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7D113" w14:textId="77777777" w:rsidR="00627611" w:rsidRPr="001C397F" w:rsidRDefault="00627611">
      <w:pPr>
        <w:tabs>
          <w:tab w:val="left" w:pos="6095"/>
        </w:tabs>
        <w:spacing w:line="360" w:lineRule="auto"/>
        <w:jc w:val="center"/>
        <w:rPr>
          <w:rFonts w:ascii="David" w:eastAsia="David" w:hAnsi="David" w:cstheme="minorBidi"/>
          <w:b/>
          <w:bCs/>
          <w:sz w:val="24"/>
          <w:szCs w:val="24"/>
          <w:lang w:bidi="ar-AE"/>
        </w:rPr>
      </w:pPr>
    </w:p>
    <w:p w14:paraId="72BCB1B9" w14:textId="77777777" w:rsidR="00627611" w:rsidRPr="00C134A3" w:rsidRDefault="00B54B9F">
      <w:pPr>
        <w:tabs>
          <w:tab w:val="left" w:pos="6095"/>
        </w:tabs>
        <w:spacing w:line="360" w:lineRule="auto"/>
        <w:jc w:val="center"/>
        <w:rPr>
          <w:rFonts w:ascii="David" w:eastAsia="David" w:hAnsi="David" w:cs="David"/>
          <w:b/>
          <w:bCs/>
          <w:sz w:val="28"/>
          <w:szCs w:val="28"/>
        </w:rPr>
      </w:pPr>
      <w:r w:rsidRPr="00C134A3">
        <w:rPr>
          <w:rFonts w:ascii="David" w:eastAsia="David" w:hAnsi="David" w:cs="David"/>
          <w:b/>
          <w:bCs/>
          <w:sz w:val="28"/>
          <w:szCs w:val="28"/>
          <w:rtl/>
        </w:rPr>
        <w:t>המנהל האזרחי לאזור יהודה והשומרון</w:t>
      </w:r>
    </w:p>
    <w:p w14:paraId="4BFAEEBB" w14:textId="77777777" w:rsidR="00627611" w:rsidRPr="00C134A3" w:rsidRDefault="00B54B9F">
      <w:pPr>
        <w:spacing w:line="360" w:lineRule="auto"/>
        <w:jc w:val="center"/>
        <w:rPr>
          <w:rFonts w:ascii="David" w:eastAsia="David" w:hAnsi="David" w:cs="David"/>
          <w:b/>
          <w:bCs/>
          <w:sz w:val="32"/>
          <w:szCs w:val="32"/>
        </w:rPr>
      </w:pPr>
      <w:bookmarkStart w:id="0" w:name="_heading=h.syidnke86qtr" w:colFirst="0" w:colLast="0"/>
      <w:bookmarkEnd w:id="0"/>
      <w:r w:rsidRPr="00C134A3">
        <w:rPr>
          <w:rFonts w:ascii="David" w:eastAsia="David" w:hAnsi="David" w:cs="David"/>
          <w:b/>
          <w:bCs/>
          <w:sz w:val="32"/>
          <w:szCs w:val="32"/>
          <w:rtl/>
        </w:rPr>
        <w:t>מתאם רווחה</w:t>
      </w:r>
    </w:p>
    <w:p w14:paraId="74A564C1" w14:textId="77777777" w:rsidR="00627611" w:rsidRPr="00C134A3" w:rsidRDefault="00627611">
      <w:pPr>
        <w:spacing w:line="360" w:lineRule="auto"/>
        <w:jc w:val="center"/>
        <w:rPr>
          <w:rFonts w:ascii="David" w:eastAsia="David" w:hAnsi="David" w:cs="David"/>
          <w:b/>
          <w:bCs/>
          <w:sz w:val="32"/>
          <w:szCs w:val="32"/>
        </w:rPr>
      </w:pPr>
    </w:p>
    <w:p w14:paraId="081744BD" w14:textId="44E8FA03" w:rsidR="00627611" w:rsidRPr="00C134A3" w:rsidRDefault="00B54B9F">
      <w:pPr>
        <w:spacing w:line="360" w:lineRule="auto"/>
        <w:jc w:val="center"/>
        <w:rPr>
          <w:rFonts w:ascii="David" w:eastAsia="David" w:hAnsi="David" w:cs="David"/>
          <w:b/>
          <w:bCs/>
          <w:sz w:val="32"/>
          <w:szCs w:val="32"/>
        </w:rPr>
      </w:pPr>
      <w:r w:rsidRPr="00C134A3">
        <w:rPr>
          <w:rFonts w:ascii="David" w:eastAsia="David" w:hAnsi="David" w:cs="David"/>
          <w:b/>
          <w:bCs/>
          <w:sz w:val="32"/>
          <w:szCs w:val="32"/>
          <w:rtl/>
        </w:rPr>
        <w:t xml:space="preserve">מכרז פומבי מס' </w:t>
      </w:r>
      <w:r w:rsidR="00921926">
        <w:rPr>
          <w:rFonts w:ascii="David" w:eastAsia="David" w:hAnsi="David" w:cs="David"/>
          <w:b/>
          <w:bCs/>
          <w:sz w:val="32"/>
          <w:szCs w:val="32"/>
          <w:rtl/>
        </w:rPr>
        <w:t>15/26</w:t>
      </w:r>
    </w:p>
    <w:p w14:paraId="7FB4CD9D" w14:textId="77777777" w:rsidR="00627611" w:rsidRPr="00C134A3" w:rsidRDefault="00B54B9F">
      <w:pPr>
        <w:spacing w:line="360" w:lineRule="auto"/>
        <w:jc w:val="center"/>
        <w:rPr>
          <w:rFonts w:ascii="David" w:eastAsia="David" w:hAnsi="David" w:cs="David"/>
          <w:b/>
          <w:bCs/>
          <w:sz w:val="44"/>
          <w:szCs w:val="44"/>
        </w:rPr>
      </w:pPr>
      <w:bookmarkStart w:id="1" w:name="bookmark=id.d6ncgrojxv26" w:colFirst="0" w:colLast="0"/>
      <w:bookmarkEnd w:id="1"/>
      <w:r w:rsidRPr="00C134A3">
        <w:rPr>
          <w:rFonts w:ascii="David" w:hAnsi="David" w:cs="David"/>
          <w:b/>
          <w:bCs/>
          <w:sz w:val="44"/>
          <w:szCs w:val="44"/>
          <w:rtl/>
        </w:rPr>
        <w:t>מתן שירותי יעוץ  עבור יחידת מתאם הרווחה</w:t>
      </w:r>
      <w:r w:rsidRPr="00C134A3">
        <w:rPr>
          <w:rFonts w:ascii="David" w:eastAsia="David" w:hAnsi="David" w:cs="David"/>
          <w:b/>
          <w:bCs/>
          <w:sz w:val="44"/>
          <w:szCs w:val="44"/>
          <w:rtl/>
        </w:rPr>
        <w:t xml:space="preserve"> במינהל האזרחי לאזור יהודה ושומרון</w:t>
      </w:r>
    </w:p>
    <w:p w14:paraId="564100C3" w14:textId="77777777" w:rsidR="00627611" w:rsidRPr="00C134A3" w:rsidRDefault="00627611">
      <w:pPr>
        <w:spacing w:line="360" w:lineRule="auto"/>
        <w:jc w:val="center"/>
        <w:rPr>
          <w:rFonts w:ascii="David" w:eastAsia="David" w:hAnsi="David" w:cs="David"/>
          <w:b/>
          <w:bCs/>
          <w:sz w:val="44"/>
          <w:szCs w:val="44"/>
        </w:rPr>
      </w:pPr>
    </w:p>
    <w:p w14:paraId="16C71514" w14:textId="77777777" w:rsidR="00627611" w:rsidRPr="00C134A3" w:rsidRDefault="00627611">
      <w:pPr>
        <w:spacing w:line="360" w:lineRule="auto"/>
        <w:jc w:val="center"/>
        <w:rPr>
          <w:rFonts w:ascii="David" w:eastAsia="David" w:hAnsi="David" w:cs="David"/>
          <w:b/>
          <w:bCs/>
          <w:sz w:val="24"/>
          <w:szCs w:val="24"/>
          <w:u w:val="single"/>
        </w:rPr>
      </w:pPr>
    </w:p>
    <w:p w14:paraId="6E806ABE" w14:textId="77777777" w:rsidR="00627611" w:rsidRPr="00C134A3" w:rsidRDefault="00B54B9F">
      <w:pPr>
        <w:spacing w:line="360" w:lineRule="auto"/>
        <w:jc w:val="center"/>
        <w:rPr>
          <w:rFonts w:ascii="David" w:eastAsia="David" w:hAnsi="David" w:cs="David"/>
          <w:b/>
          <w:bCs/>
          <w:sz w:val="24"/>
          <w:szCs w:val="24"/>
          <w:u w:val="single"/>
        </w:rPr>
      </w:pPr>
      <w:r w:rsidRPr="00C134A3">
        <w:rPr>
          <w:rFonts w:ascii="David" w:eastAsia="David" w:hAnsi="David" w:cs="David"/>
          <w:b/>
          <w:bCs/>
          <w:sz w:val="24"/>
          <w:szCs w:val="24"/>
          <w:u w:val="single"/>
          <w:rtl/>
        </w:rPr>
        <w:t>הזמנת הצעות למכרז</w:t>
      </w:r>
    </w:p>
    <w:p w14:paraId="4F8BE9FE" w14:textId="77777777" w:rsidR="00627611" w:rsidRPr="00C134A3" w:rsidRDefault="00627611">
      <w:pPr>
        <w:spacing w:line="360" w:lineRule="auto"/>
        <w:jc w:val="center"/>
        <w:rPr>
          <w:rFonts w:ascii="David" w:eastAsia="David" w:hAnsi="David" w:cs="David"/>
          <w:b/>
          <w:bCs/>
          <w:sz w:val="24"/>
          <w:szCs w:val="24"/>
          <w:u w:val="single"/>
        </w:rPr>
      </w:pPr>
    </w:p>
    <w:p w14:paraId="459C8F90" w14:textId="77777777" w:rsidR="00627611" w:rsidRPr="00C134A3" w:rsidRDefault="00B54B9F">
      <w:pPr>
        <w:spacing w:line="360" w:lineRule="auto"/>
        <w:jc w:val="both"/>
        <w:rPr>
          <w:rFonts w:ascii="David" w:eastAsia="David" w:hAnsi="David" w:cs="David"/>
          <w:b/>
          <w:bCs/>
          <w:sz w:val="28"/>
          <w:szCs w:val="28"/>
        </w:rPr>
      </w:pPr>
      <w:r w:rsidRPr="00C134A3">
        <w:rPr>
          <w:rFonts w:ascii="David" w:eastAsia="David" w:hAnsi="David" w:cs="David"/>
          <w:b/>
          <w:bCs/>
          <w:sz w:val="28"/>
          <w:szCs w:val="28"/>
          <w:rtl/>
        </w:rPr>
        <w:t>ריכוז מועדים:</w:t>
      </w:r>
    </w:p>
    <w:tbl>
      <w:tblPr>
        <w:tblStyle w:val="a5"/>
        <w:bidiVisual/>
        <w:tblW w:w="85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1"/>
        <w:gridCol w:w="4261"/>
      </w:tblGrid>
      <w:tr w:rsidR="00627611" w:rsidRPr="00C134A3" w14:paraId="66BB9062" w14:textId="77777777">
        <w:tc>
          <w:tcPr>
            <w:tcW w:w="4261" w:type="dxa"/>
            <w:shd w:val="clear" w:color="auto" w:fill="F2F2F2"/>
          </w:tcPr>
          <w:p w14:paraId="223C5C6F" w14:textId="77777777" w:rsidR="00627611" w:rsidRPr="00C134A3" w:rsidRDefault="00B54B9F">
            <w:pPr>
              <w:spacing w:line="360" w:lineRule="auto"/>
              <w:rPr>
                <w:rFonts w:ascii="David" w:eastAsia="David" w:hAnsi="David" w:cs="David"/>
                <w:b/>
                <w:bCs/>
                <w:sz w:val="28"/>
                <w:szCs w:val="28"/>
              </w:rPr>
            </w:pPr>
            <w:r w:rsidRPr="00C134A3">
              <w:rPr>
                <w:rFonts w:ascii="David" w:eastAsia="David" w:hAnsi="David" w:cs="David"/>
                <w:b/>
                <w:bCs/>
                <w:sz w:val="28"/>
                <w:szCs w:val="28"/>
                <w:rtl/>
              </w:rPr>
              <w:t>מועד פרסום המכרז</w:t>
            </w:r>
          </w:p>
        </w:tc>
        <w:tc>
          <w:tcPr>
            <w:tcW w:w="4261" w:type="dxa"/>
          </w:tcPr>
          <w:p w14:paraId="00B2CEFE" w14:textId="5050B178" w:rsidR="00627611" w:rsidRPr="00C134A3" w:rsidRDefault="00F41BCE">
            <w:pPr>
              <w:spacing w:line="360" w:lineRule="auto"/>
              <w:jc w:val="both"/>
              <w:rPr>
                <w:rFonts w:ascii="David" w:eastAsia="David" w:hAnsi="David" w:cs="David"/>
                <w:sz w:val="28"/>
                <w:szCs w:val="28"/>
              </w:rPr>
            </w:pPr>
            <w:r>
              <w:rPr>
                <w:rFonts w:ascii="David" w:eastAsia="David" w:hAnsi="David" w:cs="David" w:hint="cs"/>
                <w:sz w:val="28"/>
                <w:szCs w:val="28"/>
                <w:rtl/>
              </w:rPr>
              <w:t>1.9.26</w:t>
            </w:r>
          </w:p>
        </w:tc>
      </w:tr>
      <w:tr w:rsidR="00627611" w:rsidRPr="00C134A3" w14:paraId="3DE53498" w14:textId="77777777">
        <w:tc>
          <w:tcPr>
            <w:tcW w:w="4261" w:type="dxa"/>
            <w:shd w:val="clear" w:color="auto" w:fill="F2F2F2"/>
          </w:tcPr>
          <w:p w14:paraId="449EDC97" w14:textId="77777777" w:rsidR="00627611" w:rsidRPr="00C134A3" w:rsidRDefault="00B54B9F">
            <w:pPr>
              <w:spacing w:line="360" w:lineRule="auto"/>
              <w:rPr>
                <w:rFonts w:ascii="David" w:hAnsi="David" w:cs="David"/>
                <w:b/>
                <w:bCs/>
              </w:rPr>
            </w:pPr>
            <w:r w:rsidRPr="00C134A3">
              <w:rPr>
                <w:rFonts w:ascii="David" w:hAnsi="David" w:cs="David"/>
                <w:b/>
                <w:bCs/>
                <w:rtl/>
              </w:rPr>
              <w:t xml:space="preserve">מועד אחרון למשלוח שאלות הבהרה </w:t>
            </w:r>
          </w:p>
          <w:p w14:paraId="1D815BC2" w14:textId="77777777" w:rsidR="00627611" w:rsidRPr="00C134A3" w:rsidRDefault="00B54B9F">
            <w:pPr>
              <w:spacing w:line="360" w:lineRule="auto"/>
              <w:rPr>
                <w:rFonts w:ascii="David" w:eastAsia="David" w:hAnsi="David" w:cs="David"/>
                <w:b/>
                <w:bCs/>
                <w:sz w:val="28"/>
                <w:szCs w:val="28"/>
              </w:rPr>
            </w:pPr>
            <w:r w:rsidRPr="00C134A3">
              <w:rPr>
                <w:rFonts w:ascii="David" w:hAnsi="David" w:cs="David"/>
                <w:color w:val="FF0000"/>
                <w:rtl/>
              </w:rPr>
              <w:t>באמצעות המערכת המקוונת – "יהלום"</w:t>
            </w:r>
          </w:p>
        </w:tc>
        <w:tc>
          <w:tcPr>
            <w:tcW w:w="4261" w:type="dxa"/>
          </w:tcPr>
          <w:p w14:paraId="06A9DF39" w14:textId="5A6CD6C1" w:rsidR="00627611" w:rsidRPr="00C134A3" w:rsidRDefault="00F41BCE">
            <w:pPr>
              <w:spacing w:line="360" w:lineRule="auto"/>
              <w:jc w:val="both"/>
              <w:rPr>
                <w:rFonts w:ascii="David" w:eastAsia="David" w:hAnsi="David" w:cs="David"/>
                <w:sz w:val="28"/>
                <w:szCs w:val="28"/>
              </w:rPr>
            </w:pPr>
            <w:r>
              <w:rPr>
                <w:rFonts w:ascii="David" w:eastAsia="David" w:hAnsi="David" w:cs="David" w:hint="cs"/>
                <w:sz w:val="28"/>
                <w:szCs w:val="28"/>
                <w:rtl/>
              </w:rPr>
              <w:t>15.9</w:t>
            </w:r>
            <w:r w:rsidR="00CD3AF0">
              <w:rPr>
                <w:rFonts w:ascii="David" w:eastAsia="David" w:hAnsi="David" w:cs="David" w:hint="cs"/>
                <w:sz w:val="28"/>
                <w:szCs w:val="28"/>
                <w:rtl/>
              </w:rPr>
              <w:t>.26 עד השעה 14:00</w:t>
            </w:r>
          </w:p>
        </w:tc>
      </w:tr>
      <w:tr w:rsidR="00627611" w:rsidRPr="00C134A3" w14:paraId="318B1914" w14:textId="77777777">
        <w:tc>
          <w:tcPr>
            <w:tcW w:w="4261" w:type="dxa"/>
            <w:shd w:val="clear" w:color="auto" w:fill="F2F2F2"/>
          </w:tcPr>
          <w:p w14:paraId="1D1F8F7A" w14:textId="77777777" w:rsidR="00627611" w:rsidRPr="00C134A3" w:rsidRDefault="00B54B9F">
            <w:pPr>
              <w:spacing w:line="360" w:lineRule="auto"/>
              <w:rPr>
                <w:rFonts w:ascii="David" w:eastAsia="David" w:hAnsi="David" w:cs="David"/>
                <w:b/>
                <w:bCs/>
                <w:sz w:val="28"/>
                <w:szCs w:val="28"/>
              </w:rPr>
            </w:pPr>
            <w:r w:rsidRPr="00C134A3">
              <w:rPr>
                <w:rFonts w:ascii="David" w:hAnsi="David" w:cs="David"/>
                <w:b/>
                <w:bCs/>
                <w:rtl/>
              </w:rPr>
              <w:t>מועד לפרסום המענה לשאלות ההבהרה</w:t>
            </w:r>
          </w:p>
          <w:p w14:paraId="5ECFF025" w14:textId="77777777" w:rsidR="00627611" w:rsidRPr="00C134A3" w:rsidRDefault="00B54B9F">
            <w:pPr>
              <w:spacing w:line="360" w:lineRule="auto"/>
              <w:rPr>
                <w:rFonts w:ascii="David" w:eastAsia="David" w:hAnsi="David" w:cs="David"/>
                <w:b/>
                <w:bCs/>
                <w:sz w:val="28"/>
                <w:szCs w:val="28"/>
              </w:rPr>
            </w:pPr>
            <w:r w:rsidRPr="00C134A3">
              <w:rPr>
                <w:rFonts w:ascii="David" w:hAnsi="David" w:cs="David"/>
                <w:color w:val="FF0000"/>
                <w:rtl/>
              </w:rPr>
              <w:t>באמצעות המערכת המקוונת – "יהלום"</w:t>
            </w:r>
          </w:p>
        </w:tc>
        <w:tc>
          <w:tcPr>
            <w:tcW w:w="4261" w:type="dxa"/>
          </w:tcPr>
          <w:p w14:paraId="6A3C9773" w14:textId="136F0F21" w:rsidR="00627611" w:rsidRPr="00C134A3" w:rsidRDefault="00F41BCE">
            <w:pPr>
              <w:spacing w:line="360" w:lineRule="auto"/>
              <w:jc w:val="both"/>
              <w:rPr>
                <w:rFonts w:ascii="David" w:eastAsia="David" w:hAnsi="David" w:cs="David"/>
                <w:sz w:val="28"/>
                <w:szCs w:val="28"/>
              </w:rPr>
            </w:pPr>
            <w:r>
              <w:rPr>
                <w:rFonts w:ascii="David" w:eastAsia="David" w:hAnsi="David" w:cs="David" w:hint="cs"/>
                <w:sz w:val="28"/>
                <w:szCs w:val="28"/>
                <w:rtl/>
              </w:rPr>
              <w:t>6.10</w:t>
            </w:r>
            <w:r w:rsidR="00CD3AF0">
              <w:rPr>
                <w:rFonts w:ascii="David" w:eastAsia="David" w:hAnsi="David" w:cs="David" w:hint="cs"/>
                <w:sz w:val="28"/>
                <w:szCs w:val="28"/>
                <w:rtl/>
              </w:rPr>
              <w:t>.26</w:t>
            </w:r>
          </w:p>
        </w:tc>
      </w:tr>
      <w:tr w:rsidR="00627611" w:rsidRPr="00C134A3" w14:paraId="27989CF3" w14:textId="77777777">
        <w:tc>
          <w:tcPr>
            <w:tcW w:w="4261" w:type="dxa"/>
            <w:shd w:val="clear" w:color="auto" w:fill="F2F2F2"/>
          </w:tcPr>
          <w:p w14:paraId="404DE93C" w14:textId="77777777" w:rsidR="00627611" w:rsidRPr="00C134A3" w:rsidRDefault="00B54B9F">
            <w:pPr>
              <w:spacing w:line="360" w:lineRule="auto"/>
              <w:rPr>
                <w:rFonts w:ascii="David" w:hAnsi="David" w:cs="David"/>
                <w:b/>
                <w:bCs/>
              </w:rPr>
            </w:pPr>
            <w:r w:rsidRPr="00C134A3">
              <w:rPr>
                <w:rFonts w:ascii="David" w:hAnsi="David" w:cs="David"/>
                <w:b/>
                <w:bCs/>
                <w:rtl/>
              </w:rPr>
              <w:t>מועד אחרון להגשת הצעות</w:t>
            </w:r>
          </w:p>
          <w:p w14:paraId="07F97BE4" w14:textId="77777777" w:rsidR="00627611" w:rsidRPr="00C134A3" w:rsidRDefault="00B54B9F">
            <w:pPr>
              <w:spacing w:line="360" w:lineRule="auto"/>
              <w:rPr>
                <w:rFonts w:ascii="David" w:eastAsia="David" w:hAnsi="David" w:cs="David"/>
                <w:b/>
                <w:bCs/>
                <w:sz w:val="28"/>
                <w:szCs w:val="28"/>
              </w:rPr>
            </w:pPr>
            <w:r w:rsidRPr="00C134A3">
              <w:rPr>
                <w:rFonts w:ascii="David" w:hAnsi="David" w:cs="David"/>
                <w:color w:val="FF0000"/>
                <w:rtl/>
              </w:rPr>
              <w:t>באמצעות המערכת המקוונת "יהלום"</w:t>
            </w:r>
          </w:p>
        </w:tc>
        <w:tc>
          <w:tcPr>
            <w:tcW w:w="4261" w:type="dxa"/>
          </w:tcPr>
          <w:p w14:paraId="09128C2F" w14:textId="7AD3A2BA" w:rsidR="00627611" w:rsidRPr="00C134A3" w:rsidRDefault="00F41BCE">
            <w:pPr>
              <w:spacing w:line="360" w:lineRule="auto"/>
              <w:jc w:val="both"/>
              <w:rPr>
                <w:rFonts w:ascii="David" w:eastAsia="David" w:hAnsi="David" w:cs="David"/>
                <w:sz w:val="28"/>
                <w:szCs w:val="28"/>
              </w:rPr>
            </w:pPr>
            <w:r>
              <w:rPr>
                <w:rFonts w:ascii="David" w:eastAsia="David" w:hAnsi="David" w:cs="David" w:hint="cs"/>
                <w:sz w:val="28"/>
                <w:szCs w:val="28"/>
                <w:rtl/>
              </w:rPr>
              <w:t>14.10</w:t>
            </w:r>
            <w:r w:rsidR="00CD3AF0">
              <w:rPr>
                <w:rFonts w:ascii="David" w:eastAsia="David" w:hAnsi="David" w:cs="David" w:hint="cs"/>
                <w:sz w:val="28"/>
                <w:szCs w:val="28"/>
                <w:rtl/>
              </w:rPr>
              <w:t>.26 שעה 14:00</w:t>
            </w:r>
          </w:p>
        </w:tc>
      </w:tr>
    </w:tbl>
    <w:p w14:paraId="24C9E0C2" w14:textId="77777777" w:rsidR="00627611" w:rsidRPr="00C134A3" w:rsidRDefault="00627611">
      <w:pPr>
        <w:spacing w:line="360" w:lineRule="auto"/>
        <w:jc w:val="both"/>
        <w:rPr>
          <w:rFonts w:ascii="David" w:eastAsia="David" w:hAnsi="David" w:cs="David"/>
          <w:sz w:val="24"/>
          <w:szCs w:val="24"/>
        </w:rPr>
      </w:pPr>
    </w:p>
    <w:p w14:paraId="6FC03B14" w14:textId="77777777" w:rsidR="00627611" w:rsidRPr="00C134A3" w:rsidRDefault="00627611">
      <w:pPr>
        <w:spacing w:line="360" w:lineRule="auto"/>
        <w:jc w:val="both"/>
        <w:rPr>
          <w:rFonts w:ascii="David" w:eastAsia="David" w:hAnsi="David" w:cs="David"/>
          <w:b/>
          <w:bCs/>
          <w:sz w:val="24"/>
          <w:szCs w:val="24"/>
          <w:u w:val="single"/>
        </w:rPr>
      </w:pPr>
    </w:p>
    <w:tbl>
      <w:tblPr>
        <w:tblStyle w:val="a6"/>
        <w:bidiVisual/>
        <w:tblW w:w="85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9"/>
        <w:gridCol w:w="5666"/>
      </w:tblGrid>
      <w:tr w:rsidR="00627611" w:rsidRPr="00C134A3" w14:paraId="1125B51C" w14:textId="77777777">
        <w:tc>
          <w:tcPr>
            <w:tcW w:w="2839" w:type="dxa"/>
          </w:tcPr>
          <w:p w14:paraId="3CA76ED8" w14:textId="77777777" w:rsidR="00627611" w:rsidRPr="00C134A3" w:rsidRDefault="00B54B9F">
            <w:pPr>
              <w:spacing w:line="276" w:lineRule="auto"/>
              <w:jc w:val="both"/>
              <w:rPr>
                <w:rFonts w:ascii="David" w:eastAsia="David" w:hAnsi="David" w:cs="David"/>
                <w:b/>
                <w:bCs/>
                <w:sz w:val="28"/>
                <w:szCs w:val="28"/>
              </w:rPr>
            </w:pPr>
            <w:r w:rsidRPr="00C134A3">
              <w:rPr>
                <w:rFonts w:ascii="David" w:eastAsia="David" w:hAnsi="David" w:cs="David"/>
                <w:b/>
                <w:bCs/>
                <w:sz w:val="28"/>
                <w:szCs w:val="28"/>
                <w:rtl/>
              </w:rPr>
              <w:t xml:space="preserve">המקשר למכרז </w:t>
            </w:r>
          </w:p>
        </w:tc>
        <w:tc>
          <w:tcPr>
            <w:tcW w:w="5666" w:type="dxa"/>
          </w:tcPr>
          <w:p w14:paraId="7E54229E" w14:textId="77777777" w:rsidR="00627611" w:rsidRPr="00C134A3" w:rsidRDefault="00B54B9F">
            <w:pPr>
              <w:spacing w:line="276" w:lineRule="auto"/>
              <w:rPr>
                <w:rFonts w:ascii="David" w:hAnsi="David" w:cs="David"/>
                <w:b/>
                <w:bCs/>
                <w:sz w:val="28"/>
                <w:szCs w:val="28"/>
              </w:rPr>
            </w:pPr>
            <w:r w:rsidRPr="00C134A3">
              <w:rPr>
                <w:rFonts w:ascii="David" w:hAnsi="David" w:cs="David"/>
                <w:b/>
                <w:bCs/>
                <w:sz w:val="28"/>
                <w:szCs w:val="28"/>
                <w:rtl/>
              </w:rPr>
              <w:t>גב' עינת חורב, , דוא"ל:</w:t>
            </w:r>
          </w:p>
          <w:p w14:paraId="7CC0F28B" w14:textId="77777777" w:rsidR="00627611" w:rsidRPr="00C134A3" w:rsidRDefault="00B54B9F">
            <w:pPr>
              <w:spacing w:line="276" w:lineRule="auto"/>
              <w:rPr>
                <w:rFonts w:ascii="David" w:eastAsia="David" w:hAnsi="David" w:cs="David"/>
                <w:b/>
                <w:bCs/>
                <w:sz w:val="28"/>
                <w:szCs w:val="28"/>
                <w:u w:val="single"/>
              </w:rPr>
            </w:pPr>
            <w:r w:rsidRPr="00C134A3">
              <w:rPr>
                <w:rFonts w:ascii="David" w:hAnsi="David" w:cs="David"/>
                <w:b/>
                <w:bCs/>
                <w:sz w:val="28"/>
                <w:szCs w:val="28"/>
              </w:rPr>
              <w:t xml:space="preserve">horeveinat@gmail.com                        </w:t>
            </w:r>
          </w:p>
        </w:tc>
      </w:tr>
    </w:tbl>
    <w:p w14:paraId="6EA1BB53" w14:textId="77777777" w:rsidR="00627611" w:rsidRPr="00C134A3" w:rsidRDefault="00627611">
      <w:pPr>
        <w:spacing w:line="360" w:lineRule="auto"/>
        <w:jc w:val="both"/>
        <w:rPr>
          <w:rFonts w:ascii="David" w:eastAsia="David" w:hAnsi="David" w:cs="David"/>
          <w:b/>
          <w:bCs/>
          <w:sz w:val="24"/>
          <w:szCs w:val="24"/>
          <w:u w:val="single"/>
        </w:rPr>
      </w:pPr>
    </w:p>
    <w:p w14:paraId="4D9C5C48" w14:textId="77777777" w:rsidR="00627611" w:rsidRPr="00C134A3" w:rsidRDefault="00627611">
      <w:pPr>
        <w:spacing w:after="200" w:line="360" w:lineRule="auto"/>
        <w:rPr>
          <w:rFonts w:ascii="David" w:eastAsia="David" w:hAnsi="David" w:cs="David"/>
          <w:b/>
          <w:bCs/>
          <w:sz w:val="24"/>
          <w:szCs w:val="24"/>
          <w:u w:val="single"/>
        </w:rPr>
      </w:pPr>
    </w:p>
    <w:p w14:paraId="028D1D30" w14:textId="77777777" w:rsidR="00627611" w:rsidRPr="00C134A3" w:rsidRDefault="00B54B9F">
      <w:pPr>
        <w:numPr>
          <w:ilvl w:val="0"/>
          <w:numId w:val="20"/>
        </w:numPr>
        <w:pBdr>
          <w:top w:val="single" w:sz="4" w:space="1" w:color="000000"/>
          <w:left w:val="single" w:sz="4" w:space="4" w:color="000000"/>
          <w:bottom w:val="single" w:sz="4" w:space="1" w:color="000000"/>
          <w:right w:val="single" w:sz="4" w:space="17" w:color="000000"/>
        </w:pBdr>
        <w:spacing w:line="276" w:lineRule="auto"/>
        <w:jc w:val="both"/>
        <w:rPr>
          <w:rFonts w:ascii="David" w:eastAsia="David" w:hAnsi="David" w:cs="David"/>
          <w:b/>
          <w:bCs/>
        </w:rPr>
      </w:pPr>
      <w:r w:rsidRPr="00C134A3">
        <w:rPr>
          <w:rFonts w:ascii="David" w:eastAsia="David" w:hAnsi="David" w:cs="David"/>
          <w:b/>
          <w:bCs/>
          <w:rtl/>
        </w:rPr>
        <w:t>מסמך זה הינו רכוש המנהל האזרחי לאזור יהודה ושומרון, כל הזכויות שמורות למנהל האזרחי לאזור יהודה ושומרון ©</w:t>
      </w:r>
    </w:p>
    <w:p w14:paraId="7AA5648B" w14:textId="77777777" w:rsidR="00627611" w:rsidRPr="00C134A3" w:rsidRDefault="00B54B9F">
      <w:pPr>
        <w:numPr>
          <w:ilvl w:val="0"/>
          <w:numId w:val="20"/>
        </w:numPr>
        <w:pBdr>
          <w:top w:val="single" w:sz="4" w:space="1" w:color="000000"/>
          <w:left w:val="single" w:sz="4" w:space="4" w:color="000000"/>
          <w:bottom w:val="single" w:sz="4" w:space="1" w:color="000000"/>
          <w:right w:val="single" w:sz="4" w:space="17" w:color="000000"/>
        </w:pBdr>
        <w:spacing w:line="276" w:lineRule="auto"/>
        <w:jc w:val="both"/>
        <w:rPr>
          <w:rFonts w:ascii="David" w:eastAsia="David" w:hAnsi="David" w:cs="David"/>
          <w:b/>
          <w:bCs/>
        </w:rPr>
      </w:pPr>
      <w:r w:rsidRPr="00C134A3">
        <w:rPr>
          <w:rFonts w:ascii="David" w:eastAsia="David" w:hAnsi="David" w:cs="David"/>
          <w:b/>
          <w:bCs/>
          <w:rtl/>
        </w:rPr>
        <w:t xml:space="preserve">המידע הכלול במסמך זה לא יפורסם, לא ישוכפל, ולא יעשה בו שימוש מלא, או חלקי, לכל מטרה שהיא מלבד מענה על מכרז זה. </w:t>
      </w:r>
    </w:p>
    <w:p w14:paraId="360F2BD9" w14:textId="77777777" w:rsidR="00627611" w:rsidRPr="00C134A3" w:rsidRDefault="00B54B9F">
      <w:pPr>
        <w:numPr>
          <w:ilvl w:val="0"/>
          <w:numId w:val="20"/>
        </w:numPr>
        <w:pBdr>
          <w:top w:val="single" w:sz="4" w:space="1" w:color="000000"/>
          <w:left w:val="single" w:sz="4" w:space="4" w:color="000000"/>
          <w:bottom w:val="single" w:sz="4" w:space="1" w:color="000000"/>
          <w:right w:val="single" w:sz="4" w:space="17" w:color="000000"/>
        </w:pBdr>
        <w:spacing w:line="276" w:lineRule="auto"/>
        <w:jc w:val="both"/>
        <w:rPr>
          <w:rFonts w:ascii="David" w:eastAsia="David" w:hAnsi="David" w:cs="David"/>
          <w:b/>
          <w:bCs/>
        </w:rPr>
      </w:pPr>
      <w:r w:rsidRPr="00C134A3">
        <w:rPr>
          <w:rFonts w:ascii="David" w:eastAsia="David" w:hAnsi="David" w:cs="David"/>
          <w:b/>
          <w:bCs/>
          <w:rtl/>
        </w:rPr>
        <w:t>כל הנאמר במסמכי מכרז זה הוא בלשון זכר אך מיועד לגברים ונשים כאחד.</w:t>
      </w:r>
    </w:p>
    <w:p w14:paraId="7F11FE44" w14:textId="77777777" w:rsidR="00627611" w:rsidRDefault="00627611">
      <w:pPr>
        <w:spacing w:after="240" w:line="276" w:lineRule="auto"/>
        <w:ind w:left="360"/>
        <w:jc w:val="both"/>
        <w:rPr>
          <w:rFonts w:ascii="David" w:hAnsi="David" w:cs="David"/>
          <w:b/>
          <w:bCs/>
          <w:sz w:val="24"/>
          <w:szCs w:val="24"/>
          <w:u w:val="single"/>
          <w:rtl/>
        </w:rPr>
      </w:pPr>
      <w:bookmarkStart w:id="2" w:name="_heading=h.zhhoj2j4kary" w:colFirst="0" w:colLast="0"/>
      <w:bookmarkEnd w:id="2"/>
    </w:p>
    <w:p w14:paraId="25228723" w14:textId="77777777" w:rsidR="00C134A3" w:rsidRPr="00C134A3" w:rsidRDefault="00C134A3">
      <w:pPr>
        <w:spacing w:after="240" w:line="276" w:lineRule="auto"/>
        <w:ind w:left="360"/>
        <w:jc w:val="both"/>
        <w:rPr>
          <w:rFonts w:ascii="David" w:hAnsi="David" w:cs="David"/>
          <w:b/>
          <w:bCs/>
          <w:sz w:val="24"/>
          <w:szCs w:val="24"/>
          <w:u w:val="single"/>
        </w:rPr>
      </w:pPr>
    </w:p>
    <w:p w14:paraId="7054801E" w14:textId="77777777" w:rsidR="00627611" w:rsidRPr="00C134A3" w:rsidRDefault="00627611">
      <w:pPr>
        <w:spacing w:after="240" w:line="276" w:lineRule="auto"/>
        <w:ind w:left="360"/>
        <w:jc w:val="both"/>
        <w:rPr>
          <w:rFonts w:ascii="David" w:hAnsi="David" w:cs="David"/>
          <w:b/>
          <w:bCs/>
          <w:sz w:val="24"/>
          <w:szCs w:val="24"/>
          <w:u w:val="single"/>
        </w:rPr>
      </w:pPr>
    </w:p>
    <w:p w14:paraId="74C40431" w14:textId="77777777" w:rsidR="00627611" w:rsidRPr="00C134A3" w:rsidRDefault="00627611">
      <w:pPr>
        <w:spacing w:after="240" w:line="276" w:lineRule="auto"/>
        <w:ind w:left="360"/>
        <w:jc w:val="both"/>
        <w:rPr>
          <w:rFonts w:ascii="David" w:hAnsi="David" w:cs="David"/>
          <w:b/>
          <w:bCs/>
          <w:sz w:val="24"/>
          <w:szCs w:val="24"/>
          <w:u w:val="single"/>
        </w:rPr>
      </w:pPr>
    </w:p>
    <w:p w14:paraId="1EE1D166" w14:textId="77777777" w:rsidR="00627611" w:rsidRPr="00C134A3" w:rsidRDefault="00B54B9F">
      <w:pPr>
        <w:numPr>
          <w:ilvl w:val="0"/>
          <w:numId w:val="3"/>
        </w:numPr>
        <w:spacing w:after="240" w:line="276" w:lineRule="auto"/>
        <w:jc w:val="both"/>
        <w:rPr>
          <w:rFonts w:ascii="David" w:hAnsi="David" w:cs="David"/>
          <w:b/>
          <w:bCs/>
          <w:sz w:val="24"/>
          <w:szCs w:val="24"/>
          <w:u w:val="single"/>
        </w:rPr>
      </w:pPr>
      <w:r w:rsidRPr="00C134A3">
        <w:rPr>
          <w:rFonts w:ascii="David" w:hAnsi="David" w:cs="David"/>
          <w:b/>
          <w:bCs/>
          <w:sz w:val="28"/>
          <w:szCs w:val="28"/>
          <w:u w:val="single"/>
          <w:rtl/>
        </w:rPr>
        <w:lastRenderedPageBreak/>
        <w:t>הגדרות</w:t>
      </w:r>
      <w:r w:rsidRPr="00C134A3">
        <w:rPr>
          <w:rFonts w:ascii="David" w:eastAsia="David" w:hAnsi="David" w:cs="David"/>
          <w:sz w:val="24"/>
          <w:szCs w:val="24"/>
        </w:rPr>
        <w:t xml:space="preserve"> </w:t>
      </w:r>
    </w:p>
    <w:p w14:paraId="582B0ACC" w14:textId="77777777" w:rsidR="00627611" w:rsidRPr="00C134A3" w:rsidRDefault="00B54B9F">
      <w:pPr>
        <w:spacing w:after="240" w:line="276" w:lineRule="auto"/>
        <w:ind w:left="360"/>
        <w:jc w:val="both"/>
        <w:rPr>
          <w:rFonts w:ascii="David" w:eastAsia="David" w:hAnsi="David" w:cs="David"/>
          <w:sz w:val="24"/>
          <w:szCs w:val="24"/>
        </w:rPr>
      </w:pPr>
      <w:r w:rsidRPr="00C134A3">
        <w:rPr>
          <w:rFonts w:ascii="David" w:eastAsia="David" w:hAnsi="David" w:cs="David"/>
          <w:sz w:val="24"/>
          <w:szCs w:val="24"/>
          <w:rtl/>
        </w:rPr>
        <w:t>במכרז זה ובכל מסמך ממסמכי המכרז, אלא אם נקבע אחרת במסמך ממסמכי המכרז:</w:t>
      </w:r>
    </w:p>
    <w:p w14:paraId="064A1EA9" w14:textId="77777777" w:rsidR="00627611" w:rsidRPr="00C134A3" w:rsidRDefault="00B54B9F">
      <w:pPr>
        <w:numPr>
          <w:ilvl w:val="1"/>
          <w:numId w:val="3"/>
        </w:numPr>
        <w:pBdr>
          <w:top w:val="nil"/>
          <w:left w:val="nil"/>
          <w:bottom w:val="nil"/>
          <w:right w:val="nil"/>
          <w:between w:val="nil"/>
        </w:pBdr>
        <w:tabs>
          <w:tab w:val="left" w:pos="990"/>
        </w:tabs>
        <w:spacing w:before="120" w:after="120" w:line="276" w:lineRule="auto"/>
        <w:ind w:left="992" w:hanging="567"/>
        <w:jc w:val="both"/>
        <w:rPr>
          <w:rFonts w:ascii="David" w:hAnsi="David" w:cs="David"/>
          <w:color w:val="000000"/>
          <w:sz w:val="24"/>
          <w:szCs w:val="24"/>
        </w:rPr>
      </w:pPr>
      <w:r w:rsidRPr="00C134A3">
        <w:rPr>
          <w:rFonts w:ascii="David" w:eastAsia="David" w:hAnsi="David" w:cs="David"/>
          <w:color w:val="000000"/>
          <w:sz w:val="24"/>
          <w:szCs w:val="24"/>
        </w:rPr>
        <w:t>"</w:t>
      </w:r>
      <w:r w:rsidRPr="00C134A3">
        <w:rPr>
          <w:rFonts w:ascii="David" w:hAnsi="David" w:cs="David"/>
          <w:b/>
          <w:bCs/>
          <w:color w:val="000000"/>
          <w:sz w:val="24"/>
          <w:szCs w:val="24"/>
          <w:rtl/>
        </w:rPr>
        <w:t>האזור</w:t>
      </w:r>
      <w:r w:rsidRPr="00C134A3">
        <w:rPr>
          <w:rFonts w:ascii="David" w:hAnsi="David" w:cs="David"/>
          <w:color w:val="000000"/>
          <w:sz w:val="24"/>
          <w:szCs w:val="24"/>
          <w:rtl/>
        </w:rPr>
        <w:t>" – אזור יהודה ושומרון.</w:t>
      </w:r>
    </w:p>
    <w:p w14:paraId="6486F81C" w14:textId="77777777" w:rsidR="00627611" w:rsidRPr="00C134A3" w:rsidRDefault="00B54B9F">
      <w:pPr>
        <w:numPr>
          <w:ilvl w:val="1"/>
          <w:numId w:val="3"/>
        </w:numPr>
        <w:pBdr>
          <w:top w:val="nil"/>
          <w:left w:val="nil"/>
          <w:bottom w:val="nil"/>
          <w:right w:val="nil"/>
          <w:between w:val="nil"/>
        </w:pBdr>
        <w:tabs>
          <w:tab w:val="left" w:pos="990"/>
        </w:tabs>
        <w:spacing w:before="120" w:after="120" w:line="276" w:lineRule="auto"/>
        <w:ind w:left="992" w:hanging="567"/>
        <w:jc w:val="both"/>
        <w:rPr>
          <w:rFonts w:ascii="David" w:hAnsi="David" w:cs="David"/>
          <w:color w:val="000000"/>
          <w:sz w:val="24"/>
          <w:szCs w:val="24"/>
        </w:rPr>
      </w:pPr>
      <w:r w:rsidRPr="00C134A3">
        <w:rPr>
          <w:rFonts w:ascii="David" w:hAnsi="David" w:cs="David"/>
          <w:color w:val="000000"/>
          <w:sz w:val="24"/>
          <w:szCs w:val="24"/>
        </w:rPr>
        <w:t>"</w:t>
      </w:r>
      <w:r w:rsidRPr="00C134A3">
        <w:rPr>
          <w:rFonts w:ascii="David" w:hAnsi="David" w:cs="David"/>
          <w:b/>
          <w:bCs/>
          <w:color w:val="000000"/>
          <w:sz w:val="24"/>
          <w:szCs w:val="24"/>
          <w:rtl/>
        </w:rPr>
        <w:t>מציע</w:t>
      </w:r>
      <w:r w:rsidRPr="00C134A3">
        <w:rPr>
          <w:rFonts w:ascii="David" w:hAnsi="David" w:cs="David"/>
          <w:color w:val="000000"/>
          <w:sz w:val="24"/>
          <w:szCs w:val="24"/>
          <w:rtl/>
        </w:rPr>
        <w:t xml:space="preserve">" – לגבי יחיד: אזרח ישראלי או תושב ישראל, ולגבי תאגיד: תאגיד שהתאגד במדינת ישראל, למעט חברת חוץ שנרשמה לפי הוראות סעיף 346 לחוק החברות, תשנ"ט-1999. </w:t>
      </w:r>
    </w:p>
    <w:p w14:paraId="28E92549" w14:textId="77777777" w:rsidR="00627611" w:rsidRPr="00C134A3" w:rsidRDefault="00B54B9F">
      <w:pPr>
        <w:numPr>
          <w:ilvl w:val="1"/>
          <w:numId w:val="3"/>
        </w:numPr>
        <w:pBdr>
          <w:top w:val="nil"/>
          <w:left w:val="nil"/>
          <w:bottom w:val="nil"/>
          <w:right w:val="nil"/>
          <w:between w:val="nil"/>
        </w:pBdr>
        <w:tabs>
          <w:tab w:val="left" w:pos="990"/>
        </w:tabs>
        <w:spacing w:before="120" w:after="120" w:line="276" w:lineRule="auto"/>
        <w:ind w:left="992" w:hanging="567"/>
        <w:jc w:val="both"/>
        <w:rPr>
          <w:rFonts w:ascii="David" w:hAnsi="David" w:cs="David"/>
          <w:color w:val="000000"/>
          <w:sz w:val="24"/>
          <w:szCs w:val="24"/>
        </w:rPr>
      </w:pPr>
      <w:r w:rsidRPr="00C134A3">
        <w:rPr>
          <w:rFonts w:ascii="David" w:hAnsi="David" w:cs="David"/>
          <w:color w:val="000000"/>
          <w:sz w:val="24"/>
          <w:szCs w:val="24"/>
        </w:rPr>
        <w:t>"</w:t>
      </w:r>
      <w:r w:rsidRPr="00C134A3">
        <w:rPr>
          <w:rFonts w:ascii="David" w:hAnsi="David" w:cs="David"/>
          <w:b/>
          <w:bCs/>
          <w:color w:val="000000"/>
          <w:sz w:val="24"/>
          <w:szCs w:val="24"/>
          <w:rtl/>
        </w:rPr>
        <w:t>היועץ</w:t>
      </w:r>
      <w:r w:rsidRPr="00C134A3">
        <w:rPr>
          <w:rFonts w:ascii="David" w:hAnsi="David" w:cs="David"/>
          <w:color w:val="000000"/>
          <w:sz w:val="24"/>
          <w:szCs w:val="24"/>
          <w:rtl/>
        </w:rPr>
        <w:t>" – העובד מטעמו של הזוכה במכרז אשר יבצע בפועל את השירותים המבוקשים במכרז.</w:t>
      </w:r>
    </w:p>
    <w:p w14:paraId="13483691" w14:textId="77777777" w:rsidR="00627611" w:rsidRPr="00C134A3" w:rsidRDefault="00B54B9F">
      <w:pPr>
        <w:numPr>
          <w:ilvl w:val="1"/>
          <w:numId w:val="3"/>
        </w:numPr>
        <w:pBdr>
          <w:top w:val="nil"/>
          <w:left w:val="nil"/>
          <w:bottom w:val="nil"/>
          <w:right w:val="nil"/>
          <w:between w:val="nil"/>
        </w:pBdr>
        <w:tabs>
          <w:tab w:val="left" w:pos="990"/>
        </w:tabs>
        <w:spacing w:before="120" w:after="120" w:line="276" w:lineRule="auto"/>
        <w:ind w:left="992" w:hanging="567"/>
        <w:jc w:val="both"/>
        <w:rPr>
          <w:rFonts w:ascii="David" w:hAnsi="David" w:cs="David"/>
          <w:color w:val="000000"/>
          <w:sz w:val="24"/>
          <w:szCs w:val="24"/>
        </w:rPr>
      </w:pPr>
      <w:r w:rsidRPr="00C134A3">
        <w:rPr>
          <w:rFonts w:ascii="David" w:hAnsi="David" w:cs="David"/>
          <w:color w:val="000000"/>
          <w:sz w:val="24"/>
          <w:szCs w:val="24"/>
        </w:rPr>
        <w:t>"</w:t>
      </w:r>
      <w:r w:rsidRPr="00C134A3">
        <w:rPr>
          <w:rFonts w:ascii="David" w:hAnsi="David" w:cs="David"/>
          <w:b/>
          <w:bCs/>
          <w:color w:val="000000"/>
          <w:sz w:val="24"/>
          <w:szCs w:val="24"/>
          <w:rtl/>
        </w:rPr>
        <w:t>דין</w:t>
      </w:r>
      <w:r w:rsidRPr="00C134A3">
        <w:rPr>
          <w:rFonts w:ascii="David" w:hAnsi="David" w:cs="David"/>
          <w:color w:val="000000"/>
          <w:sz w:val="24"/>
          <w:szCs w:val="24"/>
          <w:rtl/>
        </w:rPr>
        <w:t xml:space="preserve">" – לרבות הדין החל באזור ולרבות תחיקת ביטחון. </w:t>
      </w:r>
    </w:p>
    <w:p w14:paraId="5462125F" w14:textId="77777777" w:rsidR="00627611" w:rsidRPr="00C134A3" w:rsidRDefault="00B54B9F">
      <w:pPr>
        <w:numPr>
          <w:ilvl w:val="1"/>
          <w:numId w:val="3"/>
        </w:numPr>
        <w:pBdr>
          <w:top w:val="nil"/>
          <w:left w:val="nil"/>
          <w:bottom w:val="nil"/>
          <w:right w:val="nil"/>
          <w:between w:val="nil"/>
        </w:pBdr>
        <w:tabs>
          <w:tab w:val="left" w:pos="990"/>
        </w:tabs>
        <w:spacing w:before="120" w:after="120" w:line="276" w:lineRule="auto"/>
        <w:ind w:left="992" w:hanging="567"/>
        <w:jc w:val="both"/>
        <w:rPr>
          <w:rFonts w:ascii="David" w:hAnsi="David" w:cs="David"/>
          <w:color w:val="000000"/>
          <w:sz w:val="24"/>
          <w:szCs w:val="24"/>
        </w:rPr>
      </w:pPr>
      <w:r w:rsidRPr="00C134A3">
        <w:rPr>
          <w:rFonts w:ascii="David" w:hAnsi="David" w:cs="David"/>
          <w:color w:val="000000"/>
          <w:sz w:val="24"/>
          <w:szCs w:val="24"/>
        </w:rPr>
        <w:t>"</w:t>
      </w:r>
      <w:r w:rsidRPr="00C134A3">
        <w:rPr>
          <w:rFonts w:ascii="David" w:hAnsi="David" w:cs="David"/>
          <w:b/>
          <w:bCs/>
          <w:color w:val="000000"/>
          <w:sz w:val="24"/>
          <w:szCs w:val="24"/>
          <w:rtl/>
        </w:rPr>
        <w:t>השכלה אקדמית</w:t>
      </w:r>
      <w:r w:rsidRPr="00C134A3">
        <w:rPr>
          <w:rFonts w:ascii="David" w:hAnsi="David" w:cs="David"/>
          <w:color w:val="000000"/>
          <w:sz w:val="24"/>
          <w:szCs w:val="24"/>
        </w:rPr>
        <w:t>", "</w:t>
      </w:r>
      <w:r w:rsidRPr="00C134A3">
        <w:rPr>
          <w:rFonts w:ascii="David" w:hAnsi="David" w:cs="David"/>
          <w:b/>
          <w:bCs/>
          <w:color w:val="000000"/>
          <w:sz w:val="24"/>
          <w:szCs w:val="24"/>
          <w:rtl/>
        </w:rPr>
        <w:t>השכלה גבוהה</w:t>
      </w:r>
      <w:r w:rsidRPr="00C134A3">
        <w:rPr>
          <w:rFonts w:ascii="David" w:hAnsi="David" w:cs="David"/>
          <w:color w:val="000000"/>
          <w:sz w:val="24"/>
          <w:szCs w:val="24"/>
          <w:rtl/>
        </w:rPr>
        <w:t>", או "</w:t>
      </w:r>
      <w:r w:rsidRPr="00C134A3">
        <w:rPr>
          <w:rFonts w:ascii="David" w:hAnsi="David" w:cs="David"/>
          <w:b/>
          <w:bCs/>
          <w:color w:val="000000"/>
          <w:sz w:val="24"/>
          <w:szCs w:val="24"/>
          <w:rtl/>
        </w:rPr>
        <w:t>תואר אקדמי</w:t>
      </w:r>
      <w:r w:rsidRPr="00C134A3">
        <w:rPr>
          <w:rFonts w:ascii="David" w:hAnsi="David" w:cs="David"/>
          <w:color w:val="000000"/>
          <w:sz w:val="24"/>
          <w:szCs w:val="24"/>
          <w:rtl/>
        </w:rPr>
        <w:t>" – תארים אקדמיים בתחום המצוין במסמכי המכרז ואשר הוענקו על ידי מוסד המוכר לפי דין, או שהוכרו ע"י המחלקה להכרה בתארים אקדמיים מחו"ל במשרד החינוך.</w:t>
      </w:r>
    </w:p>
    <w:p w14:paraId="51679B1B" w14:textId="77777777" w:rsidR="00627611" w:rsidRPr="00C134A3" w:rsidRDefault="00B54B9F">
      <w:pPr>
        <w:numPr>
          <w:ilvl w:val="1"/>
          <w:numId w:val="3"/>
        </w:numPr>
        <w:pBdr>
          <w:top w:val="nil"/>
          <w:left w:val="nil"/>
          <w:bottom w:val="nil"/>
          <w:right w:val="nil"/>
          <w:between w:val="nil"/>
        </w:pBdr>
        <w:tabs>
          <w:tab w:val="left" w:pos="990"/>
        </w:tabs>
        <w:spacing w:before="120" w:after="120" w:line="276" w:lineRule="auto"/>
        <w:ind w:left="992" w:hanging="567"/>
        <w:jc w:val="both"/>
        <w:rPr>
          <w:rFonts w:ascii="David" w:hAnsi="David" w:cs="David"/>
          <w:color w:val="000000"/>
          <w:sz w:val="24"/>
          <w:szCs w:val="24"/>
        </w:rPr>
      </w:pPr>
      <w:r w:rsidRPr="00C134A3">
        <w:rPr>
          <w:rFonts w:ascii="David" w:hAnsi="David" w:cs="David"/>
          <w:color w:val="000000"/>
          <w:sz w:val="24"/>
          <w:szCs w:val="24"/>
        </w:rPr>
        <w:t>"</w:t>
      </w:r>
      <w:r w:rsidRPr="00C134A3">
        <w:rPr>
          <w:rFonts w:ascii="David" w:hAnsi="David" w:cs="David"/>
          <w:b/>
          <w:bCs/>
          <w:color w:val="000000"/>
          <w:sz w:val="24"/>
          <w:szCs w:val="24"/>
          <w:rtl/>
        </w:rPr>
        <w:t>גוף ציבורי</w:t>
      </w:r>
      <w:r w:rsidRPr="00C134A3">
        <w:rPr>
          <w:rFonts w:ascii="David" w:hAnsi="David" w:cs="David"/>
          <w:color w:val="000000"/>
          <w:sz w:val="24"/>
          <w:szCs w:val="24"/>
          <w:rtl/>
        </w:rPr>
        <w:t>" – משרד ממשרדי ממשלת ישראל, רשויות ויחידות סמך, המנהל האזרחי לאזור יהודה ושומרון וגופי שלטון מקומי.</w:t>
      </w:r>
    </w:p>
    <w:p w14:paraId="0EB6376C" w14:textId="77777777" w:rsidR="00627611" w:rsidRPr="00C134A3" w:rsidRDefault="00B54B9F">
      <w:pPr>
        <w:numPr>
          <w:ilvl w:val="1"/>
          <w:numId w:val="3"/>
        </w:numPr>
        <w:pBdr>
          <w:top w:val="nil"/>
          <w:left w:val="nil"/>
          <w:bottom w:val="nil"/>
          <w:right w:val="nil"/>
          <w:between w:val="nil"/>
        </w:pBdr>
        <w:tabs>
          <w:tab w:val="left" w:pos="990"/>
        </w:tabs>
        <w:spacing w:before="120" w:after="120" w:line="276" w:lineRule="auto"/>
        <w:ind w:left="992" w:hanging="567"/>
        <w:jc w:val="both"/>
        <w:rPr>
          <w:rFonts w:ascii="David" w:hAnsi="David" w:cs="David"/>
          <w:color w:val="000000"/>
          <w:sz w:val="24"/>
          <w:szCs w:val="24"/>
        </w:rPr>
      </w:pPr>
      <w:r w:rsidRPr="00C134A3">
        <w:rPr>
          <w:rFonts w:ascii="David" w:hAnsi="David" w:cs="David"/>
          <w:color w:val="000000"/>
          <w:sz w:val="24"/>
          <w:szCs w:val="24"/>
        </w:rPr>
        <w:t>"</w:t>
      </w:r>
      <w:r w:rsidRPr="00C134A3">
        <w:rPr>
          <w:rFonts w:ascii="David" w:hAnsi="David" w:cs="David"/>
          <w:b/>
          <w:bCs/>
          <w:color w:val="000000"/>
          <w:sz w:val="24"/>
          <w:szCs w:val="24"/>
          <w:rtl/>
        </w:rPr>
        <w:t>המנהל</w:t>
      </w:r>
      <w:r w:rsidRPr="00C134A3">
        <w:rPr>
          <w:rFonts w:ascii="David" w:hAnsi="David" w:cs="David"/>
          <w:color w:val="000000"/>
          <w:sz w:val="24"/>
          <w:szCs w:val="24"/>
        </w:rPr>
        <w:t>", "</w:t>
      </w:r>
      <w:r w:rsidRPr="00C134A3">
        <w:rPr>
          <w:rFonts w:ascii="David" w:hAnsi="David" w:cs="David"/>
          <w:b/>
          <w:bCs/>
          <w:color w:val="000000"/>
          <w:sz w:val="24"/>
          <w:szCs w:val="24"/>
          <w:rtl/>
        </w:rPr>
        <w:t>המנהל האזרחי</w:t>
      </w:r>
      <w:r w:rsidRPr="00C134A3">
        <w:rPr>
          <w:rFonts w:ascii="David" w:hAnsi="David" w:cs="David"/>
          <w:color w:val="000000"/>
          <w:sz w:val="24"/>
          <w:szCs w:val="24"/>
          <w:rtl/>
        </w:rPr>
        <w:t>", או "</w:t>
      </w:r>
      <w:r w:rsidRPr="00C134A3">
        <w:rPr>
          <w:rFonts w:ascii="David" w:hAnsi="David" w:cs="David"/>
          <w:b/>
          <w:bCs/>
          <w:color w:val="000000"/>
          <w:sz w:val="24"/>
          <w:szCs w:val="24"/>
          <w:rtl/>
        </w:rPr>
        <w:t>המינהל</w:t>
      </w:r>
      <w:r w:rsidRPr="00C134A3">
        <w:rPr>
          <w:rFonts w:ascii="David" w:hAnsi="David" w:cs="David"/>
          <w:color w:val="000000"/>
          <w:sz w:val="24"/>
          <w:szCs w:val="24"/>
          <w:rtl/>
        </w:rPr>
        <w:t>" – המנהל האזרחי לאזור יהודה ושומרון.</w:t>
      </w:r>
    </w:p>
    <w:p w14:paraId="7F78F130" w14:textId="77777777" w:rsidR="00627611" w:rsidRPr="00C134A3" w:rsidRDefault="00627611">
      <w:pPr>
        <w:pBdr>
          <w:top w:val="nil"/>
          <w:left w:val="nil"/>
          <w:bottom w:val="nil"/>
          <w:right w:val="nil"/>
          <w:between w:val="nil"/>
        </w:pBdr>
        <w:tabs>
          <w:tab w:val="left" w:pos="990"/>
        </w:tabs>
        <w:spacing w:before="120" w:after="120" w:line="276" w:lineRule="auto"/>
        <w:ind w:left="990"/>
        <w:jc w:val="both"/>
        <w:rPr>
          <w:rFonts w:ascii="David" w:hAnsi="David" w:cs="David"/>
          <w:color w:val="000000"/>
          <w:sz w:val="24"/>
          <w:szCs w:val="24"/>
        </w:rPr>
      </w:pPr>
    </w:p>
    <w:p w14:paraId="5DC9BF2A" w14:textId="77777777" w:rsidR="00627611" w:rsidRPr="00C134A3" w:rsidRDefault="00B54B9F">
      <w:pPr>
        <w:numPr>
          <w:ilvl w:val="0"/>
          <w:numId w:val="3"/>
        </w:numPr>
        <w:pBdr>
          <w:top w:val="nil"/>
          <w:left w:val="nil"/>
          <w:bottom w:val="nil"/>
          <w:right w:val="nil"/>
          <w:between w:val="nil"/>
        </w:pBdr>
        <w:spacing w:line="276" w:lineRule="auto"/>
        <w:jc w:val="both"/>
        <w:rPr>
          <w:rFonts w:ascii="David" w:eastAsia="David" w:hAnsi="David" w:cs="David"/>
          <w:b/>
          <w:bCs/>
          <w:color w:val="000000"/>
          <w:sz w:val="28"/>
          <w:szCs w:val="28"/>
          <w:u w:val="single"/>
        </w:rPr>
      </w:pPr>
      <w:r w:rsidRPr="00C134A3">
        <w:rPr>
          <w:rFonts w:ascii="David" w:eastAsia="David" w:hAnsi="David" w:cs="David"/>
          <w:b/>
          <w:bCs/>
          <w:color w:val="000000"/>
          <w:sz w:val="28"/>
          <w:szCs w:val="28"/>
          <w:u w:val="single"/>
          <w:rtl/>
        </w:rPr>
        <w:t xml:space="preserve">מסמכי ההזמנה </w:t>
      </w:r>
    </w:p>
    <w:p w14:paraId="1FB78A7F" w14:textId="77777777" w:rsidR="00627611" w:rsidRPr="00C134A3" w:rsidRDefault="00B54B9F">
      <w:pPr>
        <w:numPr>
          <w:ilvl w:val="1"/>
          <w:numId w:val="3"/>
        </w:numPr>
        <w:pBdr>
          <w:top w:val="nil"/>
          <w:left w:val="nil"/>
          <w:bottom w:val="nil"/>
          <w:right w:val="nil"/>
          <w:between w:val="nil"/>
        </w:pBdr>
        <w:spacing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הזמנה להציע הצעות למכרז (מסמך זה);</w:t>
      </w:r>
    </w:p>
    <w:p w14:paraId="5F48F49D" w14:textId="77777777" w:rsidR="00627611" w:rsidRPr="00C134A3" w:rsidRDefault="00B54B9F">
      <w:pPr>
        <w:numPr>
          <w:ilvl w:val="1"/>
          <w:numId w:val="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נוסח ההצעה למכרז (הצעת המציע);</w:t>
      </w:r>
    </w:p>
    <w:p w14:paraId="0CDD1A02" w14:textId="77777777" w:rsidR="00627611" w:rsidRPr="00C134A3" w:rsidRDefault="00B54B9F">
      <w:pPr>
        <w:numPr>
          <w:ilvl w:val="1"/>
          <w:numId w:val="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הסכם התקשרות בין המנהל לבין הזוכה, כאשר הוא חתום בתחתית כל עמוד ובסופו; </w:t>
      </w:r>
    </w:p>
    <w:p w14:paraId="193B7294" w14:textId="77777777" w:rsidR="00627611" w:rsidRPr="00C134A3" w:rsidRDefault="00B54B9F">
      <w:pPr>
        <w:numPr>
          <w:ilvl w:val="1"/>
          <w:numId w:val="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נספח א' – המפרט הטכני (להלן: "</w:t>
      </w:r>
      <w:r w:rsidRPr="00C134A3">
        <w:rPr>
          <w:rFonts w:ascii="David" w:eastAsia="David" w:hAnsi="David" w:cs="David"/>
          <w:b/>
          <w:bCs/>
          <w:color w:val="000000"/>
          <w:sz w:val="24"/>
          <w:szCs w:val="24"/>
          <w:rtl/>
        </w:rPr>
        <w:t>הנספח הטכני</w:t>
      </w:r>
      <w:r w:rsidRPr="00C134A3">
        <w:rPr>
          <w:rFonts w:ascii="David" w:eastAsia="David" w:hAnsi="David" w:cs="David"/>
          <w:color w:val="000000"/>
          <w:sz w:val="24"/>
          <w:szCs w:val="24"/>
          <w:rtl/>
        </w:rPr>
        <w:t>",  או "</w:t>
      </w:r>
      <w:r w:rsidRPr="00C134A3">
        <w:rPr>
          <w:rFonts w:ascii="David" w:eastAsia="David" w:hAnsi="David" w:cs="David"/>
          <w:b/>
          <w:bCs/>
          <w:color w:val="000000"/>
          <w:sz w:val="24"/>
          <w:szCs w:val="24"/>
          <w:rtl/>
        </w:rPr>
        <w:t>נספח השירותים</w:t>
      </w:r>
      <w:r w:rsidRPr="00C134A3">
        <w:rPr>
          <w:rFonts w:ascii="David" w:eastAsia="David" w:hAnsi="David" w:cs="David"/>
          <w:color w:val="000000"/>
          <w:sz w:val="24"/>
          <w:szCs w:val="24"/>
        </w:rPr>
        <w:t>");</w:t>
      </w:r>
    </w:p>
    <w:p w14:paraId="18A765EB" w14:textId="77777777" w:rsidR="00627611" w:rsidRPr="00C134A3" w:rsidRDefault="00B54B9F">
      <w:pPr>
        <w:numPr>
          <w:ilvl w:val="1"/>
          <w:numId w:val="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נספח ב' – נספח התעריף (את הצעת המחיר יש למלא ולהגיש בקובץ נפרד); </w:t>
      </w:r>
    </w:p>
    <w:p w14:paraId="68FDAD27" w14:textId="77777777" w:rsidR="00627611" w:rsidRPr="00C134A3" w:rsidRDefault="00B54B9F">
      <w:pPr>
        <w:numPr>
          <w:ilvl w:val="1"/>
          <w:numId w:val="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נספח ד' – תצהיר פרטים כלליים, אשר על המציע להגישו חתום ומאומת על ידי עורך דין;</w:t>
      </w:r>
    </w:p>
    <w:p w14:paraId="66E8A7A1" w14:textId="77777777" w:rsidR="00627611" w:rsidRPr="00C134A3" w:rsidRDefault="00B54B9F">
      <w:pPr>
        <w:numPr>
          <w:ilvl w:val="1"/>
          <w:numId w:val="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נספח ה' – תצהיר בדבר המציע, אשר על המציע להגישו חתום ומאומת על ידי עורך דין;</w:t>
      </w:r>
    </w:p>
    <w:p w14:paraId="0673AC00" w14:textId="77777777" w:rsidR="00627611" w:rsidRPr="00C134A3" w:rsidRDefault="00B54B9F">
      <w:pPr>
        <w:numPr>
          <w:ilvl w:val="1"/>
          <w:numId w:val="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נספחי ו'1, ו'2 – תצהיר בדבר עמידת המציע בתנאי הסף והאיכות במכרז, אשר על המציע להגישו חתום ומאומת על ידי עורך דין;</w:t>
      </w:r>
    </w:p>
    <w:p w14:paraId="1E9A2DAE" w14:textId="77777777" w:rsidR="00627611" w:rsidRPr="00C134A3" w:rsidRDefault="00B54B9F">
      <w:pPr>
        <w:numPr>
          <w:ilvl w:val="1"/>
          <w:numId w:val="3"/>
        </w:numPr>
        <w:pBdr>
          <w:top w:val="nil"/>
          <w:left w:val="nil"/>
          <w:bottom w:val="nil"/>
          <w:right w:val="nil"/>
          <w:between w:val="nil"/>
        </w:pBdr>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נספח ז' – בקשה למניעת חשיפת חלקים חסויים בהצעתו של המציע, אשר על המציע להגישו חתומה ומאומתת על ידי עורך דין;</w:t>
      </w:r>
    </w:p>
    <w:p w14:paraId="1BD73019" w14:textId="77777777" w:rsidR="00627611" w:rsidRPr="00C134A3" w:rsidRDefault="00B54B9F">
      <w:pPr>
        <w:numPr>
          <w:ilvl w:val="1"/>
          <w:numId w:val="3"/>
        </w:numPr>
        <w:pBdr>
          <w:top w:val="nil"/>
          <w:left w:val="nil"/>
          <w:bottom w:val="nil"/>
          <w:right w:val="nil"/>
          <w:between w:val="nil"/>
        </w:pBdr>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נספח ח' – תצהיר היעדר ניגוד עניינים, אשר על המציע להגישו חתום ומאומת על ידי עורך דין;</w:t>
      </w:r>
    </w:p>
    <w:p w14:paraId="295CF84A" w14:textId="77777777" w:rsidR="00627611" w:rsidRPr="00C134A3" w:rsidRDefault="00B54B9F">
      <w:pPr>
        <w:numPr>
          <w:ilvl w:val="1"/>
          <w:numId w:val="3"/>
        </w:numPr>
        <w:pBdr>
          <w:top w:val="nil"/>
          <w:left w:val="nil"/>
          <w:bottom w:val="nil"/>
          <w:right w:val="nil"/>
          <w:between w:val="nil"/>
        </w:pBdr>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נספח ט' – תצהיר והתחייבות בדבר שמירה על סודיות, אשר על המציע להגישו חתום ומאומת על ידי עורך דין; </w:t>
      </w:r>
    </w:p>
    <w:p w14:paraId="6EADF41D" w14:textId="77777777" w:rsidR="00627611" w:rsidRPr="00C134A3" w:rsidRDefault="00B54B9F">
      <w:pPr>
        <w:numPr>
          <w:ilvl w:val="1"/>
          <w:numId w:val="3"/>
        </w:numPr>
        <w:pBdr>
          <w:top w:val="nil"/>
          <w:left w:val="nil"/>
          <w:bottom w:val="nil"/>
          <w:right w:val="nil"/>
          <w:between w:val="nil"/>
        </w:pBdr>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נספח י' – תצהיר למציע אשר על המציע להגישו חתום ומאומת על ידי עורך דין, בדבר העדר הרשעות בעברות לפי חוק עובדים זרים, תשנ"א-1991 ולפי חוק שכר מינימום, תשמ"ז-1987;</w:t>
      </w:r>
    </w:p>
    <w:p w14:paraId="227AF672" w14:textId="77777777" w:rsidR="00627611" w:rsidRPr="00C134A3" w:rsidRDefault="00B54B9F">
      <w:pPr>
        <w:numPr>
          <w:ilvl w:val="1"/>
          <w:numId w:val="3"/>
        </w:numPr>
        <w:pBdr>
          <w:top w:val="nil"/>
          <w:left w:val="nil"/>
          <w:bottom w:val="nil"/>
          <w:right w:val="nil"/>
          <w:between w:val="nil"/>
        </w:pBdr>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נספח י"א – תצהיר </w:t>
      </w:r>
      <w:r w:rsidRPr="00C134A3">
        <w:rPr>
          <w:rFonts w:ascii="David" w:eastAsia="David" w:hAnsi="David" w:cs="David"/>
          <w:b/>
          <w:bCs/>
          <w:color w:val="000000"/>
          <w:sz w:val="24"/>
          <w:szCs w:val="24"/>
          <w:rtl/>
        </w:rPr>
        <w:t xml:space="preserve">למציע </w:t>
      </w:r>
      <w:r w:rsidRPr="00C134A3">
        <w:rPr>
          <w:rFonts w:ascii="David" w:eastAsia="David" w:hAnsi="David" w:cs="David"/>
          <w:color w:val="000000"/>
          <w:sz w:val="24"/>
          <w:szCs w:val="24"/>
          <w:rtl/>
        </w:rPr>
        <w:t>אשר על המציע להגישו חתום ומאומת על ידי עורך דין, בדבר העסקת עובדים עם מוגבלות בהתאם לחוק עסקאות גופים ציבוריים (תיקון מס' 10 והוראת שעה), התשע"ו- 2016ולחוק שוויון זכויות לאנשים עם מוגבלות, התשנ"ח-1998;</w:t>
      </w:r>
    </w:p>
    <w:p w14:paraId="624D3B45" w14:textId="77777777" w:rsidR="00627611" w:rsidRPr="00C134A3" w:rsidRDefault="00627611">
      <w:pPr>
        <w:pBdr>
          <w:top w:val="nil"/>
          <w:left w:val="nil"/>
          <w:bottom w:val="nil"/>
          <w:right w:val="nil"/>
          <w:between w:val="nil"/>
        </w:pBdr>
        <w:spacing w:before="240" w:after="240" w:line="276" w:lineRule="auto"/>
        <w:ind w:left="792"/>
        <w:jc w:val="both"/>
        <w:rPr>
          <w:rFonts w:ascii="David" w:eastAsia="David" w:hAnsi="David" w:cs="David"/>
          <w:color w:val="000000"/>
          <w:sz w:val="24"/>
          <w:szCs w:val="24"/>
        </w:rPr>
      </w:pPr>
    </w:p>
    <w:p w14:paraId="47E7A753" w14:textId="77777777" w:rsidR="00627611" w:rsidRPr="00C134A3" w:rsidRDefault="00B54B9F">
      <w:pPr>
        <w:numPr>
          <w:ilvl w:val="1"/>
          <w:numId w:val="3"/>
        </w:numPr>
        <w:pBdr>
          <w:top w:val="nil"/>
          <w:left w:val="nil"/>
          <w:bottom w:val="nil"/>
          <w:right w:val="nil"/>
          <w:between w:val="nil"/>
        </w:pBdr>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נספח י"ב – תצהיר בדבר אי תיאום הצעות במכרז, אשר על המציע להגישו חתום ומאומת על ידי עורך דין;</w:t>
      </w:r>
    </w:p>
    <w:p w14:paraId="1D0AEC27" w14:textId="77777777" w:rsidR="00627611" w:rsidRPr="00C134A3" w:rsidRDefault="00B54B9F">
      <w:pPr>
        <w:numPr>
          <w:ilvl w:val="1"/>
          <w:numId w:val="3"/>
        </w:numPr>
        <w:pBdr>
          <w:top w:val="nil"/>
          <w:left w:val="nil"/>
          <w:bottom w:val="nil"/>
          <w:right w:val="nil"/>
          <w:between w:val="nil"/>
        </w:pBdr>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נספח י"ג – תצהיר בעניין הרשעות, כתבי אישום וכתבי חשדות לפי חוק התחרות הכלכלית או בעבירות שחיתות אחרות, אשר על המציע להגישו חתום ומאומת על ידי עורך דין;</w:t>
      </w:r>
    </w:p>
    <w:p w14:paraId="47125535" w14:textId="77777777" w:rsidR="00627611" w:rsidRPr="00C134A3" w:rsidRDefault="00B54B9F">
      <w:pPr>
        <w:numPr>
          <w:ilvl w:val="1"/>
          <w:numId w:val="3"/>
        </w:numPr>
        <w:pBdr>
          <w:top w:val="nil"/>
          <w:left w:val="nil"/>
          <w:bottom w:val="nil"/>
          <w:right w:val="nil"/>
          <w:between w:val="nil"/>
        </w:pBdr>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נספח י"ד – דוח דיווח שעות; </w:t>
      </w:r>
    </w:p>
    <w:p w14:paraId="255B9F35" w14:textId="77777777" w:rsidR="00627611" w:rsidRPr="00C134A3" w:rsidRDefault="00B54B9F">
      <w:pPr>
        <w:numPr>
          <w:ilvl w:val="1"/>
          <w:numId w:val="3"/>
        </w:numPr>
        <w:pBdr>
          <w:top w:val="nil"/>
          <w:left w:val="nil"/>
          <w:bottom w:val="nil"/>
          <w:right w:val="nil"/>
          <w:between w:val="nil"/>
        </w:pBdr>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נספח ט"ו– תצהיר בדבר תקופת צינון עבור משרתי צה"ל לשעבר, אשר על המציע להגישו חתום ומאומת על ידי עורך דין;</w:t>
      </w:r>
    </w:p>
    <w:p w14:paraId="46F77CA2" w14:textId="77777777" w:rsidR="00627611" w:rsidRPr="00C134A3" w:rsidRDefault="00B54B9F">
      <w:pPr>
        <w:numPr>
          <w:ilvl w:val="1"/>
          <w:numId w:val="3"/>
        </w:numPr>
        <w:pBdr>
          <w:top w:val="nil"/>
          <w:left w:val="nil"/>
          <w:bottom w:val="nil"/>
          <w:right w:val="nil"/>
          <w:between w:val="nil"/>
        </w:pBdr>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נספח ט"ז – אישור חשבונית;</w:t>
      </w:r>
    </w:p>
    <w:p w14:paraId="1F753E87" w14:textId="77777777" w:rsidR="00627611" w:rsidRPr="00C134A3" w:rsidRDefault="00B54B9F">
      <w:pPr>
        <w:numPr>
          <w:ilvl w:val="1"/>
          <w:numId w:val="3"/>
        </w:numPr>
        <w:pBdr>
          <w:top w:val="nil"/>
          <w:left w:val="nil"/>
          <w:bottom w:val="nil"/>
          <w:right w:val="nil"/>
          <w:between w:val="nil"/>
        </w:pBdr>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נספח י"ז – קישור להודעת החשכ"ל בנושא תעריפי התקשרות עם נותני שירותים חיצוניים, מס' ה.8.1.1.1.</w:t>
      </w:r>
    </w:p>
    <w:p w14:paraId="6FEC7531" w14:textId="77777777" w:rsidR="00627611" w:rsidRPr="00C134A3" w:rsidRDefault="00B54B9F">
      <w:pPr>
        <w:numPr>
          <w:ilvl w:val="1"/>
          <w:numId w:val="3"/>
        </w:numPr>
        <w:pBdr>
          <w:top w:val="nil"/>
          <w:left w:val="nil"/>
          <w:bottom w:val="nil"/>
          <w:right w:val="nil"/>
          <w:between w:val="nil"/>
        </w:pBdr>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נספח י"ח– רשימת בדיקה ("צ'ק ליסט").</w:t>
      </w:r>
    </w:p>
    <w:p w14:paraId="5D58C2D3" w14:textId="77777777" w:rsidR="00627611" w:rsidRPr="00C134A3" w:rsidRDefault="00627611">
      <w:pPr>
        <w:pBdr>
          <w:top w:val="nil"/>
          <w:left w:val="nil"/>
          <w:bottom w:val="nil"/>
          <w:right w:val="nil"/>
          <w:between w:val="nil"/>
        </w:pBdr>
        <w:spacing w:before="240" w:after="240" w:line="276" w:lineRule="auto"/>
        <w:ind w:left="360"/>
        <w:jc w:val="both"/>
        <w:rPr>
          <w:rFonts w:ascii="David" w:eastAsia="David" w:hAnsi="David" w:cs="David"/>
          <w:b/>
          <w:bCs/>
          <w:color w:val="000000"/>
          <w:sz w:val="28"/>
          <w:szCs w:val="28"/>
          <w:u w:val="single"/>
        </w:rPr>
      </w:pPr>
    </w:p>
    <w:p w14:paraId="3136F364" w14:textId="77777777" w:rsidR="00627611" w:rsidRPr="00C134A3" w:rsidRDefault="00627611">
      <w:pPr>
        <w:spacing w:before="240" w:after="240" w:line="276" w:lineRule="auto"/>
        <w:ind w:left="360"/>
        <w:jc w:val="center"/>
        <w:rPr>
          <w:rFonts w:ascii="David" w:eastAsia="David" w:hAnsi="David" w:cs="David"/>
          <w:b/>
          <w:bCs/>
          <w:sz w:val="24"/>
          <w:szCs w:val="24"/>
          <w:u w:val="single"/>
        </w:rPr>
      </w:pPr>
    </w:p>
    <w:p w14:paraId="24241BE5" w14:textId="77777777" w:rsidR="00627611" w:rsidRPr="00C134A3" w:rsidRDefault="00627611">
      <w:pPr>
        <w:spacing w:before="240" w:after="240" w:line="276" w:lineRule="auto"/>
        <w:ind w:left="360"/>
        <w:jc w:val="center"/>
        <w:rPr>
          <w:rFonts w:ascii="David" w:eastAsia="David" w:hAnsi="David" w:cs="David"/>
          <w:b/>
          <w:bCs/>
          <w:sz w:val="24"/>
          <w:szCs w:val="24"/>
          <w:u w:val="single"/>
        </w:rPr>
      </w:pPr>
    </w:p>
    <w:p w14:paraId="184EEE7F" w14:textId="77777777" w:rsidR="00627611" w:rsidRPr="00C134A3" w:rsidRDefault="00B54B9F">
      <w:pPr>
        <w:spacing w:before="240" w:after="240" w:line="276" w:lineRule="auto"/>
        <w:rPr>
          <w:rFonts w:ascii="David" w:eastAsia="David" w:hAnsi="David" w:cs="David"/>
          <w:sz w:val="24"/>
          <w:szCs w:val="24"/>
        </w:rPr>
      </w:pPr>
      <w:r w:rsidRPr="00C134A3">
        <w:rPr>
          <w:rFonts w:ascii="David" w:hAnsi="David" w:cs="David"/>
        </w:rPr>
        <w:br w:type="page"/>
      </w:r>
    </w:p>
    <w:p w14:paraId="27202A7F" w14:textId="77777777" w:rsidR="00627611" w:rsidRPr="00C134A3" w:rsidRDefault="00B54B9F">
      <w:pPr>
        <w:numPr>
          <w:ilvl w:val="0"/>
          <w:numId w:val="3"/>
        </w:numPr>
        <w:pBdr>
          <w:top w:val="nil"/>
          <w:left w:val="nil"/>
          <w:bottom w:val="nil"/>
          <w:right w:val="nil"/>
          <w:between w:val="nil"/>
        </w:pBdr>
        <w:spacing w:before="240" w:after="240" w:line="276" w:lineRule="auto"/>
        <w:jc w:val="both"/>
        <w:rPr>
          <w:rFonts w:ascii="David" w:eastAsia="David" w:hAnsi="David" w:cs="David"/>
          <w:b/>
          <w:bCs/>
          <w:color w:val="000000"/>
          <w:sz w:val="28"/>
          <w:szCs w:val="28"/>
        </w:rPr>
      </w:pPr>
      <w:r w:rsidRPr="00C134A3">
        <w:rPr>
          <w:rFonts w:ascii="David" w:eastAsia="David" w:hAnsi="David" w:cs="David"/>
          <w:b/>
          <w:bCs/>
          <w:color w:val="000000"/>
          <w:sz w:val="28"/>
          <w:szCs w:val="28"/>
          <w:rtl/>
        </w:rPr>
        <w:lastRenderedPageBreak/>
        <w:t>מבוא ומנהלה</w:t>
      </w:r>
    </w:p>
    <w:p w14:paraId="180B11FF" w14:textId="77777777" w:rsidR="00627611" w:rsidRPr="00C134A3" w:rsidRDefault="00B54B9F">
      <w:pPr>
        <w:numPr>
          <w:ilvl w:val="1"/>
          <w:numId w:val="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המנהל האזרחי לאזור יהודה ושומרון מעוניין בקבלת שירותי ייעוץ בתחום  העבודה הסוציאלית, </w:t>
      </w:r>
      <w:r w:rsidRPr="00C134A3">
        <w:rPr>
          <w:rFonts w:ascii="David" w:eastAsia="David" w:hAnsi="David" w:cs="David"/>
          <w:b/>
          <w:bCs/>
          <w:color w:val="000000"/>
          <w:sz w:val="24"/>
          <w:szCs w:val="24"/>
          <w:rtl/>
        </w:rPr>
        <w:t>עבור מתאם רווחה במנהל האזרחי באזור יהודה ושומרון, כמפורט במפרט הטכני- בנספח א' (מפרט "השירותים")</w:t>
      </w:r>
      <w:r w:rsidRPr="00C134A3">
        <w:rPr>
          <w:rFonts w:ascii="David" w:eastAsia="David" w:hAnsi="David" w:cs="David"/>
          <w:color w:val="000000"/>
          <w:sz w:val="24"/>
          <w:szCs w:val="24"/>
        </w:rPr>
        <w:t>.</w:t>
      </w:r>
    </w:p>
    <w:p w14:paraId="7BBE1E87" w14:textId="77777777" w:rsidR="00627611" w:rsidRDefault="00B54B9F">
      <w:pPr>
        <w:numPr>
          <w:ilvl w:val="1"/>
          <w:numId w:val="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הזוכה שייבחר יפעל כמפורט בנספח א' עבור המנהל האזרחי והכל בכפוף לאמור בכל מקום במסמכי המכרז. </w:t>
      </w:r>
    </w:p>
    <w:p w14:paraId="47A61867" w14:textId="77777777" w:rsidR="00627611" w:rsidRPr="00C134A3" w:rsidRDefault="00B54B9F" w:rsidP="00C134A3">
      <w:pPr>
        <w:numPr>
          <w:ilvl w:val="1"/>
          <w:numId w:val="3"/>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אם תהיה סתירה בין האמור להלן בסעיף ה"</w:t>
      </w:r>
      <w:r w:rsidRPr="00C134A3">
        <w:rPr>
          <w:rFonts w:ascii="David" w:eastAsia="David" w:hAnsi="David" w:cs="David"/>
          <w:b/>
          <w:bCs/>
          <w:color w:val="000000"/>
          <w:sz w:val="24"/>
          <w:szCs w:val="24"/>
          <w:rtl/>
        </w:rPr>
        <w:t>מבוא</w:t>
      </w:r>
      <w:r w:rsidRPr="00C134A3">
        <w:rPr>
          <w:rFonts w:ascii="David" w:eastAsia="David" w:hAnsi="David" w:cs="David"/>
          <w:color w:val="000000"/>
          <w:sz w:val="24"/>
          <w:szCs w:val="24"/>
          <w:rtl/>
        </w:rPr>
        <w:t>" לבין האמור בכל מקום אחר במסמכי המכרז – תגבר ההוראה המיטיבה עם המנהל.</w:t>
      </w:r>
    </w:p>
    <w:p w14:paraId="4A030EE5" w14:textId="77777777" w:rsidR="00627611" w:rsidRPr="00C134A3" w:rsidRDefault="00B54B9F">
      <w:pPr>
        <w:numPr>
          <w:ilvl w:val="1"/>
          <w:numId w:val="3"/>
        </w:numPr>
        <w:pBdr>
          <w:top w:val="nil"/>
          <w:left w:val="nil"/>
          <w:bottom w:val="nil"/>
          <w:right w:val="nil"/>
          <w:between w:val="nil"/>
        </w:pBdr>
        <w:spacing w:before="240" w:after="240" w:line="276" w:lineRule="auto"/>
        <w:jc w:val="both"/>
        <w:rPr>
          <w:rFonts w:ascii="David" w:eastAsia="David" w:hAnsi="David" w:cs="David"/>
          <w:b/>
          <w:bCs/>
          <w:color w:val="000000"/>
          <w:sz w:val="24"/>
          <w:szCs w:val="24"/>
          <w:u w:val="single"/>
        </w:rPr>
      </w:pPr>
      <w:r w:rsidRPr="00C134A3">
        <w:rPr>
          <w:rFonts w:ascii="David" w:eastAsia="David" w:hAnsi="David" w:cs="David"/>
          <w:b/>
          <w:bCs/>
          <w:color w:val="000000"/>
          <w:sz w:val="24"/>
          <w:szCs w:val="24"/>
          <w:u w:val="single"/>
          <w:rtl/>
        </w:rPr>
        <w:t>תקופת ההתקשרות</w:t>
      </w:r>
    </w:p>
    <w:p w14:paraId="725F3B1C" w14:textId="77777777" w:rsidR="00627611" w:rsidRPr="00C134A3" w:rsidRDefault="00B54B9F">
      <w:pPr>
        <w:numPr>
          <w:ilvl w:val="2"/>
          <w:numId w:val="3"/>
        </w:numPr>
        <w:pBdr>
          <w:top w:val="nil"/>
          <w:left w:val="nil"/>
          <w:bottom w:val="nil"/>
          <w:right w:val="nil"/>
          <w:between w:val="nil"/>
        </w:pBdr>
        <w:spacing w:before="240" w:after="240" w:line="276" w:lineRule="auto"/>
        <w:ind w:hanging="518"/>
        <w:jc w:val="both"/>
        <w:rPr>
          <w:rFonts w:ascii="David" w:eastAsia="David" w:hAnsi="David" w:cs="David"/>
          <w:b/>
          <w:bCs/>
          <w:color w:val="000000"/>
          <w:sz w:val="24"/>
          <w:szCs w:val="24"/>
        </w:rPr>
      </w:pPr>
      <w:r w:rsidRPr="00C134A3">
        <w:rPr>
          <w:rFonts w:ascii="David" w:hAnsi="David" w:cs="David"/>
          <w:color w:val="000000"/>
          <w:sz w:val="24"/>
          <w:szCs w:val="24"/>
          <w:rtl/>
        </w:rPr>
        <w:t xml:space="preserve">משך תקופת ההתקשרות תחל ביום חתימת מורשי החתימה מטעם המנהל על הסכם ההתקשרות </w:t>
      </w:r>
      <w:r w:rsidRPr="00C134A3">
        <w:rPr>
          <w:rFonts w:ascii="David" w:hAnsi="David" w:cs="David"/>
          <w:b/>
          <w:bCs/>
          <w:color w:val="000000"/>
          <w:sz w:val="24"/>
          <w:szCs w:val="24"/>
          <w:rtl/>
        </w:rPr>
        <w:t>ותסתיים בתום שנה ממועד זה</w:t>
      </w:r>
      <w:r w:rsidRPr="00C134A3">
        <w:rPr>
          <w:rFonts w:ascii="David" w:hAnsi="David" w:cs="David"/>
          <w:color w:val="000000"/>
          <w:sz w:val="24"/>
          <w:szCs w:val="24"/>
        </w:rPr>
        <w:t xml:space="preserve">. </w:t>
      </w:r>
    </w:p>
    <w:p w14:paraId="4A6B8BCB" w14:textId="77777777" w:rsidR="00627611" w:rsidRPr="00C134A3" w:rsidRDefault="00B54B9F">
      <w:pPr>
        <w:numPr>
          <w:ilvl w:val="2"/>
          <w:numId w:val="3"/>
        </w:numPr>
        <w:pBdr>
          <w:top w:val="nil"/>
          <w:left w:val="nil"/>
          <w:bottom w:val="nil"/>
          <w:right w:val="nil"/>
          <w:between w:val="nil"/>
        </w:pBdr>
        <w:spacing w:before="240" w:after="240" w:line="276" w:lineRule="auto"/>
        <w:ind w:hanging="518"/>
        <w:jc w:val="both"/>
        <w:rPr>
          <w:rFonts w:ascii="David" w:eastAsia="David" w:hAnsi="David" w:cs="David"/>
          <w:b/>
          <w:bCs/>
          <w:color w:val="000000"/>
          <w:sz w:val="24"/>
          <w:szCs w:val="24"/>
        </w:rPr>
      </w:pPr>
      <w:r w:rsidRPr="00C134A3">
        <w:rPr>
          <w:rFonts w:ascii="David" w:eastAsia="David" w:hAnsi="David" w:cs="David"/>
          <w:color w:val="000000"/>
          <w:sz w:val="24"/>
          <w:szCs w:val="24"/>
          <w:rtl/>
        </w:rPr>
        <w:t>המנהל בלבד יהיה רשאי, בכפוף לשיקול דעתו הבלעדי ובכפוף לאישור תקציבי, להאריך את תקופת ההסכם, וזאת לתקופה שלא תעלה על</w:t>
      </w:r>
      <w:r w:rsidRPr="00C134A3">
        <w:rPr>
          <w:rFonts w:ascii="David" w:eastAsia="David" w:hAnsi="David" w:cs="David"/>
          <w:b/>
          <w:bCs/>
          <w:color w:val="000000"/>
          <w:sz w:val="24"/>
          <w:szCs w:val="24"/>
          <w:rtl/>
        </w:rPr>
        <w:t xml:space="preserve"> ארבע שנים נוספות</w:t>
      </w:r>
      <w:r w:rsidRPr="00C134A3">
        <w:rPr>
          <w:rFonts w:ascii="David" w:eastAsia="David" w:hAnsi="David" w:cs="David"/>
          <w:color w:val="000000"/>
          <w:sz w:val="24"/>
          <w:szCs w:val="24"/>
          <w:rtl/>
        </w:rPr>
        <w:t>, כל פעם למשך עד לשנה אחת, כולה או חלקה, במועדים כפי שיקצוב (להלן: "</w:t>
      </w:r>
      <w:r w:rsidRPr="00C134A3">
        <w:rPr>
          <w:rFonts w:ascii="David" w:eastAsia="David" w:hAnsi="David" w:cs="David"/>
          <w:b/>
          <w:bCs/>
          <w:color w:val="000000"/>
          <w:sz w:val="24"/>
          <w:szCs w:val="24"/>
          <w:rtl/>
        </w:rPr>
        <w:t>תקופת ההארכה</w:t>
      </w:r>
      <w:r w:rsidRPr="00C134A3">
        <w:rPr>
          <w:rFonts w:ascii="David" w:eastAsia="David" w:hAnsi="David" w:cs="David"/>
          <w:color w:val="000000"/>
          <w:sz w:val="24"/>
          <w:szCs w:val="24"/>
          <w:rtl/>
        </w:rPr>
        <w:t>" או "</w:t>
      </w:r>
      <w:r w:rsidRPr="00C134A3">
        <w:rPr>
          <w:rFonts w:ascii="David" w:eastAsia="David" w:hAnsi="David" w:cs="David"/>
          <w:b/>
          <w:bCs/>
          <w:color w:val="000000"/>
          <w:sz w:val="24"/>
          <w:szCs w:val="24"/>
          <w:rtl/>
        </w:rPr>
        <w:t>תקופות ההארכה</w:t>
      </w:r>
      <w:r w:rsidRPr="00C134A3">
        <w:rPr>
          <w:rFonts w:ascii="David" w:eastAsia="David" w:hAnsi="David" w:cs="David"/>
          <w:color w:val="000000"/>
          <w:sz w:val="24"/>
          <w:szCs w:val="24"/>
        </w:rPr>
        <w:t xml:space="preserve">"). </w:t>
      </w:r>
    </w:p>
    <w:p w14:paraId="1ADED6DF" w14:textId="77777777" w:rsidR="00627611" w:rsidRPr="00C134A3" w:rsidRDefault="00B54B9F">
      <w:pPr>
        <w:numPr>
          <w:ilvl w:val="2"/>
          <w:numId w:val="3"/>
        </w:numPr>
        <w:pBdr>
          <w:top w:val="nil"/>
          <w:left w:val="nil"/>
          <w:bottom w:val="nil"/>
          <w:right w:val="nil"/>
          <w:between w:val="nil"/>
        </w:pBdr>
        <w:spacing w:before="240" w:after="240" w:line="276" w:lineRule="auto"/>
        <w:ind w:hanging="518"/>
        <w:jc w:val="both"/>
        <w:rPr>
          <w:rFonts w:ascii="David" w:eastAsia="David" w:hAnsi="David" w:cs="David"/>
          <w:b/>
          <w:bCs/>
          <w:color w:val="000000"/>
          <w:sz w:val="24"/>
          <w:szCs w:val="24"/>
          <w:u w:val="single"/>
        </w:rPr>
      </w:pPr>
      <w:r w:rsidRPr="00C134A3">
        <w:rPr>
          <w:rFonts w:ascii="David" w:eastAsia="David" w:hAnsi="David" w:cs="David"/>
          <w:color w:val="000000"/>
          <w:sz w:val="24"/>
          <w:szCs w:val="24"/>
          <w:rtl/>
        </w:rPr>
        <w:t>אם תוארך ההתקשרות, הדבר ייעשה בתנאים זהים לתנאי ההתקשרות בתקופת ההסכם</w:t>
      </w:r>
      <w:r w:rsidRPr="00C134A3">
        <w:rPr>
          <w:rFonts w:ascii="David" w:eastAsia="David" w:hAnsi="David" w:cs="David"/>
          <w:b/>
          <w:bCs/>
          <w:color w:val="000000"/>
          <w:sz w:val="24"/>
          <w:szCs w:val="24"/>
        </w:rPr>
        <w:t xml:space="preserve"> </w:t>
      </w:r>
      <w:r w:rsidRPr="00C134A3">
        <w:rPr>
          <w:rFonts w:ascii="David" w:eastAsia="David" w:hAnsi="David" w:cs="David"/>
          <w:color w:val="000000"/>
          <w:sz w:val="24"/>
          <w:szCs w:val="24"/>
          <w:rtl/>
        </w:rPr>
        <w:t>או בתנאים שיטיבו עם המנהל.</w:t>
      </w:r>
    </w:p>
    <w:p w14:paraId="71E5E09B" w14:textId="77777777" w:rsidR="00627611" w:rsidRPr="00C134A3" w:rsidRDefault="00B54B9F">
      <w:pPr>
        <w:numPr>
          <w:ilvl w:val="1"/>
          <w:numId w:val="3"/>
        </w:numPr>
        <w:pBdr>
          <w:top w:val="nil"/>
          <w:left w:val="nil"/>
          <w:bottom w:val="nil"/>
          <w:right w:val="nil"/>
          <w:between w:val="nil"/>
        </w:pBdr>
        <w:spacing w:before="240" w:after="240" w:line="276" w:lineRule="auto"/>
        <w:jc w:val="both"/>
        <w:rPr>
          <w:rFonts w:ascii="David" w:eastAsia="David" w:hAnsi="David" w:cs="David"/>
          <w:b/>
          <w:bCs/>
          <w:color w:val="000000"/>
          <w:sz w:val="24"/>
          <w:szCs w:val="24"/>
          <w:u w:val="single"/>
        </w:rPr>
      </w:pPr>
      <w:r w:rsidRPr="00C134A3">
        <w:rPr>
          <w:rFonts w:ascii="David" w:eastAsia="David" w:hAnsi="David" w:cs="David"/>
          <w:b/>
          <w:bCs/>
          <w:color w:val="000000"/>
          <w:sz w:val="24"/>
          <w:szCs w:val="24"/>
          <w:rtl/>
        </w:rPr>
        <w:t>המנהל מבקש לבחור</w:t>
      </w:r>
      <w:r w:rsidRPr="00C134A3">
        <w:rPr>
          <w:rFonts w:ascii="David" w:eastAsia="David" w:hAnsi="David" w:cs="David"/>
          <w:b/>
          <w:bCs/>
          <w:color w:val="000000"/>
          <w:sz w:val="24"/>
          <w:szCs w:val="24"/>
        </w:rPr>
        <w:t xml:space="preserve"> </w:t>
      </w:r>
      <w:r w:rsidRPr="00C134A3">
        <w:rPr>
          <w:rFonts w:ascii="David" w:eastAsia="David" w:hAnsi="David" w:cs="David"/>
          <w:b/>
          <w:bCs/>
          <w:sz w:val="24"/>
          <w:szCs w:val="24"/>
          <w:rtl/>
        </w:rPr>
        <w:t>יועץ שיבצע</w:t>
      </w:r>
      <w:r w:rsidRPr="00C134A3">
        <w:rPr>
          <w:rFonts w:ascii="David" w:eastAsia="David" w:hAnsi="David" w:cs="David"/>
          <w:b/>
          <w:bCs/>
          <w:color w:val="000000"/>
          <w:sz w:val="24"/>
          <w:szCs w:val="24"/>
          <w:rtl/>
        </w:rPr>
        <w:t xml:space="preserve"> את מכלול השירותים המבוקשים במכרז. </w:t>
      </w:r>
    </w:p>
    <w:p w14:paraId="1AE691F9" w14:textId="77777777" w:rsidR="00627611" w:rsidRPr="00C134A3" w:rsidRDefault="00B54B9F">
      <w:pPr>
        <w:numPr>
          <w:ilvl w:val="1"/>
          <w:numId w:val="3"/>
        </w:numPr>
        <w:pBdr>
          <w:top w:val="nil"/>
          <w:left w:val="nil"/>
          <w:bottom w:val="nil"/>
          <w:right w:val="nil"/>
          <w:between w:val="nil"/>
        </w:pBdr>
        <w:spacing w:before="240" w:after="240" w:line="276" w:lineRule="auto"/>
        <w:jc w:val="both"/>
        <w:rPr>
          <w:rFonts w:ascii="David" w:eastAsia="David" w:hAnsi="David" w:cs="David"/>
          <w:b/>
          <w:bCs/>
          <w:color w:val="000000"/>
          <w:sz w:val="24"/>
          <w:szCs w:val="24"/>
          <w:u w:val="single"/>
        </w:rPr>
      </w:pPr>
      <w:r w:rsidRPr="00C134A3">
        <w:rPr>
          <w:rFonts w:ascii="David" w:eastAsia="David" w:hAnsi="David" w:cs="David"/>
          <w:b/>
          <w:bCs/>
          <w:color w:val="000000"/>
          <w:sz w:val="24"/>
          <w:szCs w:val="24"/>
          <w:u w:val="single"/>
          <w:rtl/>
        </w:rPr>
        <w:t>היקף ההתקשרות</w:t>
      </w:r>
    </w:p>
    <w:p w14:paraId="1A7AB415" w14:textId="7C8DE7A1" w:rsidR="00627611" w:rsidRPr="00C134A3" w:rsidRDefault="00B54B9F">
      <w:pPr>
        <w:numPr>
          <w:ilvl w:val="2"/>
          <w:numId w:val="3"/>
        </w:numPr>
        <w:pBdr>
          <w:top w:val="nil"/>
          <w:left w:val="nil"/>
          <w:bottom w:val="nil"/>
          <w:right w:val="nil"/>
          <w:between w:val="nil"/>
        </w:pBdr>
        <w:spacing w:before="240" w:after="240" w:line="276" w:lineRule="auto"/>
        <w:ind w:hanging="518"/>
        <w:jc w:val="both"/>
        <w:rPr>
          <w:rFonts w:ascii="David" w:hAnsi="David" w:cs="David"/>
          <w:color w:val="000000"/>
          <w:sz w:val="24"/>
          <w:szCs w:val="24"/>
        </w:rPr>
      </w:pPr>
      <w:r w:rsidRPr="00C134A3">
        <w:rPr>
          <w:rFonts w:ascii="David" w:hAnsi="David" w:cs="David"/>
          <w:b/>
          <w:bCs/>
          <w:color w:val="000000"/>
          <w:sz w:val="24"/>
          <w:szCs w:val="24"/>
          <w:rtl/>
        </w:rPr>
        <w:t xml:space="preserve">היקף השירותים מוערך </w:t>
      </w:r>
      <w:r w:rsidR="00C134A3">
        <w:rPr>
          <w:rFonts w:ascii="David" w:hAnsi="David" w:cs="David" w:hint="cs"/>
          <w:b/>
          <w:bCs/>
          <w:color w:val="000000"/>
          <w:sz w:val="24"/>
          <w:szCs w:val="24"/>
          <w:rtl/>
        </w:rPr>
        <w:t xml:space="preserve">בעד </w:t>
      </w:r>
      <w:r w:rsidR="00C134A3">
        <w:rPr>
          <w:rFonts w:ascii="David" w:hAnsi="David" w:cs="David"/>
          <w:b/>
          <w:bCs/>
          <w:color w:val="000000"/>
          <w:sz w:val="24"/>
          <w:szCs w:val="24"/>
          <w:rtl/>
        </w:rPr>
        <w:t>–</w:t>
      </w:r>
      <w:r w:rsidR="00C134A3">
        <w:rPr>
          <w:rFonts w:ascii="David" w:hAnsi="David" w:cs="David" w:hint="cs"/>
          <w:b/>
          <w:bCs/>
          <w:color w:val="000000"/>
          <w:sz w:val="24"/>
          <w:szCs w:val="24"/>
          <w:rtl/>
        </w:rPr>
        <w:t xml:space="preserve"> </w:t>
      </w:r>
      <w:r w:rsidRPr="00C134A3">
        <w:rPr>
          <w:rFonts w:ascii="David" w:hAnsi="David" w:cs="David"/>
          <w:b/>
          <w:bCs/>
          <w:color w:val="000000"/>
          <w:sz w:val="24"/>
          <w:szCs w:val="24"/>
          <w:rtl/>
        </w:rPr>
        <w:t>עד 180 שעות ייעוץ בחודש</w:t>
      </w:r>
      <w:r w:rsidRPr="00C134A3">
        <w:rPr>
          <w:rFonts w:ascii="David" w:hAnsi="David" w:cs="David"/>
          <w:color w:val="000000"/>
          <w:sz w:val="24"/>
          <w:szCs w:val="24"/>
        </w:rPr>
        <w:t xml:space="preserve"> </w:t>
      </w:r>
      <w:r w:rsidRPr="00C134A3">
        <w:rPr>
          <w:rFonts w:ascii="David" w:hAnsi="David" w:cs="David"/>
          <w:b/>
          <w:bCs/>
          <w:color w:val="000000"/>
          <w:sz w:val="24"/>
          <w:szCs w:val="24"/>
          <w:rtl/>
        </w:rPr>
        <w:t>בממוצע</w:t>
      </w:r>
      <w:r w:rsidRPr="00C134A3">
        <w:rPr>
          <w:rFonts w:ascii="David" w:hAnsi="David" w:cs="David"/>
          <w:color w:val="000000"/>
          <w:sz w:val="24"/>
          <w:szCs w:val="24"/>
          <w:rtl/>
        </w:rPr>
        <w:t xml:space="preserve"> לתקופת ההתקשרות, ובלבד שלא יעלו על </w:t>
      </w:r>
      <w:r w:rsidRPr="00C134A3">
        <w:rPr>
          <w:rFonts w:ascii="David" w:hAnsi="David" w:cs="David"/>
          <w:b/>
          <w:bCs/>
          <w:color w:val="000000"/>
          <w:sz w:val="24"/>
          <w:szCs w:val="24"/>
          <w:u w:val="single"/>
          <w:rtl/>
        </w:rPr>
        <w:t>2,160 שעות</w:t>
      </w:r>
      <w:r w:rsidRPr="00C134A3">
        <w:rPr>
          <w:rFonts w:ascii="David" w:hAnsi="David" w:cs="David"/>
          <w:color w:val="000000"/>
          <w:sz w:val="24"/>
          <w:szCs w:val="24"/>
          <w:rtl/>
        </w:rPr>
        <w:t xml:space="preserve"> ייעוץ בשנה</w:t>
      </w:r>
      <w:r w:rsidR="003E25D4">
        <w:rPr>
          <w:rFonts w:ascii="David" w:hAnsi="David" w:cs="David" w:hint="cs"/>
          <w:sz w:val="24"/>
          <w:szCs w:val="24"/>
          <w:rtl/>
        </w:rPr>
        <w:t xml:space="preserve">. </w:t>
      </w:r>
      <w:r w:rsidRPr="00C134A3">
        <w:rPr>
          <w:rFonts w:ascii="David" w:hAnsi="David" w:cs="David"/>
          <w:color w:val="000000"/>
          <w:sz w:val="24"/>
          <w:szCs w:val="24"/>
          <w:rtl/>
        </w:rPr>
        <w:t>בכל מקרה, רק הזמנת רכש בתוקף ובה סכום ההתקשרות וכמות השעות המוזמנות תחייב את המנהל. המנהל רשאי להסיט שעות מחודש לחודש אחר ובלבד שתישמר מגבלת השעות השנתית כאמור.</w:t>
      </w:r>
    </w:p>
    <w:p w14:paraId="705B4D10" w14:textId="77777777" w:rsidR="00627611" w:rsidRPr="00C134A3" w:rsidRDefault="00B54B9F">
      <w:pPr>
        <w:numPr>
          <w:ilvl w:val="2"/>
          <w:numId w:val="3"/>
        </w:numPr>
        <w:pBdr>
          <w:top w:val="nil"/>
          <w:left w:val="nil"/>
          <w:bottom w:val="nil"/>
          <w:right w:val="nil"/>
          <w:between w:val="nil"/>
        </w:pBdr>
        <w:spacing w:before="240" w:after="240" w:line="276" w:lineRule="auto"/>
        <w:ind w:hanging="518"/>
        <w:jc w:val="both"/>
        <w:rPr>
          <w:rFonts w:ascii="David" w:hAnsi="David" w:cs="David"/>
          <w:color w:val="000000"/>
          <w:sz w:val="24"/>
          <w:szCs w:val="24"/>
        </w:rPr>
      </w:pPr>
      <w:r w:rsidRPr="00C134A3">
        <w:rPr>
          <w:rFonts w:ascii="David" w:hAnsi="David" w:cs="David"/>
          <w:color w:val="000000"/>
          <w:sz w:val="24"/>
          <w:szCs w:val="24"/>
          <w:rtl/>
        </w:rPr>
        <w:t xml:space="preserve">מובהר כי המנהל אינו מתחייב להיקף כלשהו או אם בכלל והאמור בסעיף זה הוא בהתאם להערכה בלבד. </w:t>
      </w:r>
    </w:p>
    <w:p w14:paraId="79A84AEE" w14:textId="77777777" w:rsidR="00627611" w:rsidRPr="00C134A3" w:rsidRDefault="00B54B9F">
      <w:pPr>
        <w:numPr>
          <w:ilvl w:val="1"/>
          <w:numId w:val="3"/>
        </w:numPr>
        <w:pBdr>
          <w:top w:val="nil"/>
          <w:left w:val="nil"/>
          <w:bottom w:val="nil"/>
          <w:right w:val="nil"/>
          <w:between w:val="nil"/>
        </w:pBdr>
        <w:spacing w:before="240" w:after="240" w:line="276" w:lineRule="auto"/>
        <w:jc w:val="both"/>
        <w:rPr>
          <w:rFonts w:ascii="David" w:hAnsi="David" w:cs="David"/>
          <w:color w:val="000000"/>
          <w:sz w:val="24"/>
          <w:szCs w:val="24"/>
        </w:rPr>
      </w:pPr>
      <w:r w:rsidRPr="00C134A3">
        <w:rPr>
          <w:rFonts w:ascii="David" w:hAnsi="David" w:cs="David"/>
          <w:color w:val="000000"/>
          <w:sz w:val="24"/>
          <w:szCs w:val="24"/>
          <w:rtl/>
        </w:rPr>
        <w:t xml:space="preserve">מובהר כי ביצוע ההסכם כפוף לאישור תקציבי. </w:t>
      </w:r>
    </w:p>
    <w:p w14:paraId="484F90DC" w14:textId="3A37CA29" w:rsidR="00627611" w:rsidRPr="00C134A3" w:rsidRDefault="00B54B9F">
      <w:pPr>
        <w:numPr>
          <w:ilvl w:val="1"/>
          <w:numId w:val="3"/>
        </w:numPr>
        <w:pBdr>
          <w:top w:val="nil"/>
          <w:left w:val="nil"/>
          <w:bottom w:val="nil"/>
          <w:right w:val="nil"/>
          <w:between w:val="nil"/>
        </w:pBdr>
        <w:spacing w:before="240" w:after="240" w:line="276" w:lineRule="auto"/>
        <w:jc w:val="both"/>
        <w:rPr>
          <w:rFonts w:ascii="David" w:hAnsi="David" w:cs="David"/>
        </w:rPr>
      </w:pPr>
      <w:r w:rsidRPr="00C134A3">
        <w:rPr>
          <w:rFonts w:ascii="David" w:hAnsi="David" w:cs="David"/>
          <w:color w:val="000000"/>
          <w:sz w:val="24"/>
          <w:szCs w:val="24"/>
          <w:rtl/>
        </w:rPr>
        <w:t xml:space="preserve">על המציע במכרז לעמוד בתנאי הסף המפורטים וביתר הוראות מסמכי המכרז ולהציע הצעת מחיר לשעת עבודה כאחוז הנחה גורף מתעריפי חשכ"ל, בהתאם לקבוע </w:t>
      </w:r>
      <w:r w:rsidRPr="00C134A3">
        <w:rPr>
          <w:rFonts w:ascii="David" w:hAnsi="David" w:cs="David"/>
          <w:b/>
          <w:bCs/>
          <w:color w:val="0000FF"/>
          <w:sz w:val="24"/>
          <w:szCs w:val="24"/>
          <w:u w:val="single"/>
          <w:rtl/>
        </w:rPr>
        <w:t xml:space="preserve">בהוראת התכ"ם 8.1.1 </w:t>
      </w:r>
      <w:r w:rsidRPr="00C134A3">
        <w:rPr>
          <w:rFonts w:ascii="David" w:hAnsi="David" w:cs="David"/>
          <w:color w:val="0000FF"/>
          <w:sz w:val="24"/>
          <w:szCs w:val="24"/>
          <w:u w:val="single"/>
        </w:rPr>
        <w:t>"</w:t>
      </w:r>
      <w:r w:rsidRPr="00C134A3">
        <w:rPr>
          <w:rFonts w:ascii="David" w:hAnsi="David" w:cs="David"/>
          <w:b/>
          <w:bCs/>
          <w:color w:val="0000FF"/>
          <w:sz w:val="24"/>
          <w:szCs w:val="24"/>
          <w:u w:val="single"/>
          <w:rtl/>
        </w:rPr>
        <w:t>התקשרות עם נותני שירותים חיצוניים</w:t>
      </w:r>
      <w:r w:rsidRPr="00C134A3">
        <w:rPr>
          <w:rFonts w:ascii="David" w:hAnsi="David" w:cs="David"/>
          <w:color w:val="0000FF"/>
          <w:sz w:val="24"/>
          <w:szCs w:val="24"/>
          <w:u w:val="single"/>
        </w:rPr>
        <w:t>"</w:t>
      </w:r>
      <w:r w:rsidRPr="00C134A3">
        <w:rPr>
          <w:rFonts w:ascii="David" w:hAnsi="David" w:cs="David"/>
          <w:color w:val="000000"/>
          <w:sz w:val="24"/>
          <w:szCs w:val="24"/>
          <w:rtl/>
        </w:rPr>
        <w:t xml:space="preserve"> ובהודעת תכ"ם 8.1.1.1 "</w:t>
      </w:r>
      <w:r w:rsidRPr="00C134A3">
        <w:rPr>
          <w:rFonts w:ascii="David" w:hAnsi="David" w:cs="David"/>
          <w:b/>
          <w:bCs/>
          <w:color w:val="000000"/>
          <w:sz w:val="24"/>
          <w:szCs w:val="24"/>
          <w:rtl/>
        </w:rPr>
        <w:t xml:space="preserve">תעריפי התקשרות עם נותני שירותים חיצוניים – </w:t>
      </w:r>
      <w:r w:rsidRPr="00C134A3">
        <w:rPr>
          <w:rFonts w:ascii="David" w:hAnsi="David" w:cs="David"/>
          <w:b/>
          <w:bCs/>
          <w:color w:val="000000"/>
          <w:u w:val="single"/>
          <w:rtl/>
        </w:rPr>
        <w:t>קטגוריית יועצים לניהול (מקצועות שונים</w:t>
      </w:r>
      <w:r w:rsidR="003E25D4">
        <w:rPr>
          <w:rFonts w:ascii="David" w:hAnsi="David" w:cs="David" w:hint="cs"/>
          <w:b/>
          <w:bCs/>
          <w:color w:val="000000"/>
          <w:u w:val="single"/>
          <w:rtl/>
        </w:rPr>
        <w:t>")</w:t>
      </w:r>
      <w:r w:rsidRPr="00C134A3">
        <w:rPr>
          <w:rFonts w:ascii="David" w:hAnsi="David" w:cs="David"/>
          <w:color w:val="000000"/>
          <w:sz w:val="24"/>
          <w:szCs w:val="24"/>
        </w:rPr>
        <w:t xml:space="preserve"> </w:t>
      </w:r>
    </w:p>
    <w:p w14:paraId="2F752043" w14:textId="77777777" w:rsidR="00627611" w:rsidRPr="003E25D4" w:rsidRDefault="00B54B9F">
      <w:pPr>
        <w:pBdr>
          <w:top w:val="nil"/>
          <w:left w:val="nil"/>
          <w:bottom w:val="nil"/>
          <w:right w:val="nil"/>
          <w:between w:val="nil"/>
        </w:pBdr>
        <w:spacing w:before="240" w:after="240" w:line="276" w:lineRule="auto"/>
        <w:ind w:left="792"/>
        <w:jc w:val="both"/>
        <w:rPr>
          <w:rFonts w:ascii="David" w:hAnsi="David" w:cs="David"/>
          <w:b/>
          <w:bCs/>
          <w:color w:val="000000"/>
          <w:u w:val="single"/>
        </w:rPr>
      </w:pPr>
      <w:r w:rsidRPr="003E25D4">
        <w:rPr>
          <w:rFonts w:ascii="David" w:hAnsi="David" w:cs="David"/>
          <w:b/>
          <w:bCs/>
          <w:color w:val="000000"/>
          <w:u w:val="single"/>
          <w:rtl/>
        </w:rPr>
        <w:t xml:space="preserve">התעריף המירבי אשר ישולם בכל מקרה למציע עבור היועץ מטעמו יהיה תעריף ברמה 4 (בהתאם לרמות היועצים לניהול בהודעת תכ"ם 8.1.1.1), בניכוי אחוז ההנחה המוצע. </w:t>
      </w:r>
    </w:p>
    <w:p w14:paraId="3B638A19" w14:textId="77777777" w:rsidR="00627611" w:rsidRPr="00C134A3" w:rsidRDefault="00B54B9F">
      <w:pPr>
        <w:pBdr>
          <w:top w:val="nil"/>
          <w:left w:val="nil"/>
          <w:bottom w:val="nil"/>
          <w:right w:val="nil"/>
          <w:between w:val="nil"/>
        </w:pBdr>
        <w:spacing w:before="240" w:after="240" w:line="276" w:lineRule="auto"/>
        <w:ind w:left="792"/>
        <w:jc w:val="both"/>
        <w:rPr>
          <w:rFonts w:ascii="David" w:hAnsi="David" w:cs="David"/>
          <w:color w:val="000000"/>
        </w:rPr>
      </w:pPr>
      <w:r w:rsidRPr="00C134A3">
        <w:rPr>
          <w:rFonts w:ascii="David" w:hAnsi="David" w:cs="David"/>
          <w:b/>
          <w:bCs/>
          <w:color w:val="000000"/>
          <w:u w:val="single"/>
          <w:rtl/>
        </w:rPr>
        <w:t>יובהר כי:</w:t>
      </w:r>
    </w:p>
    <w:p w14:paraId="74B5C02A" w14:textId="77777777" w:rsidR="00627611" w:rsidRPr="00C134A3" w:rsidRDefault="00B54B9F">
      <w:pPr>
        <w:pBdr>
          <w:top w:val="nil"/>
          <w:left w:val="nil"/>
          <w:bottom w:val="nil"/>
          <w:right w:val="nil"/>
          <w:between w:val="nil"/>
        </w:pBdr>
        <w:spacing w:before="240" w:after="240" w:line="276" w:lineRule="auto"/>
        <w:ind w:left="792"/>
        <w:jc w:val="both"/>
        <w:rPr>
          <w:rFonts w:ascii="David" w:hAnsi="David" w:cs="David"/>
          <w:b/>
          <w:bCs/>
          <w:color w:val="000000"/>
          <w:u w:val="single"/>
        </w:rPr>
      </w:pPr>
      <w:r w:rsidRPr="00C134A3">
        <w:rPr>
          <w:rFonts w:ascii="David" w:hAnsi="David" w:cs="David"/>
          <w:color w:val="000000"/>
          <w:rtl/>
        </w:rPr>
        <w:t xml:space="preserve">עם בחירת היועץ המוצע יקבע סיווגו וערך התשלום לשעת עבודתו, על פי השכלתו וניסיונו בהתאמה לטבלת התעריפים המופיעה </w:t>
      </w:r>
      <w:r w:rsidRPr="00C134A3">
        <w:rPr>
          <w:rFonts w:ascii="David" w:hAnsi="David" w:cs="David"/>
          <w:color w:val="0000FF"/>
          <w:u w:val="single"/>
          <w:rtl/>
        </w:rPr>
        <w:t>בהודעת תכ"ם  ה. 8.1.1.1</w:t>
      </w:r>
      <w:r w:rsidRPr="00C134A3">
        <w:rPr>
          <w:rFonts w:ascii="David" w:hAnsi="David" w:cs="David"/>
          <w:color w:val="000000"/>
        </w:rPr>
        <w:t xml:space="preserve"> – </w:t>
      </w:r>
      <w:r w:rsidRPr="00C134A3">
        <w:rPr>
          <w:rFonts w:ascii="David" w:hAnsi="David" w:cs="David"/>
          <w:b/>
          <w:bCs/>
          <w:color w:val="000000"/>
          <w:u w:val="single"/>
          <w:rtl/>
        </w:rPr>
        <w:t>קטגוריית יועצים לניהול (מקצועות שונים</w:t>
      </w:r>
      <w:r w:rsidRPr="00C134A3">
        <w:rPr>
          <w:rFonts w:ascii="David" w:hAnsi="David" w:cs="David"/>
          <w:color w:val="000000"/>
          <w:rtl/>
        </w:rPr>
        <w:t xml:space="preserve">), כאשר כאמור הסכום המירבי </w:t>
      </w:r>
      <w:r w:rsidRPr="00C134A3">
        <w:rPr>
          <w:rFonts w:ascii="David" w:hAnsi="David" w:cs="David"/>
          <w:b/>
          <w:bCs/>
          <w:color w:val="000000"/>
          <w:u w:val="single"/>
          <w:rtl/>
        </w:rPr>
        <w:t xml:space="preserve">לא יעלה על תעריף 4 בהודעת תכ"ם 8.1.1.1 בניכוי אחוז ההנחה המוצע. </w:t>
      </w:r>
    </w:p>
    <w:p w14:paraId="7B99F85A" w14:textId="77777777" w:rsidR="00627611" w:rsidRPr="00C134A3" w:rsidRDefault="00627611">
      <w:pPr>
        <w:spacing w:before="240" w:after="240" w:line="276" w:lineRule="auto"/>
        <w:jc w:val="both"/>
        <w:rPr>
          <w:rFonts w:ascii="David" w:hAnsi="David" w:cs="David"/>
          <w:sz w:val="24"/>
          <w:szCs w:val="24"/>
        </w:rPr>
      </w:pPr>
    </w:p>
    <w:p w14:paraId="5CD98084" w14:textId="77777777" w:rsidR="00627611" w:rsidRPr="00C134A3" w:rsidRDefault="00B54B9F">
      <w:pPr>
        <w:numPr>
          <w:ilvl w:val="1"/>
          <w:numId w:val="3"/>
        </w:numPr>
        <w:pBdr>
          <w:top w:val="nil"/>
          <w:left w:val="nil"/>
          <w:bottom w:val="nil"/>
          <w:right w:val="nil"/>
          <w:between w:val="nil"/>
        </w:pBdr>
        <w:spacing w:before="240" w:after="240" w:line="276" w:lineRule="auto"/>
        <w:jc w:val="both"/>
        <w:rPr>
          <w:rFonts w:ascii="David" w:hAnsi="David" w:cs="David"/>
          <w:color w:val="000000"/>
          <w:sz w:val="24"/>
          <w:szCs w:val="24"/>
        </w:rPr>
      </w:pPr>
      <w:r w:rsidRPr="00C134A3">
        <w:rPr>
          <w:rFonts w:ascii="David" w:hAnsi="David" w:cs="David"/>
          <w:color w:val="000000"/>
          <w:sz w:val="24"/>
          <w:szCs w:val="24"/>
          <w:rtl/>
        </w:rPr>
        <w:t>את ההצעה יכול להגיש היועץ עצמו, או מציע המעסיק את היועץ. מובהר כי שירותי הייעוץ יינתנו באופן אישי על ידי היועץ שיוצע ושפרטיו מצוינים ומוצגים בהצעה שתוגש, ועל ידיו בלבד.</w:t>
      </w:r>
    </w:p>
    <w:p w14:paraId="1F24307B" w14:textId="77777777" w:rsidR="00627611" w:rsidRPr="00C134A3" w:rsidRDefault="00B54B9F">
      <w:pPr>
        <w:pBdr>
          <w:top w:val="single" w:sz="4" w:space="1" w:color="000000"/>
          <w:left w:val="single" w:sz="4" w:space="4" w:color="000000"/>
          <w:bottom w:val="single" w:sz="4" w:space="1" w:color="000000"/>
          <w:right w:val="single" w:sz="4" w:space="4" w:color="000000"/>
        </w:pBdr>
        <w:shd w:val="clear" w:color="auto" w:fill="F2F2F2"/>
        <w:spacing w:before="240" w:after="240" w:line="276" w:lineRule="auto"/>
        <w:ind w:left="792"/>
        <w:jc w:val="both"/>
        <w:rPr>
          <w:rFonts w:ascii="David" w:hAnsi="David" w:cs="David"/>
          <w:b/>
          <w:bCs/>
          <w:sz w:val="24"/>
          <w:szCs w:val="24"/>
        </w:rPr>
      </w:pPr>
      <w:r w:rsidRPr="00C134A3">
        <w:rPr>
          <w:rFonts w:ascii="David" w:hAnsi="David" w:cs="David"/>
          <w:b/>
          <w:bCs/>
          <w:sz w:val="24"/>
          <w:szCs w:val="24"/>
          <w:rtl/>
        </w:rPr>
        <w:t>מציע יכול להגיש הצעה אחת במכרז עבור מספר יועצים מטעמו, ובלבד שעבור כל יועץ נוסף יוגשו נספחים נפרדים כמפורט בנספחים הרלוונטיים</w:t>
      </w:r>
      <w:r w:rsidRPr="00C134A3">
        <w:rPr>
          <w:rFonts w:ascii="David" w:eastAsia="David" w:hAnsi="David" w:cs="David"/>
          <w:sz w:val="24"/>
          <w:szCs w:val="24"/>
          <w:rtl/>
        </w:rPr>
        <w:t>. כל מועמד ייבחן בנפרד ובאופן בלתי תלוי ביתר המועמדים מטעם אותו מציע</w:t>
      </w:r>
      <w:r w:rsidRPr="00C134A3">
        <w:rPr>
          <w:rFonts w:ascii="David" w:hAnsi="David" w:cs="David"/>
          <w:b/>
          <w:bCs/>
          <w:sz w:val="24"/>
          <w:szCs w:val="24"/>
          <w:rtl/>
        </w:rPr>
        <w:t>.  יובהר כי המנהל שומר לעצמו את הזכות לפצל את ההתקשרות למספר יועצים אשר ימצאו עומדים בתנאי הסף ובהינתן נסיבות אשר יסבו למנהל האזרחי את מרב היתרונות.</w:t>
      </w:r>
    </w:p>
    <w:p w14:paraId="4A64A112" w14:textId="77777777" w:rsidR="00627611" w:rsidRPr="00C134A3" w:rsidRDefault="00B54B9F">
      <w:pPr>
        <w:numPr>
          <w:ilvl w:val="1"/>
          <w:numId w:val="3"/>
        </w:numPr>
        <w:pBdr>
          <w:top w:val="nil"/>
          <w:left w:val="nil"/>
          <w:bottom w:val="nil"/>
          <w:right w:val="nil"/>
          <w:between w:val="nil"/>
        </w:pBdr>
        <w:tabs>
          <w:tab w:val="left" w:pos="990"/>
        </w:tabs>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מובהר בזה, כי בכוונת המנהל להתקשר עם מציע ו/או היועץ, אשר יעמדו בכל הדרישות המקדמיות, כפי שנקבעו במסמכי ההזמנה, ושיתקיימו בהם כל יתר התנאים והדרישות המפורטים במסמכי ההזמנה.</w:t>
      </w:r>
    </w:p>
    <w:p w14:paraId="118406D5" w14:textId="77777777" w:rsidR="00627611" w:rsidRPr="00C134A3" w:rsidRDefault="00B54B9F">
      <w:pPr>
        <w:pBdr>
          <w:top w:val="nil"/>
          <w:left w:val="nil"/>
          <w:bottom w:val="nil"/>
          <w:right w:val="nil"/>
          <w:between w:val="nil"/>
        </w:pBdr>
        <w:tabs>
          <w:tab w:val="left" w:pos="990"/>
        </w:tabs>
        <w:spacing w:before="240" w:after="240" w:line="276" w:lineRule="auto"/>
        <w:ind w:left="792"/>
        <w:jc w:val="both"/>
        <w:rPr>
          <w:rFonts w:ascii="David" w:eastAsia="David" w:hAnsi="David" w:cs="David"/>
          <w:color w:val="000000"/>
          <w:sz w:val="24"/>
          <w:szCs w:val="24"/>
        </w:rPr>
      </w:pPr>
      <w:r w:rsidRPr="00C134A3">
        <w:rPr>
          <w:rFonts w:ascii="David" w:eastAsia="David" w:hAnsi="David" w:cs="David"/>
          <w:color w:val="000000"/>
          <w:sz w:val="24"/>
          <w:szCs w:val="24"/>
          <w:rtl/>
        </w:rPr>
        <w:t>עם זאת, המנהל שומר על זכותו ועל שיקול דעתו המוחלט, לפצל את ההתקשרות לכמה זוכים, בלבד שאלה יימצאו כעומדים בתנאי הסף ושהצעותיהם תסבנה את מירב היתרונות למנהל.</w:t>
      </w:r>
    </w:p>
    <w:p w14:paraId="1106E44F" w14:textId="77777777" w:rsidR="00627611" w:rsidRPr="00C134A3" w:rsidRDefault="00B54B9F">
      <w:pPr>
        <w:numPr>
          <w:ilvl w:val="1"/>
          <w:numId w:val="3"/>
        </w:numPr>
        <w:pBdr>
          <w:top w:val="nil"/>
          <w:left w:val="nil"/>
          <w:bottom w:val="nil"/>
          <w:right w:val="nil"/>
          <w:between w:val="nil"/>
        </w:pBdr>
        <w:tabs>
          <w:tab w:val="left" w:pos="990"/>
        </w:tabs>
        <w:spacing w:before="240" w:after="240" w:line="276" w:lineRule="auto"/>
        <w:ind w:hanging="511"/>
        <w:jc w:val="both"/>
        <w:rPr>
          <w:rFonts w:ascii="David" w:eastAsia="David" w:hAnsi="David" w:cs="David"/>
          <w:b/>
          <w:bCs/>
          <w:color w:val="000000"/>
          <w:sz w:val="24"/>
          <w:szCs w:val="24"/>
        </w:rPr>
      </w:pPr>
      <w:r w:rsidRPr="00C134A3">
        <w:rPr>
          <w:rFonts w:ascii="David" w:eastAsia="David" w:hAnsi="David" w:cs="David"/>
          <w:color w:val="000000"/>
          <w:sz w:val="24"/>
          <w:szCs w:val="24"/>
          <w:rtl/>
        </w:rPr>
        <w:t>לאחר שישלח המנהל למציע הזוכה הודעת הזכייה, ייחתם הסכם בין המנהל לבין המציע, בנוסח המצורף למסמכי הזמנה זו. השירותים יינתנו על פי תנאי ההסכם על נספחיו. יובהר, כי מורשי החתימה של המנהל יחתמו על הסכם ההתקשרות, שחתום ע"י מורשי החתימה של המציע, וזאת לאחר שהמנהל יקבל את כל האישורים הנדרשים לצורך ההתקשרות, כאמור לעיל.</w:t>
      </w:r>
    </w:p>
    <w:p w14:paraId="507176C0" w14:textId="77777777" w:rsidR="00627611" w:rsidRPr="00C134A3" w:rsidRDefault="00B54B9F">
      <w:pPr>
        <w:pBdr>
          <w:top w:val="nil"/>
          <w:left w:val="nil"/>
          <w:bottom w:val="nil"/>
          <w:right w:val="nil"/>
          <w:between w:val="nil"/>
        </w:pBdr>
        <w:tabs>
          <w:tab w:val="left" w:pos="990"/>
        </w:tabs>
        <w:spacing w:before="240" w:after="240" w:line="276" w:lineRule="auto"/>
        <w:ind w:left="792"/>
        <w:jc w:val="both"/>
        <w:rPr>
          <w:rFonts w:ascii="David" w:eastAsia="David" w:hAnsi="David" w:cs="David"/>
          <w:color w:val="000000"/>
          <w:sz w:val="24"/>
          <w:szCs w:val="24"/>
        </w:rPr>
      </w:pPr>
      <w:r w:rsidRPr="00C134A3">
        <w:rPr>
          <w:rFonts w:ascii="David" w:eastAsia="David" w:hAnsi="David" w:cs="David"/>
          <w:b/>
          <w:bCs/>
          <w:color w:val="000000"/>
          <w:sz w:val="24"/>
          <w:szCs w:val="24"/>
          <w:rtl/>
        </w:rPr>
        <w:t xml:space="preserve">בנוסף, </w:t>
      </w:r>
      <w:r w:rsidRPr="00C134A3">
        <w:rPr>
          <w:rFonts w:ascii="David" w:eastAsia="David" w:hAnsi="David" w:cs="David"/>
          <w:b/>
          <w:bCs/>
          <w:color w:val="000000"/>
          <w:sz w:val="24"/>
          <w:szCs w:val="24"/>
          <w:u w:val="single"/>
          <w:rtl/>
        </w:rPr>
        <w:t>יובהר כי בכל מקרה</w:t>
      </w:r>
      <w:r w:rsidRPr="00C134A3">
        <w:rPr>
          <w:rFonts w:ascii="David" w:eastAsia="David" w:hAnsi="David" w:cs="David"/>
          <w:b/>
          <w:bCs/>
          <w:color w:val="000000"/>
          <w:sz w:val="24"/>
          <w:szCs w:val="24"/>
          <w:rtl/>
        </w:rPr>
        <w:t>, הזוכה יחל בביצוע השירותים אך ורק עם קבלת הזמנת רכש ממוחשבת המופקת במערכת "מרכבה" וחתומה כדין על ידי מורשי החתימה של המנהל ובה יפורט התקציב הזמין לביצוע השירותים בפועל וכן תקופת מתן השירותים המאושרת ע"י המזמין.</w:t>
      </w:r>
      <w:r w:rsidRPr="00C134A3">
        <w:rPr>
          <w:rFonts w:ascii="David" w:eastAsia="David" w:hAnsi="David" w:cs="David"/>
          <w:color w:val="000000"/>
          <w:sz w:val="24"/>
          <w:szCs w:val="24"/>
          <w:rtl/>
        </w:rPr>
        <w:t xml:space="preserve"> בנוסף, יובהר כי הסכום הקובע להתקשרות הוא כפי שיאושר בהזמנות הרכש שיבוצעו במסגרת ההסכם.</w:t>
      </w:r>
    </w:p>
    <w:p w14:paraId="2BE58B9A" w14:textId="77777777" w:rsidR="00627611" w:rsidRPr="00C134A3" w:rsidRDefault="00B54B9F">
      <w:pPr>
        <w:numPr>
          <w:ilvl w:val="1"/>
          <w:numId w:val="3"/>
        </w:numPr>
        <w:pBdr>
          <w:top w:val="nil"/>
          <w:left w:val="nil"/>
          <w:bottom w:val="nil"/>
          <w:right w:val="nil"/>
          <w:between w:val="nil"/>
        </w:pBdr>
        <w:tabs>
          <w:tab w:val="left" w:pos="990"/>
        </w:tabs>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ההסכם המצורף משמש כבסיס להתקשרות המשפטית אשר תהיה בין המציע לבין המנהל. אם תימצא סתירה בין הוראות ההסכם לבין הוראות במסמכי המכרז האחרים, תגברנה ההוראות המיטיבות עם המנהל. המציע נדרש להכיר את ההסכם, לבדוק אותו, וללמוד את התחייבויותיו. עצם הגשת ההצעה תהיה ראיה סופית ומכרעת להסכמתו של המציע להתקשרות על בסיס הסכם זה, על מסמכיו, ולכל תנאי אחר הקבוע במסמך ממסמכי המכרז.</w:t>
      </w:r>
    </w:p>
    <w:p w14:paraId="20296358" w14:textId="77777777" w:rsidR="00627611" w:rsidRPr="00C134A3" w:rsidRDefault="00B54B9F">
      <w:pPr>
        <w:numPr>
          <w:ilvl w:val="1"/>
          <w:numId w:val="3"/>
        </w:numPr>
        <w:pBdr>
          <w:top w:val="nil"/>
          <w:left w:val="nil"/>
          <w:bottom w:val="nil"/>
          <w:right w:val="nil"/>
          <w:between w:val="nil"/>
        </w:pBdr>
        <w:tabs>
          <w:tab w:val="left" w:pos="990"/>
        </w:tabs>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על תעריפי ההתקשרות תחולנה ההוראות הקבועות בהוראות התכ"ם הרלוונטיות להתקשרות, כפי תוקפן של הוראות אלו על המנהל, וכמפורט במכרז זה ובנספחים לו.</w:t>
      </w:r>
    </w:p>
    <w:p w14:paraId="6ED4FCFC" w14:textId="77777777" w:rsidR="00627611" w:rsidRPr="00C134A3" w:rsidRDefault="00B54B9F">
      <w:pPr>
        <w:numPr>
          <w:ilvl w:val="1"/>
          <w:numId w:val="3"/>
        </w:numPr>
        <w:pBdr>
          <w:top w:val="nil"/>
          <w:left w:val="nil"/>
          <w:bottom w:val="nil"/>
          <w:right w:val="nil"/>
          <w:between w:val="nil"/>
        </w:pBdr>
        <w:tabs>
          <w:tab w:val="left" w:pos="990"/>
        </w:tabs>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ההתקשרות עם המציע תיעשה בכפוף לקבלת כל האישורים הנדרשים, לרבות אישור ועדת המכרזים של המנהל. היועץ מטעמו של הזוכה יעבוד מול אגפי המנהל השונים, על פי נהלי המנהל ובהתאם לתחומי הפעילות המפורטים בנספח הטכני.</w:t>
      </w:r>
    </w:p>
    <w:p w14:paraId="7BFA3D77" w14:textId="77777777" w:rsidR="00627611" w:rsidRPr="00C134A3" w:rsidRDefault="00627611">
      <w:pPr>
        <w:pBdr>
          <w:top w:val="nil"/>
          <w:left w:val="nil"/>
          <w:bottom w:val="nil"/>
          <w:right w:val="nil"/>
          <w:between w:val="nil"/>
        </w:pBdr>
        <w:tabs>
          <w:tab w:val="left" w:pos="990"/>
        </w:tabs>
        <w:spacing w:before="240" w:after="240" w:line="276" w:lineRule="auto"/>
        <w:ind w:left="792"/>
        <w:jc w:val="both"/>
        <w:rPr>
          <w:rFonts w:ascii="David" w:eastAsia="David" w:hAnsi="David" w:cs="David"/>
          <w:color w:val="000000"/>
          <w:sz w:val="24"/>
          <w:szCs w:val="24"/>
        </w:rPr>
      </w:pPr>
    </w:p>
    <w:p w14:paraId="4A14EA0D" w14:textId="77777777" w:rsidR="00627611" w:rsidRPr="00C134A3" w:rsidRDefault="00627611">
      <w:pPr>
        <w:pBdr>
          <w:top w:val="nil"/>
          <w:left w:val="nil"/>
          <w:bottom w:val="nil"/>
          <w:right w:val="nil"/>
          <w:between w:val="nil"/>
        </w:pBdr>
        <w:tabs>
          <w:tab w:val="left" w:pos="990"/>
        </w:tabs>
        <w:spacing w:before="240" w:after="240" w:line="276" w:lineRule="auto"/>
        <w:ind w:left="792"/>
        <w:jc w:val="both"/>
        <w:rPr>
          <w:rFonts w:ascii="David" w:eastAsia="David" w:hAnsi="David" w:cs="David"/>
          <w:color w:val="000000"/>
          <w:sz w:val="24"/>
          <w:szCs w:val="24"/>
        </w:rPr>
      </w:pPr>
    </w:p>
    <w:p w14:paraId="1F63DD40" w14:textId="77777777" w:rsidR="00627611" w:rsidRPr="00C134A3" w:rsidRDefault="00627611">
      <w:pPr>
        <w:pBdr>
          <w:top w:val="nil"/>
          <w:left w:val="nil"/>
          <w:bottom w:val="nil"/>
          <w:right w:val="nil"/>
          <w:between w:val="nil"/>
        </w:pBdr>
        <w:tabs>
          <w:tab w:val="left" w:pos="990"/>
        </w:tabs>
        <w:spacing w:before="240" w:after="240" w:line="276" w:lineRule="auto"/>
        <w:ind w:left="792"/>
        <w:jc w:val="both"/>
        <w:rPr>
          <w:rFonts w:ascii="David" w:eastAsia="David" w:hAnsi="David" w:cs="David"/>
          <w:color w:val="000000"/>
          <w:sz w:val="24"/>
          <w:szCs w:val="24"/>
        </w:rPr>
      </w:pPr>
    </w:p>
    <w:p w14:paraId="552BA2A3" w14:textId="77777777" w:rsidR="00627611" w:rsidRPr="00C134A3" w:rsidRDefault="00B54B9F">
      <w:pPr>
        <w:spacing w:after="200" w:line="276" w:lineRule="auto"/>
        <w:rPr>
          <w:rFonts w:ascii="David" w:hAnsi="David" w:cs="David"/>
          <w:b/>
          <w:bCs/>
          <w:sz w:val="24"/>
          <w:szCs w:val="24"/>
          <w:u w:val="single"/>
        </w:rPr>
      </w:pPr>
      <w:r w:rsidRPr="00C134A3">
        <w:rPr>
          <w:rFonts w:ascii="David" w:hAnsi="David" w:cs="David"/>
        </w:rPr>
        <w:br w:type="page"/>
      </w:r>
    </w:p>
    <w:p w14:paraId="060B1E83" w14:textId="77777777" w:rsidR="00627611" w:rsidRPr="00C134A3" w:rsidRDefault="00B54B9F">
      <w:pPr>
        <w:numPr>
          <w:ilvl w:val="1"/>
          <w:numId w:val="3"/>
        </w:numPr>
        <w:pBdr>
          <w:top w:val="nil"/>
          <w:left w:val="nil"/>
          <w:bottom w:val="nil"/>
          <w:right w:val="nil"/>
          <w:between w:val="nil"/>
        </w:pBdr>
        <w:tabs>
          <w:tab w:val="left" w:pos="990"/>
        </w:tabs>
        <w:spacing w:before="240" w:after="240" w:line="276" w:lineRule="auto"/>
        <w:ind w:hanging="511"/>
        <w:jc w:val="both"/>
        <w:rPr>
          <w:rFonts w:ascii="David" w:hAnsi="David" w:cs="David"/>
          <w:b/>
          <w:bCs/>
          <w:color w:val="000000"/>
          <w:sz w:val="24"/>
          <w:szCs w:val="24"/>
          <w:u w:val="single"/>
        </w:rPr>
      </w:pPr>
      <w:r w:rsidRPr="00C134A3">
        <w:rPr>
          <w:rFonts w:ascii="David" w:hAnsi="David" w:cs="David"/>
          <w:b/>
          <w:bCs/>
          <w:color w:val="000000"/>
          <w:sz w:val="24"/>
          <w:szCs w:val="24"/>
          <w:u w:val="single"/>
          <w:rtl/>
        </w:rPr>
        <w:lastRenderedPageBreak/>
        <w:t>קבלת מסמכי המכרז:</w:t>
      </w:r>
    </w:p>
    <w:p w14:paraId="739E2C27" w14:textId="60EB63EC" w:rsidR="00627611" w:rsidRPr="00C134A3" w:rsidRDefault="00B54B9F">
      <w:pPr>
        <w:pBdr>
          <w:top w:val="nil"/>
          <w:left w:val="nil"/>
          <w:bottom w:val="nil"/>
          <w:right w:val="nil"/>
          <w:between w:val="nil"/>
        </w:pBdr>
        <w:spacing w:before="240" w:after="240" w:line="276" w:lineRule="auto"/>
        <w:ind w:left="360"/>
        <w:jc w:val="both"/>
        <w:rPr>
          <w:rFonts w:ascii="David" w:eastAsia="David" w:hAnsi="David" w:cs="David"/>
          <w:b/>
          <w:bCs/>
          <w:color w:val="000000"/>
          <w:sz w:val="24"/>
          <w:szCs w:val="24"/>
          <w:u w:val="single"/>
        </w:rPr>
      </w:pPr>
      <w:r w:rsidRPr="00C134A3">
        <w:rPr>
          <w:rFonts w:ascii="David" w:hAnsi="David" w:cs="David"/>
          <w:color w:val="000000"/>
          <w:sz w:val="24"/>
          <w:szCs w:val="24"/>
          <w:rtl/>
        </w:rPr>
        <w:t>את מסמכי המכרז ניתן להוריד מאתר האינטרנט של מנהל הרכש הממשלתי (</w:t>
      </w:r>
      <w:r w:rsidRPr="00C134A3">
        <w:rPr>
          <w:rFonts w:ascii="David" w:hAnsi="David" w:cs="David"/>
          <w:color w:val="000000"/>
        </w:rPr>
        <w:t>www.mr.gov.il</w:t>
      </w:r>
      <w:r w:rsidRPr="00C134A3">
        <w:rPr>
          <w:rFonts w:ascii="David" w:hAnsi="David" w:cs="David"/>
          <w:color w:val="000000"/>
          <w:sz w:val="24"/>
          <w:szCs w:val="24"/>
          <w:rtl/>
        </w:rPr>
        <w:t xml:space="preserve">) תחת הלשונית: "מכרזים" &gt; מתאם פעולות הממשלה בשטחים – מנהל אזרחי איו"ש &gt; מכרז פומבי </w:t>
      </w:r>
      <w:r w:rsidR="00921926">
        <w:rPr>
          <w:rFonts w:ascii="David" w:hAnsi="David" w:cs="David"/>
          <w:color w:val="000000"/>
          <w:sz w:val="24"/>
          <w:szCs w:val="24"/>
        </w:rPr>
        <w:t>15/26</w:t>
      </w:r>
      <w:r w:rsidRPr="00C134A3">
        <w:rPr>
          <w:rFonts w:ascii="David" w:hAnsi="David" w:cs="David"/>
          <w:color w:val="000000"/>
          <w:sz w:val="24"/>
          <w:szCs w:val="24"/>
          <w:rtl/>
        </w:rPr>
        <w:t xml:space="preserve">. </w:t>
      </w:r>
    </w:p>
    <w:p w14:paraId="1610C696" w14:textId="77777777" w:rsidR="00627611" w:rsidRPr="00C134A3" w:rsidRDefault="00B54B9F">
      <w:pPr>
        <w:numPr>
          <w:ilvl w:val="1"/>
          <w:numId w:val="3"/>
        </w:numPr>
        <w:pBdr>
          <w:top w:val="nil"/>
          <w:left w:val="nil"/>
          <w:bottom w:val="nil"/>
          <w:right w:val="nil"/>
          <w:between w:val="nil"/>
        </w:pBdr>
        <w:tabs>
          <w:tab w:val="left" w:pos="990"/>
        </w:tabs>
        <w:spacing w:before="240" w:after="240" w:line="276" w:lineRule="auto"/>
        <w:ind w:hanging="511"/>
        <w:jc w:val="both"/>
        <w:rPr>
          <w:rFonts w:ascii="David" w:eastAsia="David" w:hAnsi="David" w:cs="David"/>
          <w:b/>
          <w:bCs/>
          <w:color w:val="000000"/>
          <w:sz w:val="24"/>
          <w:szCs w:val="24"/>
          <w:u w:val="single"/>
        </w:rPr>
      </w:pPr>
      <w:r w:rsidRPr="00C134A3">
        <w:rPr>
          <w:rFonts w:ascii="David" w:eastAsia="David" w:hAnsi="David" w:cs="David"/>
          <w:b/>
          <w:bCs/>
          <w:color w:val="000000"/>
          <w:sz w:val="24"/>
          <w:szCs w:val="24"/>
          <w:u w:val="single"/>
          <w:rtl/>
        </w:rPr>
        <w:t>שאלות הבהרה  והגשת הצעה למכרז</w:t>
      </w:r>
    </w:p>
    <w:p w14:paraId="1C9F2A0F" w14:textId="77777777" w:rsidR="00627611" w:rsidRPr="00C134A3" w:rsidRDefault="00B54B9F">
      <w:pPr>
        <w:numPr>
          <w:ilvl w:val="2"/>
          <w:numId w:val="3"/>
        </w:numPr>
        <w:pBdr>
          <w:top w:val="nil"/>
          <w:left w:val="nil"/>
          <w:bottom w:val="nil"/>
          <w:right w:val="nil"/>
          <w:between w:val="nil"/>
        </w:pBdr>
        <w:tabs>
          <w:tab w:val="left" w:pos="990"/>
        </w:tabs>
        <w:spacing w:before="240" w:after="240" w:line="276" w:lineRule="auto"/>
        <w:ind w:hanging="659"/>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הגשת שאלות הבהרה והגשת ההצעות למכרז תבוצע באופן מקוון, באמצעות </w:t>
      </w:r>
      <w:r w:rsidRPr="00C134A3">
        <w:rPr>
          <w:rFonts w:ascii="David" w:eastAsia="David" w:hAnsi="David" w:cs="David"/>
          <w:b/>
          <w:bCs/>
          <w:color w:val="000000"/>
          <w:sz w:val="24"/>
          <w:szCs w:val="24"/>
          <w:u w:val="single"/>
          <w:rtl/>
        </w:rPr>
        <w:t>מערכת יהלום (להלן – "המערכת").</w:t>
      </w:r>
      <w:r w:rsidRPr="00C134A3">
        <w:rPr>
          <w:rFonts w:ascii="David" w:eastAsia="David" w:hAnsi="David" w:cs="David"/>
          <w:color w:val="000000"/>
          <w:sz w:val="24"/>
          <w:szCs w:val="24"/>
        </w:rPr>
        <w:t xml:space="preserve">  </w:t>
      </w:r>
    </w:p>
    <w:p w14:paraId="211D3274" w14:textId="77777777" w:rsidR="00627611" w:rsidRPr="00C134A3" w:rsidRDefault="00B54B9F">
      <w:pPr>
        <w:numPr>
          <w:ilvl w:val="2"/>
          <w:numId w:val="3"/>
        </w:numPr>
        <w:pBdr>
          <w:top w:val="nil"/>
          <w:left w:val="nil"/>
          <w:bottom w:val="nil"/>
          <w:right w:val="nil"/>
          <w:between w:val="nil"/>
        </w:pBdr>
        <w:tabs>
          <w:tab w:val="left" w:pos="990"/>
        </w:tabs>
        <w:spacing w:before="240" w:after="240" w:line="276" w:lineRule="auto"/>
        <w:ind w:hanging="659"/>
        <w:jc w:val="both"/>
        <w:rPr>
          <w:rFonts w:ascii="David" w:eastAsia="David" w:hAnsi="David" w:cs="David"/>
          <w:color w:val="000000"/>
          <w:sz w:val="24"/>
          <w:szCs w:val="24"/>
        </w:rPr>
      </w:pPr>
      <w:r w:rsidRPr="00C134A3">
        <w:rPr>
          <w:rFonts w:ascii="David" w:eastAsia="David" w:hAnsi="David" w:cs="David"/>
          <w:color w:val="000000"/>
          <w:sz w:val="24"/>
          <w:szCs w:val="24"/>
          <w:rtl/>
        </w:rPr>
        <w:t>קישור למערכת לצורך הגשת שאלות הבהרה והצעות במכרז, יפורסם בדף המכרז אשר באתר מנהל הרכש הממשלתי. מציע אשר מעוניין להגיש שאלות הבהרה והערות או שמעוניין להגיש את הצעתו במכרז, נדרש ללחוץ על הקישור "</w:t>
      </w:r>
      <w:r w:rsidRPr="00C134A3">
        <w:rPr>
          <w:rFonts w:ascii="David" w:eastAsia="David" w:hAnsi="David" w:cs="David"/>
          <w:b/>
          <w:bCs/>
          <w:color w:val="000000"/>
          <w:sz w:val="24"/>
          <w:szCs w:val="24"/>
          <w:rtl/>
        </w:rPr>
        <w:t>להגשת שאלות והצעות</w:t>
      </w:r>
      <w:r w:rsidRPr="00C134A3">
        <w:rPr>
          <w:rFonts w:ascii="David" w:eastAsia="David" w:hAnsi="David" w:cs="David"/>
          <w:color w:val="000000"/>
          <w:sz w:val="24"/>
          <w:szCs w:val="24"/>
          <w:rtl/>
        </w:rPr>
        <w:t>" בדף המכרז, על מנת לעבור למערכת.</w:t>
      </w:r>
    </w:p>
    <w:p w14:paraId="78255E09" w14:textId="77777777" w:rsidR="00627611" w:rsidRPr="00C134A3" w:rsidRDefault="00B54B9F">
      <w:pPr>
        <w:numPr>
          <w:ilvl w:val="2"/>
          <w:numId w:val="3"/>
        </w:numPr>
        <w:pBdr>
          <w:top w:val="nil"/>
          <w:left w:val="nil"/>
          <w:bottom w:val="nil"/>
          <w:right w:val="nil"/>
          <w:between w:val="nil"/>
        </w:pBdr>
        <w:tabs>
          <w:tab w:val="left" w:pos="990"/>
        </w:tabs>
        <w:spacing w:before="240" w:after="240" w:line="276" w:lineRule="auto"/>
        <w:ind w:hanging="659"/>
        <w:jc w:val="both"/>
        <w:rPr>
          <w:rFonts w:ascii="David" w:eastAsia="David" w:hAnsi="David" w:cs="David"/>
          <w:b/>
          <w:bCs/>
          <w:color w:val="000000"/>
          <w:sz w:val="24"/>
          <w:szCs w:val="24"/>
          <w:u w:val="single"/>
        </w:rPr>
      </w:pPr>
      <w:r w:rsidRPr="00C134A3">
        <w:rPr>
          <w:rFonts w:ascii="David" w:eastAsia="David" w:hAnsi="David" w:cs="David"/>
          <w:b/>
          <w:bCs/>
          <w:color w:val="000000"/>
          <w:sz w:val="24"/>
          <w:szCs w:val="24"/>
          <w:u w:val="single"/>
          <w:rtl/>
        </w:rPr>
        <w:t>אופן הגשת שאלות הבהרה והגשת הצעה למכרז</w:t>
      </w:r>
    </w:p>
    <w:p w14:paraId="4C956D90" w14:textId="77777777" w:rsidR="00627611" w:rsidRPr="00C134A3" w:rsidRDefault="00B54B9F">
      <w:pPr>
        <w:numPr>
          <w:ilvl w:val="3"/>
          <w:numId w:val="3"/>
        </w:numPr>
        <w:pBdr>
          <w:top w:val="nil"/>
          <w:left w:val="nil"/>
          <w:bottom w:val="nil"/>
          <w:right w:val="nil"/>
          <w:between w:val="nil"/>
        </w:pBdr>
        <w:tabs>
          <w:tab w:val="left" w:pos="990"/>
        </w:tabs>
        <w:spacing w:before="240" w:after="240" w:line="276" w:lineRule="auto"/>
        <w:ind w:hanging="648"/>
        <w:jc w:val="both"/>
        <w:rPr>
          <w:rFonts w:ascii="David" w:eastAsia="David" w:hAnsi="David" w:cs="David"/>
          <w:b/>
          <w:bCs/>
          <w:color w:val="000000"/>
          <w:sz w:val="24"/>
          <w:szCs w:val="24"/>
          <w:u w:val="single"/>
        </w:rPr>
      </w:pPr>
      <w:r w:rsidRPr="00C134A3">
        <w:rPr>
          <w:rFonts w:ascii="David" w:eastAsia="David" w:hAnsi="David" w:cs="David"/>
          <w:b/>
          <w:bCs/>
          <w:color w:val="000000"/>
          <w:sz w:val="24"/>
          <w:szCs w:val="24"/>
          <w:u w:val="single"/>
          <w:rtl/>
        </w:rPr>
        <w:t>הזדהות של מגיש ההצעה באמצעות מערכת ההזדהות הלאומית:</w:t>
      </w:r>
    </w:p>
    <w:p w14:paraId="1B99158A" w14:textId="77777777" w:rsidR="00627611" w:rsidRPr="00C134A3" w:rsidRDefault="00B54B9F">
      <w:pPr>
        <w:numPr>
          <w:ilvl w:val="4"/>
          <w:numId w:val="3"/>
        </w:numPr>
        <w:pBdr>
          <w:top w:val="nil"/>
          <w:left w:val="nil"/>
          <w:bottom w:val="nil"/>
          <w:right w:val="nil"/>
          <w:between w:val="nil"/>
        </w:pBdr>
        <w:tabs>
          <w:tab w:val="left" w:pos="990"/>
        </w:tabs>
        <w:spacing w:before="240" w:after="240" w:line="276" w:lineRule="auto"/>
        <w:ind w:hanging="959"/>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מגיש, אשר טרם נרשם למערכת ההזדהות הלאומית, יידרש להירשם למערכת ולאחר השלמת תהליך ההרשמה, לאמת את זהותו לצורך מעבר לשלב הגשת ההצעות. </w:t>
      </w:r>
    </w:p>
    <w:p w14:paraId="5ADC1C02" w14:textId="77777777" w:rsidR="00627611" w:rsidRPr="00C134A3" w:rsidRDefault="00B54B9F">
      <w:pPr>
        <w:numPr>
          <w:ilvl w:val="4"/>
          <w:numId w:val="3"/>
        </w:numPr>
        <w:pBdr>
          <w:top w:val="nil"/>
          <w:left w:val="nil"/>
          <w:bottom w:val="nil"/>
          <w:right w:val="nil"/>
          <w:between w:val="nil"/>
        </w:pBdr>
        <w:tabs>
          <w:tab w:val="left" w:pos="990"/>
        </w:tabs>
        <w:spacing w:before="240" w:after="240" w:line="276" w:lineRule="auto"/>
        <w:ind w:hanging="959"/>
        <w:jc w:val="both"/>
        <w:rPr>
          <w:rFonts w:ascii="David" w:eastAsia="David" w:hAnsi="David" w:cs="David"/>
          <w:color w:val="000000"/>
          <w:sz w:val="24"/>
          <w:szCs w:val="24"/>
        </w:rPr>
      </w:pPr>
      <w:r w:rsidRPr="00C134A3">
        <w:rPr>
          <w:rFonts w:ascii="David" w:eastAsia="David" w:hAnsi="David" w:cs="David"/>
          <w:color w:val="000000"/>
          <w:sz w:val="24"/>
          <w:szCs w:val="24"/>
          <w:rtl/>
        </w:rPr>
        <w:t>מגיש, אשר רשום למערכת ההזדהות הלאומית, יידרש לאמת את זהותו לצורך מעבר לשלב הגשת שאלות/הצעה.</w:t>
      </w:r>
    </w:p>
    <w:p w14:paraId="492B6081" w14:textId="77777777" w:rsidR="00627611" w:rsidRPr="00C134A3" w:rsidRDefault="00B54B9F">
      <w:pPr>
        <w:numPr>
          <w:ilvl w:val="4"/>
          <w:numId w:val="3"/>
        </w:numPr>
        <w:pBdr>
          <w:top w:val="nil"/>
          <w:left w:val="nil"/>
          <w:bottom w:val="nil"/>
          <w:right w:val="nil"/>
          <w:between w:val="nil"/>
        </w:pBdr>
        <w:tabs>
          <w:tab w:val="left" w:pos="990"/>
        </w:tabs>
        <w:spacing w:before="240" w:after="240" w:line="276" w:lineRule="auto"/>
        <w:ind w:hanging="959"/>
        <w:jc w:val="both"/>
        <w:rPr>
          <w:rFonts w:ascii="David" w:eastAsia="David" w:hAnsi="David" w:cs="David"/>
          <w:color w:val="000000"/>
          <w:sz w:val="24"/>
          <w:szCs w:val="24"/>
        </w:rPr>
      </w:pPr>
      <w:r w:rsidRPr="00C134A3">
        <w:rPr>
          <w:rFonts w:ascii="David" w:eastAsia="David" w:hAnsi="David" w:cs="David"/>
          <w:color w:val="000000"/>
          <w:sz w:val="24"/>
          <w:szCs w:val="24"/>
          <w:rtl/>
        </w:rPr>
        <w:t>בכל תקלה בהליך ההרשמה להזדהות הלאומית, או בתהליך ההזדהות, יש לפנות למוקד התמיכה של המערכת (טלפון - 1299, כתובת דואר אלקטרוני </w:t>
      </w:r>
      <w:r w:rsidRPr="00C134A3">
        <w:rPr>
          <w:rFonts w:ascii="David" w:eastAsia="David" w:hAnsi="David" w:cs="David"/>
          <w:color w:val="000000"/>
          <w:sz w:val="24"/>
          <w:szCs w:val="24"/>
        </w:rPr>
        <w:t>moked@mail.gov.il</w:t>
      </w:r>
      <w:r w:rsidRPr="00C134A3">
        <w:rPr>
          <w:rFonts w:ascii="David" w:eastAsia="David" w:hAnsi="David" w:cs="David"/>
          <w:color w:val="000000"/>
          <w:sz w:val="24"/>
          <w:szCs w:val="24"/>
          <w:rtl/>
        </w:rPr>
        <w:t>, טלפון נוסף 08-6863100) .</w:t>
      </w:r>
    </w:p>
    <w:p w14:paraId="2021FE4C" w14:textId="77777777" w:rsidR="00627611" w:rsidRPr="00C134A3" w:rsidRDefault="00B54B9F">
      <w:pPr>
        <w:numPr>
          <w:ilvl w:val="4"/>
          <w:numId w:val="3"/>
        </w:numPr>
        <w:pBdr>
          <w:top w:val="nil"/>
          <w:left w:val="nil"/>
          <w:bottom w:val="nil"/>
          <w:right w:val="nil"/>
          <w:between w:val="nil"/>
        </w:pBdr>
        <w:tabs>
          <w:tab w:val="left" w:pos="990"/>
        </w:tabs>
        <w:spacing w:before="240" w:after="240" w:line="276" w:lineRule="auto"/>
        <w:ind w:hanging="959"/>
        <w:jc w:val="both"/>
        <w:rPr>
          <w:rFonts w:ascii="David" w:eastAsia="David" w:hAnsi="David" w:cs="David"/>
          <w:color w:val="0000FF"/>
          <w:sz w:val="24"/>
          <w:szCs w:val="24"/>
          <w:u w:val="single"/>
        </w:rPr>
      </w:pPr>
      <w:r w:rsidRPr="00C134A3">
        <w:rPr>
          <w:rFonts w:ascii="David" w:eastAsia="David" w:hAnsi="David" w:cs="David"/>
          <w:color w:val="000000"/>
          <w:sz w:val="24"/>
          <w:szCs w:val="24"/>
          <w:rtl/>
        </w:rPr>
        <w:t>פרטים נוספים על אודות הליך ההרשמה</w:t>
      </w:r>
      <w:r w:rsidRPr="00C134A3">
        <w:rPr>
          <w:rFonts w:ascii="David" w:eastAsia="David" w:hAnsi="David" w:cs="David"/>
          <w:color w:val="0000FF"/>
          <w:sz w:val="24"/>
          <w:szCs w:val="24"/>
          <w:u w:val="single"/>
          <w:rtl/>
        </w:rPr>
        <w:t xml:space="preserve"> מפורטים בקישור זה.</w:t>
      </w:r>
    </w:p>
    <w:p w14:paraId="53255D62" w14:textId="77777777" w:rsidR="00627611" w:rsidRPr="00C134A3" w:rsidRDefault="00B54B9F">
      <w:pPr>
        <w:numPr>
          <w:ilvl w:val="4"/>
          <w:numId w:val="3"/>
        </w:numPr>
        <w:pBdr>
          <w:top w:val="nil"/>
          <w:left w:val="nil"/>
          <w:bottom w:val="nil"/>
          <w:right w:val="nil"/>
          <w:between w:val="nil"/>
        </w:pBdr>
        <w:tabs>
          <w:tab w:val="left" w:pos="990"/>
        </w:tabs>
        <w:spacing w:before="240" w:after="240" w:line="276" w:lineRule="auto"/>
        <w:ind w:hanging="959"/>
        <w:jc w:val="both"/>
        <w:rPr>
          <w:rFonts w:ascii="David" w:hAnsi="David" w:cs="David"/>
          <w:color w:val="000000"/>
        </w:rPr>
      </w:pPr>
      <w:r w:rsidRPr="00C134A3">
        <w:rPr>
          <w:rFonts w:ascii="David" w:hAnsi="David" w:cs="David"/>
          <w:color w:val="000000"/>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5B7C6625" w14:textId="77777777" w:rsidR="00627611" w:rsidRPr="00C134A3" w:rsidRDefault="00B54B9F">
      <w:pPr>
        <w:numPr>
          <w:ilvl w:val="3"/>
          <w:numId w:val="3"/>
        </w:numPr>
        <w:pBdr>
          <w:top w:val="nil"/>
          <w:left w:val="nil"/>
          <w:bottom w:val="nil"/>
          <w:right w:val="nil"/>
          <w:between w:val="nil"/>
        </w:pBdr>
        <w:tabs>
          <w:tab w:val="left" w:pos="990"/>
        </w:tabs>
        <w:spacing w:before="240" w:after="240" w:line="276" w:lineRule="auto"/>
        <w:ind w:hanging="648"/>
        <w:jc w:val="both"/>
        <w:rPr>
          <w:rFonts w:ascii="David" w:eastAsia="David" w:hAnsi="David" w:cs="David"/>
          <w:b/>
          <w:bCs/>
          <w:color w:val="000000"/>
          <w:sz w:val="24"/>
          <w:szCs w:val="24"/>
          <w:u w:val="single"/>
        </w:rPr>
      </w:pPr>
      <w:r w:rsidRPr="00C134A3">
        <w:rPr>
          <w:rFonts w:ascii="David" w:eastAsia="David" w:hAnsi="David" w:cs="David"/>
          <w:b/>
          <w:bCs/>
          <w:color w:val="000000"/>
          <w:sz w:val="24"/>
          <w:szCs w:val="24"/>
          <w:u w:val="single"/>
          <w:rtl/>
        </w:rPr>
        <w:t>הגשת שאלות במערכת יהלום</w:t>
      </w:r>
    </w:p>
    <w:p w14:paraId="4E6788B6" w14:textId="77777777" w:rsidR="00627611" w:rsidRPr="00C134A3" w:rsidRDefault="00B54B9F">
      <w:pPr>
        <w:numPr>
          <w:ilvl w:val="4"/>
          <w:numId w:val="3"/>
        </w:numPr>
        <w:pBdr>
          <w:top w:val="nil"/>
          <w:left w:val="nil"/>
          <w:bottom w:val="nil"/>
          <w:right w:val="nil"/>
          <w:between w:val="nil"/>
        </w:pBdr>
        <w:tabs>
          <w:tab w:val="left" w:pos="990"/>
        </w:tabs>
        <w:spacing w:before="240" w:after="240" w:line="276" w:lineRule="auto"/>
        <w:ind w:hanging="959"/>
        <w:jc w:val="both"/>
        <w:rPr>
          <w:rFonts w:ascii="David" w:eastAsia="David" w:hAnsi="David" w:cs="David"/>
          <w:color w:val="000000"/>
          <w:sz w:val="24"/>
          <w:szCs w:val="24"/>
        </w:rPr>
      </w:pPr>
      <w:r w:rsidRPr="00C134A3">
        <w:rPr>
          <w:rFonts w:ascii="David" w:eastAsia="David" w:hAnsi="David" w:cs="David"/>
          <w:color w:val="000000"/>
          <w:sz w:val="24"/>
          <w:szCs w:val="24"/>
          <w:rtl/>
        </w:rPr>
        <w:t>מציע המעוניין לשאול שאלות הבהרה או שיש לו הערות, יוכל לבצע זאת כל עוד לא חלף המועד האחרון להגשת שאלות הבהרה והערות, באמצעות לחיצה על כפתור "</w:t>
      </w:r>
      <w:r w:rsidRPr="00C134A3">
        <w:rPr>
          <w:rFonts w:ascii="David" w:eastAsia="David" w:hAnsi="David" w:cs="David"/>
          <w:b/>
          <w:bCs/>
          <w:color w:val="000000"/>
          <w:sz w:val="24"/>
          <w:szCs w:val="24"/>
          <w:u w:val="single"/>
          <w:rtl/>
        </w:rPr>
        <w:t>להגשת שאלות והצעות</w:t>
      </w:r>
      <w:r w:rsidRPr="00C134A3">
        <w:rPr>
          <w:rFonts w:ascii="David" w:eastAsia="David" w:hAnsi="David" w:cs="David"/>
          <w:color w:val="000000"/>
          <w:sz w:val="24"/>
          <w:szCs w:val="24"/>
          <w:rtl/>
        </w:rPr>
        <w:t>". המציע ימלא עבור כל שאלה את מספר הפרק/נספח ואת מספר הסעיף.</w:t>
      </w:r>
    </w:p>
    <w:p w14:paraId="74F47DD7" w14:textId="77777777" w:rsidR="00627611" w:rsidRPr="00C134A3" w:rsidRDefault="00B54B9F">
      <w:pPr>
        <w:numPr>
          <w:ilvl w:val="4"/>
          <w:numId w:val="3"/>
        </w:numPr>
        <w:pBdr>
          <w:top w:val="nil"/>
          <w:left w:val="nil"/>
          <w:bottom w:val="nil"/>
          <w:right w:val="nil"/>
          <w:between w:val="nil"/>
        </w:pBdr>
        <w:tabs>
          <w:tab w:val="left" w:pos="990"/>
        </w:tabs>
        <w:spacing w:before="240" w:after="240" w:line="276" w:lineRule="auto"/>
        <w:ind w:hanging="959"/>
        <w:jc w:val="both"/>
        <w:rPr>
          <w:rFonts w:ascii="David" w:eastAsia="David" w:hAnsi="David" w:cs="David"/>
          <w:color w:val="000000"/>
          <w:sz w:val="24"/>
          <w:szCs w:val="24"/>
        </w:rPr>
      </w:pPr>
      <w:r w:rsidRPr="00C134A3">
        <w:rPr>
          <w:rFonts w:ascii="David" w:eastAsia="David" w:hAnsi="David" w:cs="David"/>
          <w:color w:val="000000"/>
          <w:sz w:val="24"/>
          <w:szCs w:val="24"/>
          <w:rtl/>
        </w:rPr>
        <w:t>ניתן להעביר שאלות הבהרה עד למועד המפורט בטבלת ריכוז המועדים אשר בעמוד הראשון של המכרז.</w:t>
      </w:r>
    </w:p>
    <w:p w14:paraId="628C8522" w14:textId="77777777" w:rsidR="00627611" w:rsidRPr="00C134A3" w:rsidRDefault="00B54B9F">
      <w:pPr>
        <w:numPr>
          <w:ilvl w:val="4"/>
          <w:numId w:val="3"/>
        </w:numPr>
        <w:pBdr>
          <w:top w:val="nil"/>
          <w:left w:val="nil"/>
          <w:bottom w:val="nil"/>
          <w:right w:val="nil"/>
          <w:between w:val="nil"/>
        </w:pBdr>
        <w:tabs>
          <w:tab w:val="left" w:pos="990"/>
        </w:tabs>
        <w:spacing w:before="240" w:after="240" w:line="276" w:lineRule="auto"/>
        <w:ind w:hanging="959"/>
        <w:jc w:val="both"/>
        <w:rPr>
          <w:rFonts w:ascii="David" w:eastAsia="David" w:hAnsi="David" w:cs="David"/>
          <w:color w:val="000000"/>
          <w:sz w:val="24"/>
          <w:szCs w:val="24"/>
        </w:rPr>
      </w:pPr>
      <w:r w:rsidRPr="00C134A3">
        <w:rPr>
          <w:rFonts w:ascii="David" w:eastAsia="David" w:hAnsi="David" w:cs="David"/>
          <w:color w:val="000000"/>
          <w:sz w:val="24"/>
          <w:szCs w:val="24"/>
          <w:rtl/>
        </w:rPr>
        <w:t>המענה לשאלות ההבהרה יפורסם עד למועד המפורט בטבלת ריכוז המועדים אשר בעמוד הראשון של המכרז.</w:t>
      </w:r>
    </w:p>
    <w:p w14:paraId="43DC5613" w14:textId="77777777" w:rsidR="00627611" w:rsidRPr="00C134A3" w:rsidRDefault="00B54B9F">
      <w:pPr>
        <w:numPr>
          <w:ilvl w:val="4"/>
          <w:numId w:val="3"/>
        </w:numPr>
        <w:pBdr>
          <w:top w:val="nil"/>
          <w:left w:val="nil"/>
          <w:bottom w:val="nil"/>
          <w:right w:val="nil"/>
          <w:between w:val="nil"/>
        </w:pBdr>
        <w:tabs>
          <w:tab w:val="left" w:pos="990"/>
        </w:tabs>
        <w:spacing w:before="240" w:after="240" w:line="276" w:lineRule="auto"/>
        <w:ind w:hanging="959"/>
        <w:jc w:val="both"/>
        <w:rPr>
          <w:rFonts w:ascii="David" w:eastAsia="David" w:hAnsi="David" w:cs="David"/>
          <w:color w:val="000000"/>
          <w:sz w:val="24"/>
          <w:szCs w:val="24"/>
        </w:rPr>
      </w:pPr>
      <w:r w:rsidRPr="00C134A3">
        <w:rPr>
          <w:rFonts w:ascii="David" w:eastAsia="David" w:hAnsi="David" w:cs="David"/>
          <w:color w:val="000000"/>
          <w:sz w:val="24"/>
          <w:szCs w:val="24"/>
          <w:rtl/>
        </w:rPr>
        <w:t>המנהל שומר לעצמו את הזכות לעדכן את מסמכי המכרז, בין כתוצאה משאלות ההבהרה שיתקבלו ובין שלא בקשר עמן.</w:t>
      </w:r>
    </w:p>
    <w:p w14:paraId="76DEDFE1" w14:textId="77777777" w:rsidR="00627611" w:rsidRPr="00C134A3" w:rsidRDefault="00627611">
      <w:pPr>
        <w:pBdr>
          <w:top w:val="nil"/>
          <w:left w:val="nil"/>
          <w:bottom w:val="nil"/>
          <w:right w:val="nil"/>
          <w:between w:val="nil"/>
        </w:pBdr>
        <w:tabs>
          <w:tab w:val="left" w:pos="990"/>
        </w:tabs>
        <w:spacing w:before="240" w:after="240" w:line="276" w:lineRule="auto"/>
        <w:ind w:left="2232"/>
        <w:jc w:val="both"/>
        <w:rPr>
          <w:rFonts w:ascii="David" w:eastAsia="David" w:hAnsi="David" w:cs="David"/>
          <w:color w:val="000000"/>
          <w:sz w:val="24"/>
          <w:szCs w:val="24"/>
        </w:rPr>
      </w:pPr>
    </w:p>
    <w:p w14:paraId="5F3FB7CB" w14:textId="77777777" w:rsidR="00627611" w:rsidRPr="00C134A3" w:rsidRDefault="00B54B9F">
      <w:pPr>
        <w:numPr>
          <w:ilvl w:val="4"/>
          <w:numId w:val="3"/>
        </w:numPr>
        <w:pBdr>
          <w:top w:val="nil"/>
          <w:left w:val="nil"/>
          <w:bottom w:val="nil"/>
          <w:right w:val="nil"/>
          <w:between w:val="nil"/>
        </w:pBdr>
        <w:tabs>
          <w:tab w:val="left" w:pos="990"/>
        </w:tabs>
        <w:spacing w:before="240" w:after="240" w:line="276" w:lineRule="auto"/>
        <w:ind w:hanging="959"/>
        <w:jc w:val="both"/>
        <w:rPr>
          <w:rFonts w:ascii="David" w:eastAsia="David" w:hAnsi="David" w:cs="David"/>
          <w:color w:val="000000"/>
          <w:sz w:val="24"/>
          <w:szCs w:val="24"/>
        </w:rPr>
      </w:pPr>
      <w:r w:rsidRPr="00C134A3">
        <w:rPr>
          <w:rFonts w:ascii="David" w:eastAsia="David" w:hAnsi="David" w:cs="David"/>
          <w:color w:val="000000"/>
          <w:sz w:val="24"/>
          <w:szCs w:val="24"/>
          <w:rtl/>
        </w:rPr>
        <w:lastRenderedPageBreak/>
        <w:t>מציע שלא פנה למנהל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2A7AC6BB" w14:textId="77777777" w:rsidR="00627611" w:rsidRPr="00C134A3" w:rsidRDefault="00B54B9F">
      <w:pPr>
        <w:numPr>
          <w:ilvl w:val="4"/>
          <w:numId w:val="3"/>
        </w:numPr>
        <w:pBdr>
          <w:top w:val="nil"/>
          <w:left w:val="nil"/>
          <w:bottom w:val="nil"/>
          <w:right w:val="nil"/>
          <w:between w:val="nil"/>
        </w:pBdr>
        <w:tabs>
          <w:tab w:val="left" w:pos="990"/>
        </w:tabs>
        <w:spacing w:before="240" w:after="240" w:line="276" w:lineRule="auto"/>
        <w:ind w:hanging="959"/>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יובהר, כי לא ייענו בקשות לבירורים או הבהרות שלא הוגשו כאמור לעיל. שאלות שיופנו בעל פה או בדרך אחרת, לא ייענו, וככל שנענו – לא יחייבו את המנהל. </w:t>
      </w:r>
    </w:p>
    <w:p w14:paraId="4326C18F" w14:textId="77777777" w:rsidR="00627611" w:rsidRPr="00C134A3" w:rsidRDefault="00B54B9F">
      <w:pPr>
        <w:numPr>
          <w:ilvl w:val="4"/>
          <w:numId w:val="3"/>
        </w:numPr>
        <w:pBdr>
          <w:top w:val="nil"/>
          <w:left w:val="nil"/>
          <w:bottom w:val="nil"/>
          <w:right w:val="nil"/>
          <w:between w:val="nil"/>
        </w:pBdr>
        <w:tabs>
          <w:tab w:val="left" w:pos="990"/>
        </w:tabs>
        <w:spacing w:before="240" w:after="240" w:line="276" w:lineRule="auto"/>
        <w:ind w:hanging="959"/>
        <w:jc w:val="both"/>
        <w:rPr>
          <w:rFonts w:ascii="David" w:eastAsia="David" w:hAnsi="David" w:cs="David"/>
          <w:color w:val="000000"/>
          <w:sz w:val="24"/>
          <w:szCs w:val="24"/>
        </w:rPr>
      </w:pPr>
      <w:r w:rsidRPr="00C134A3">
        <w:rPr>
          <w:rFonts w:ascii="David" w:eastAsia="David" w:hAnsi="David" w:cs="David"/>
          <w:color w:val="000000"/>
          <w:sz w:val="24"/>
          <w:szCs w:val="24"/>
          <w:rtl/>
        </w:rPr>
        <w:t>המענה לשאלות ההבהרה יפורסם באתר האינטרנט של מנהל הרכש הממשלתי (</w:t>
      </w:r>
      <w:r w:rsidRPr="00C134A3">
        <w:rPr>
          <w:rFonts w:ascii="David" w:eastAsia="David" w:hAnsi="David" w:cs="David"/>
          <w:color w:val="000000"/>
          <w:sz w:val="24"/>
          <w:szCs w:val="24"/>
        </w:rPr>
        <w:t>www.mr.gov.il</w:t>
      </w:r>
      <w:r w:rsidRPr="00C134A3">
        <w:rPr>
          <w:rFonts w:ascii="David" w:eastAsia="David" w:hAnsi="David" w:cs="David"/>
          <w:color w:val="000000"/>
          <w:sz w:val="24"/>
          <w:szCs w:val="24"/>
          <w:rtl/>
        </w:rPr>
        <w:t xml:space="preserve">). המענה יצורף למסמכי ההצעה ויחייב את המציעים. </w:t>
      </w:r>
    </w:p>
    <w:p w14:paraId="40DC6BAF" w14:textId="77777777" w:rsidR="00627611" w:rsidRPr="00C134A3" w:rsidRDefault="00B54B9F">
      <w:pPr>
        <w:numPr>
          <w:ilvl w:val="4"/>
          <w:numId w:val="3"/>
        </w:numPr>
        <w:pBdr>
          <w:top w:val="nil"/>
          <w:left w:val="nil"/>
          <w:bottom w:val="nil"/>
          <w:right w:val="nil"/>
          <w:between w:val="nil"/>
        </w:pBdr>
        <w:tabs>
          <w:tab w:val="left" w:pos="990"/>
        </w:tabs>
        <w:spacing w:before="240" w:after="240" w:line="276" w:lineRule="auto"/>
        <w:ind w:hanging="959"/>
        <w:jc w:val="both"/>
        <w:rPr>
          <w:rFonts w:ascii="David" w:eastAsia="David" w:hAnsi="David" w:cs="David"/>
          <w:color w:val="000000"/>
        </w:rPr>
      </w:pPr>
      <w:r w:rsidRPr="00C134A3">
        <w:rPr>
          <w:rFonts w:ascii="David" w:eastAsia="David" w:hAnsi="David" w:cs="David"/>
          <w:color w:val="000000"/>
          <w:sz w:val="24"/>
          <w:szCs w:val="24"/>
          <w:rtl/>
        </w:rPr>
        <w:t>על כל המציעים חובה להתעדכן עד למועד האחרון להגשת ההצעות בכל שינוי או הבהרה באתר האינטרנט של מנהל הרכש הממשלתי</w:t>
      </w:r>
      <w:r w:rsidRPr="00C134A3">
        <w:rPr>
          <w:rFonts w:ascii="David" w:eastAsia="David" w:hAnsi="David" w:cs="David"/>
          <w:color w:val="000000"/>
        </w:rPr>
        <w:t>.</w:t>
      </w:r>
    </w:p>
    <w:p w14:paraId="631BDF28" w14:textId="77777777" w:rsidR="00627611" w:rsidRPr="00C134A3" w:rsidRDefault="00B54B9F">
      <w:pPr>
        <w:numPr>
          <w:ilvl w:val="1"/>
          <w:numId w:val="3"/>
        </w:numPr>
        <w:pBdr>
          <w:top w:val="nil"/>
          <w:left w:val="nil"/>
          <w:bottom w:val="nil"/>
          <w:right w:val="nil"/>
          <w:between w:val="nil"/>
        </w:pBdr>
        <w:tabs>
          <w:tab w:val="left" w:pos="990"/>
        </w:tabs>
        <w:spacing w:before="240" w:after="240" w:line="276" w:lineRule="auto"/>
        <w:ind w:hanging="511"/>
        <w:jc w:val="both"/>
        <w:rPr>
          <w:rFonts w:ascii="David" w:eastAsia="David" w:hAnsi="David" w:cs="David"/>
          <w:b/>
          <w:bCs/>
          <w:color w:val="000000"/>
          <w:sz w:val="24"/>
          <w:szCs w:val="24"/>
          <w:u w:val="single"/>
        </w:rPr>
      </w:pPr>
      <w:r w:rsidRPr="00C134A3">
        <w:rPr>
          <w:rFonts w:ascii="David" w:eastAsia="David" w:hAnsi="David" w:cs="David"/>
          <w:b/>
          <w:bCs/>
          <w:color w:val="000000"/>
          <w:sz w:val="24"/>
          <w:szCs w:val="24"/>
          <w:u w:val="single"/>
          <w:rtl/>
        </w:rPr>
        <w:t>הגשת ההצעה בתיבת המכרזים במערכת יהלום</w:t>
      </w:r>
    </w:p>
    <w:p w14:paraId="3F4CDF6B" w14:textId="77777777" w:rsidR="00627611" w:rsidRPr="00C134A3" w:rsidRDefault="00B54B9F">
      <w:pPr>
        <w:numPr>
          <w:ilvl w:val="2"/>
          <w:numId w:val="3"/>
        </w:numPr>
        <w:pBdr>
          <w:top w:val="nil"/>
          <w:left w:val="nil"/>
          <w:bottom w:val="nil"/>
          <w:right w:val="nil"/>
          <w:between w:val="nil"/>
        </w:pBdr>
        <w:tabs>
          <w:tab w:val="left" w:pos="990"/>
        </w:tabs>
        <w:spacing w:before="240" w:after="240" w:line="276" w:lineRule="auto"/>
        <w:ind w:hanging="659"/>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0323D634" w14:textId="77777777" w:rsidR="00627611" w:rsidRPr="00C134A3" w:rsidRDefault="00B54B9F">
      <w:pPr>
        <w:numPr>
          <w:ilvl w:val="2"/>
          <w:numId w:val="3"/>
        </w:numPr>
        <w:pBdr>
          <w:top w:val="nil"/>
          <w:left w:val="nil"/>
          <w:bottom w:val="nil"/>
          <w:right w:val="nil"/>
          <w:between w:val="nil"/>
        </w:pBdr>
        <w:tabs>
          <w:tab w:val="left" w:pos="990"/>
        </w:tabs>
        <w:spacing w:before="240" w:after="240" w:line="276" w:lineRule="auto"/>
        <w:ind w:hanging="659"/>
        <w:jc w:val="both"/>
        <w:rPr>
          <w:rFonts w:ascii="David" w:eastAsia="David" w:hAnsi="David" w:cs="David"/>
          <w:color w:val="000000"/>
          <w:sz w:val="24"/>
          <w:szCs w:val="24"/>
        </w:rPr>
      </w:pPr>
      <w:r w:rsidRPr="00C134A3">
        <w:rPr>
          <w:rFonts w:ascii="David" w:eastAsia="David" w:hAnsi="David" w:cs="David"/>
          <w:color w:val="000000"/>
          <w:sz w:val="24"/>
          <w:szCs w:val="24"/>
          <w:rtl/>
        </w:rPr>
        <w:t>לאחר השלמת הגשת ההצעה במערכת, תתקבל הודעה "</w:t>
      </w:r>
      <w:r w:rsidRPr="00C134A3">
        <w:rPr>
          <w:rFonts w:ascii="David" w:eastAsia="David" w:hAnsi="David" w:cs="David"/>
          <w:b/>
          <w:bCs/>
          <w:color w:val="000000"/>
          <w:sz w:val="24"/>
          <w:szCs w:val="24"/>
          <w:rtl/>
        </w:rPr>
        <w:t>הצעתך נשלחה בהצלחה</w:t>
      </w:r>
      <w:r w:rsidRPr="00C134A3">
        <w:rPr>
          <w:rFonts w:ascii="David" w:eastAsia="David" w:hAnsi="David" w:cs="David"/>
          <w:color w:val="000000"/>
          <w:sz w:val="24"/>
          <w:szCs w:val="24"/>
          <w:rtl/>
        </w:rPr>
        <w:t xml:space="preserve">"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 בדף הבית של המכרזים באזור "הצעות שנשלחו". </w:t>
      </w:r>
    </w:p>
    <w:p w14:paraId="10DD4390" w14:textId="77777777" w:rsidR="00627611" w:rsidRPr="00C134A3" w:rsidRDefault="00B54B9F">
      <w:pPr>
        <w:numPr>
          <w:ilvl w:val="2"/>
          <w:numId w:val="3"/>
        </w:numPr>
        <w:pBdr>
          <w:top w:val="nil"/>
          <w:left w:val="nil"/>
          <w:bottom w:val="nil"/>
          <w:right w:val="nil"/>
          <w:between w:val="nil"/>
        </w:pBdr>
        <w:tabs>
          <w:tab w:val="left" w:pos="990"/>
        </w:tabs>
        <w:spacing w:before="240" w:after="240" w:line="276" w:lineRule="auto"/>
        <w:ind w:hanging="659"/>
        <w:jc w:val="both"/>
        <w:rPr>
          <w:rFonts w:ascii="David" w:eastAsia="David" w:hAnsi="David" w:cs="David"/>
          <w:color w:val="000000"/>
          <w:sz w:val="24"/>
          <w:szCs w:val="24"/>
        </w:rPr>
      </w:pPr>
      <w:r w:rsidRPr="00C134A3">
        <w:rPr>
          <w:rFonts w:ascii="David" w:eastAsia="David" w:hAnsi="David" w:cs="David"/>
          <w:color w:val="000000"/>
          <w:sz w:val="24"/>
          <w:szCs w:val="24"/>
          <w:rtl/>
        </w:rPr>
        <w:t>מציע יוכל לעדכן את הצעתו כל עוד לא חלף המועד האחרון להגשת הצעה.</w:t>
      </w:r>
    </w:p>
    <w:p w14:paraId="1375A769" w14:textId="77777777" w:rsidR="00627611" w:rsidRPr="00C134A3" w:rsidRDefault="00B54B9F">
      <w:pPr>
        <w:numPr>
          <w:ilvl w:val="2"/>
          <w:numId w:val="3"/>
        </w:numPr>
        <w:pBdr>
          <w:top w:val="nil"/>
          <w:left w:val="nil"/>
          <w:bottom w:val="nil"/>
          <w:right w:val="nil"/>
          <w:between w:val="nil"/>
        </w:pBdr>
        <w:tabs>
          <w:tab w:val="left" w:pos="990"/>
        </w:tabs>
        <w:spacing w:before="240" w:after="240" w:line="276" w:lineRule="auto"/>
        <w:ind w:hanging="659"/>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23A42530" w14:textId="77777777" w:rsidR="00627611" w:rsidRPr="00C134A3" w:rsidRDefault="00B54B9F">
      <w:pPr>
        <w:numPr>
          <w:ilvl w:val="2"/>
          <w:numId w:val="3"/>
        </w:numPr>
        <w:pBdr>
          <w:top w:val="nil"/>
          <w:left w:val="nil"/>
          <w:bottom w:val="nil"/>
          <w:right w:val="nil"/>
          <w:between w:val="nil"/>
        </w:pBdr>
        <w:tabs>
          <w:tab w:val="left" w:pos="990"/>
        </w:tabs>
        <w:spacing w:before="240" w:after="240" w:line="276" w:lineRule="auto"/>
        <w:ind w:hanging="659"/>
        <w:jc w:val="both"/>
        <w:rPr>
          <w:rFonts w:ascii="David" w:eastAsia="David" w:hAnsi="David" w:cs="David"/>
          <w:color w:val="000000"/>
          <w:sz w:val="24"/>
          <w:szCs w:val="24"/>
        </w:rPr>
      </w:pPr>
      <w:r w:rsidRPr="00C134A3">
        <w:rPr>
          <w:rFonts w:ascii="David" w:eastAsia="David" w:hAnsi="David" w:cs="David"/>
          <w:color w:val="000000"/>
          <w:sz w:val="24"/>
          <w:szCs w:val="24"/>
          <w:rtl/>
        </w:rPr>
        <w:t>לא ניתן יהיה להגיש הצעות במערכת לאחר המועד האחרון להגשת הצעות.</w:t>
      </w:r>
    </w:p>
    <w:p w14:paraId="6B336532" w14:textId="77777777" w:rsidR="00627611" w:rsidRPr="00C134A3" w:rsidRDefault="00B54B9F">
      <w:pPr>
        <w:numPr>
          <w:ilvl w:val="2"/>
          <w:numId w:val="3"/>
        </w:numPr>
        <w:pBdr>
          <w:top w:val="nil"/>
          <w:left w:val="nil"/>
          <w:bottom w:val="nil"/>
          <w:right w:val="nil"/>
          <w:between w:val="nil"/>
        </w:pBdr>
        <w:tabs>
          <w:tab w:val="left" w:pos="990"/>
        </w:tabs>
        <w:spacing w:before="240" w:after="240" w:line="276" w:lineRule="auto"/>
        <w:ind w:hanging="659"/>
        <w:jc w:val="both"/>
        <w:rPr>
          <w:rFonts w:ascii="David" w:eastAsia="David" w:hAnsi="David" w:cs="David"/>
          <w:color w:val="000000"/>
          <w:sz w:val="24"/>
          <w:szCs w:val="24"/>
          <w:u w:val="single"/>
        </w:rPr>
      </w:pPr>
      <w:r w:rsidRPr="00C134A3">
        <w:rPr>
          <w:rFonts w:ascii="David" w:eastAsia="David" w:hAnsi="David" w:cs="David"/>
          <w:color w:val="000000"/>
          <w:sz w:val="24"/>
          <w:szCs w:val="24"/>
          <w:u w:val="single"/>
          <w:rtl/>
        </w:rPr>
        <w:t>במסגרת הגשת ההצעות במערכת, ישנן מגבלות טכניות שונות כגון:</w:t>
      </w:r>
    </w:p>
    <w:p w14:paraId="2DBE294C" w14:textId="77777777" w:rsidR="00627611" w:rsidRPr="00C134A3" w:rsidRDefault="00B54B9F">
      <w:pPr>
        <w:numPr>
          <w:ilvl w:val="3"/>
          <w:numId w:val="3"/>
        </w:numPr>
        <w:pBdr>
          <w:top w:val="nil"/>
          <w:left w:val="nil"/>
          <w:bottom w:val="nil"/>
          <w:right w:val="nil"/>
          <w:between w:val="nil"/>
        </w:pBdr>
        <w:tabs>
          <w:tab w:val="left" w:pos="990"/>
        </w:tabs>
        <w:spacing w:before="240" w:after="240" w:line="276" w:lineRule="auto"/>
        <w:ind w:hanging="880"/>
        <w:jc w:val="both"/>
        <w:rPr>
          <w:rFonts w:ascii="David" w:eastAsia="David" w:hAnsi="David" w:cs="David"/>
          <w:color w:val="000000"/>
          <w:sz w:val="24"/>
          <w:szCs w:val="24"/>
        </w:rPr>
      </w:pPr>
      <w:r w:rsidRPr="00C134A3">
        <w:rPr>
          <w:rFonts w:ascii="David" w:eastAsia="David" w:hAnsi="David" w:cs="David"/>
          <w:color w:val="000000"/>
          <w:sz w:val="24"/>
          <w:szCs w:val="24"/>
          <w:rtl/>
        </w:rPr>
        <w:t>ניתן לעלות עד 10 קבצים, כאשר גודל מקסימאלי של כל קובץ (עד 15</w:t>
      </w:r>
      <w:r w:rsidRPr="00C134A3">
        <w:rPr>
          <w:rFonts w:ascii="David" w:eastAsia="David" w:hAnsi="David" w:cs="David"/>
          <w:color w:val="000000"/>
          <w:sz w:val="24"/>
          <w:szCs w:val="24"/>
        </w:rPr>
        <w:t>MB</w:t>
      </w:r>
      <w:r w:rsidRPr="00C134A3">
        <w:rPr>
          <w:rFonts w:ascii="David" w:eastAsia="David" w:hAnsi="David" w:cs="David"/>
          <w:color w:val="000000"/>
          <w:sz w:val="24"/>
          <w:szCs w:val="24"/>
          <w:rtl/>
        </w:rPr>
        <w:t xml:space="preserve">). ניתן לעלות קבצים מהסוגים הבאים: </w:t>
      </w:r>
      <w:r w:rsidRPr="00C134A3">
        <w:rPr>
          <w:rFonts w:ascii="David" w:eastAsia="David" w:hAnsi="David" w:cs="David"/>
          <w:color w:val="000000"/>
          <w:sz w:val="24"/>
          <w:szCs w:val="24"/>
        </w:rPr>
        <w:t>jiff, pjpeg, pjp, tiff, tif, doc, docx, xls, xlsx, ppt, pptx, pdf, png, jpg, jpeg</w:t>
      </w:r>
      <w:r w:rsidRPr="00C134A3">
        <w:rPr>
          <w:rFonts w:ascii="David" w:eastAsia="David" w:hAnsi="David" w:cs="David"/>
          <w:color w:val="000000"/>
          <w:sz w:val="24"/>
          <w:szCs w:val="24"/>
          <w:rtl/>
        </w:rPr>
        <w:t>. לא ניתן לעלות קבצים עם שמות זהים, מומלץ לתת לכל קובץ שם קצר בהתאם לתכולה שלו.</w:t>
      </w:r>
    </w:p>
    <w:p w14:paraId="73432571" w14:textId="77777777" w:rsidR="00627611" w:rsidRPr="00C134A3" w:rsidRDefault="00B54B9F">
      <w:pPr>
        <w:numPr>
          <w:ilvl w:val="3"/>
          <w:numId w:val="3"/>
        </w:numPr>
        <w:pBdr>
          <w:top w:val="nil"/>
          <w:left w:val="nil"/>
          <w:bottom w:val="nil"/>
          <w:right w:val="nil"/>
          <w:between w:val="nil"/>
        </w:pBdr>
        <w:tabs>
          <w:tab w:val="left" w:pos="990"/>
        </w:tabs>
        <w:spacing w:before="240" w:after="240" w:line="276" w:lineRule="auto"/>
        <w:ind w:hanging="880"/>
        <w:jc w:val="both"/>
        <w:rPr>
          <w:rFonts w:ascii="David" w:eastAsia="David" w:hAnsi="David" w:cs="David"/>
          <w:color w:val="000000"/>
          <w:sz w:val="24"/>
          <w:szCs w:val="24"/>
        </w:rPr>
      </w:pPr>
      <w:r w:rsidRPr="00C134A3">
        <w:rPr>
          <w:rFonts w:ascii="David" w:eastAsia="David" w:hAnsi="David" w:cs="David"/>
          <w:color w:val="000000"/>
          <w:sz w:val="24"/>
          <w:szCs w:val="24"/>
          <w:rtl/>
        </w:rPr>
        <w:t>פרק הזמן שבו המערכת מתנתקת בהיעדר פעולה של משתמש (20 דקות ל-</w:t>
      </w:r>
      <w:r w:rsidRPr="00C134A3">
        <w:rPr>
          <w:rFonts w:ascii="David" w:eastAsia="David" w:hAnsi="David" w:cs="David"/>
          <w:color w:val="000000"/>
          <w:sz w:val="24"/>
          <w:szCs w:val="24"/>
        </w:rPr>
        <w:t>Time out</w:t>
      </w:r>
      <w:r w:rsidRPr="00C134A3">
        <w:rPr>
          <w:rFonts w:ascii="David" w:eastAsia="David" w:hAnsi="David" w:cs="David"/>
          <w:color w:val="000000"/>
          <w:sz w:val="24"/>
          <w:szCs w:val="24"/>
          <w:rtl/>
        </w:rPr>
        <w:t xml:space="preserve">) </w:t>
      </w:r>
    </w:p>
    <w:p w14:paraId="72006246" w14:textId="77777777" w:rsidR="00627611" w:rsidRPr="00C134A3" w:rsidRDefault="00B54B9F">
      <w:pPr>
        <w:numPr>
          <w:ilvl w:val="3"/>
          <w:numId w:val="3"/>
        </w:numPr>
        <w:pBdr>
          <w:top w:val="nil"/>
          <w:left w:val="nil"/>
          <w:bottom w:val="nil"/>
          <w:right w:val="nil"/>
          <w:between w:val="nil"/>
        </w:pBdr>
        <w:tabs>
          <w:tab w:val="left" w:pos="990"/>
        </w:tabs>
        <w:spacing w:before="240" w:after="240" w:line="276" w:lineRule="auto"/>
        <w:ind w:hanging="880"/>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מגבלות טכניות נוספות - על מנת להכיר את שאר מגבלות המערכת, באחריות מגיש ההצעה לקרוא, מבעוד מועד, את המדריך להגשת הצעות באמצעות תיבת מכרזים דיגיטלית. בנוסף, לרשותו של מגיש הצעה חומרי הדרכה, אשר נועדו לסייע בהגשת הצעות בהצלחה. </w:t>
      </w:r>
    </w:p>
    <w:p w14:paraId="13C70BF2" w14:textId="77777777" w:rsidR="00627611" w:rsidRPr="00C134A3" w:rsidRDefault="00B54B9F">
      <w:pPr>
        <w:numPr>
          <w:ilvl w:val="2"/>
          <w:numId w:val="3"/>
        </w:numPr>
        <w:pBdr>
          <w:top w:val="nil"/>
          <w:left w:val="nil"/>
          <w:bottom w:val="nil"/>
          <w:right w:val="nil"/>
          <w:between w:val="nil"/>
        </w:pBdr>
        <w:jc w:val="both"/>
        <w:rPr>
          <w:rFonts w:ascii="David" w:eastAsia="David" w:hAnsi="David" w:cs="David"/>
          <w:color w:val="000000"/>
          <w:sz w:val="24"/>
          <w:szCs w:val="24"/>
        </w:rPr>
      </w:pPr>
      <w:r w:rsidRPr="00C134A3">
        <w:rPr>
          <w:rFonts w:ascii="David" w:eastAsia="David" w:hAnsi="David" w:cs="David"/>
          <w:color w:val="000000"/>
          <w:sz w:val="24"/>
          <w:szCs w:val="24"/>
          <w:rtl/>
        </w:rPr>
        <w:t>לסיוע טכני במקרה של תקלה או שאלה, ניתן לפנות למוקד התמיכה בימים א'-ה' בין השעות 8:00-17:00 באמצעות הצ'אט האנושי.</w:t>
      </w:r>
    </w:p>
    <w:p w14:paraId="562207C6" w14:textId="77777777" w:rsidR="00627611" w:rsidRPr="00C134A3" w:rsidRDefault="00B54B9F">
      <w:pPr>
        <w:numPr>
          <w:ilvl w:val="2"/>
          <w:numId w:val="3"/>
        </w:numPr>
        <w:pBdr>
          <w:top w:val="nil"/>
          <w:left w:val="nil"/>
          <w:bottom w:val="nil"/>
          <w:right w:val="nil"/>
          <w:between w:val="nil"/>
        </w:pBdr>
        <w:tabs>
          <w:tab w:val="left" w:pos="990"/>
        </w:tabs>
        <w:spacing w:before="240" w:after="240" w:line="276" w:lineRule="auto"/>
        <w:ind w:hanging="659"/>
        <w:jc w:val="both"/>
        <w:rPr>
          <w:rFonts w:ascii="David" w:eastAsia="David" w:hAnsi="David" w:cs="David"/>
          <w:color w:val="000000"/>
          <w:sz w:val="24"/>
          <w:szCs w:val="24"/>
        </w:rPr>
      </w:pPr>
      <w:r w:rsidRPr="00C134A3">
        <w:rPr>
          <w:rFonts w:ascii="David" w:eastAsia="David" w:hAnsi="David" w:cs="David"/>
          <w:color w:val="000000"/>
          <w:sz w:val="24"/>
          <w:szCs w:val="24"/>
          <w:rtl/>
        </w:rPr>
        <w:t>בפנייה יש לציין את שם המכרז, המועד האחרון להגשת ההצעות ובמקרה הצורך לצרף צילומי מסך.</w:t>
      </w:r>
    </w:p>
    <w:p w14:paraId="72910DFE" w14:textId="77777777" w:rsidR="00627611" w:rsidRPr="00C134A3" w:rsidRDefault="00B54B9F">
      <w:pPr>
        <w:numPr>
          <w:ilvl w:val="2"/>
          <w:numId w:val="3"/>
        </w:numPr>
        <w:pBdr>
          <w:top w:val="nil"/>
          <w:left w:val="nil"/>
          <w:bottom w:val="nil"/>
          <w:right w:val="nil"/>
          <w:between w:val="nil"/>
        </w:pBdr>
        <w:tabs>
          <w:tab w:val="left" w:pos="990"/>
        </w:tabs>
        <w:spacing w:before="240" w:after="240" w:line="276" w:lineRule="auto"/>
        <w:ind w:hanging="801"/>
        <w:jc w:val="both"/>
        <w:rPr>
          <w:rFonts w:ascii="David" w:eastAsia="David" w:hAnsi="David" w:cs="David"/>
          <w:color w:val="000000"/>
          <w:sz w:val="24"/>
          <w:szCs w:val="24"/>
        </w:rPr>
      </w:pPr>
      <w:r w:rsidRPr="00C134A3">
        <w:rPr>
          <w:rFonts w:ascii="David" w:eastAsia="David" w:hAnsi="David" w:cs="David"/>
          <w:color w:val="000000"/>
          <w:sz w:val="24"/>
          <w:szCs w:val="24"/>
          <w:rtl/>
        </w:rPr>
        <w:lastRenderedPageBreak/>
        <w:t>זמן ההמתנה מרגע משלוח הפנייה ועד לחזרת נציג שירות, לא יעלה על 4 שעות בטווח שעות פעילות המוקד.</w:t>
      </w:r>
    </w:p>
    <w:p w14:paraId="41D2CC06" w14:textId="77777777" w:rsidR="00627611" w:rsidRPr="00C134A3" w:rsidRDefault="00B54B9F">
      <w:pPr>
        <w:spacing w:before="240" w:after="240" w:line="276" w:lineRule="auto"/>
        <w:ind w:left="2160" w:hanging="1017"/>
        <w:jc w:val="both"/>
        <w:rPr>
          <w:rFonts w:ascii="David" w:eastAsia="David" w:hAnsi="David" w:cs="David"/>
        </w:rPr>
      </w:pPr>
      <w:r w:rsidRPr="00C134A3">
        <w:rPr>
          <w:rFonts w:ascii="David" w:eastAsia="David" w:hAnsi="David" w:cs="David"/>
          <w:rtl/>
        </w:rPr>
        <w:t>3.17.9.1</w:t>
      </w:r>
      <w:r w:rsidRPr="00C134A3">
        <w:rPr>
          <w:rFonts w:ascii="David" w:eastAsia="David" w:hAnsi="David" w:cs="David"/>
          <w:rtl/>
        </w:rPr>
        <w:tab/>
        <w:t>מוקד התמיכה אינו מתחייב לספק מענה לפניות אשר תתקבלנה בזמן קצר מ-4 שעות, מהמועד האחרון להגשת הצעות.</w:t>
      </w:r>
    </w:p>
    <w:p w14:paraId="4EE9DAAB" w14:textId="77777777" w:rsidR="00627611" w:rsidRPr="00C134A3" w:rsidRDefault="00B54B9F">
      <w:pPr>
        <w:spacing w:before="240" w:after="240" w:line="276" w:lineRule="auto"/>
        <w:ind w:left="2160" w:hanging="1028"/>
        <w:jc w:val="both"/>
        <w:rPr>
          <w:rFonts w:ascii="David" w:eastAsia="David" w:hAnsi="David" w:cs="David"/>
        </w:rPr>
      </w:pPr>
      <w:r w:rsidRPr="00C134A3">
        <w:rPr>
          <w:rFonts w:ascii="David" w:eastAsia="David" w:hAnsi="David" w:cs="David"/>
          <w:b/>
          <w:bCs/>
          <w:u w:val="single"/>
        </w:rPr>
        <w:t>3.17.9.2</w:t>
      </w:r>
      <w:r w:rsidRPr="00C134A3">
        <w:rPr>
          <w:rFonts w:ascii="David" w:eastAsia="David" w:hAnsi="David" w:cs="David"/>
          <w:b/>
          <w:bCs/>
        </w:rPr>
        <w:tab/>
      </w:r>
      <w:r w:rsidRPr="00C134A3">
        <w:rPr>
          <w:rFonts w:ascii="David" w:eastAsia="David" w:hAnsi="David" w:cs="David"/>
          <w:b/>
          <w:bCs/>
          <w:u w:val="single"/>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C134A3">
        <w:rPr>
          <w:rFonts w:ascii="David" w:eastAsia="David" w:hAnsi="David" w:cs="David"/>
        </w:rPr>
        <w:t xml:space="preserve">. </w:t>
      </w:r>
    </w:p>
    <w:p w14:paraId="7C76BFD0" w14:textId="77777777" w:rsidR="00627611" w:rsidRPr="00C134A3" w:rsidRDefault="00B54B9F">
      <w:pPr>
        <w:numPr>
          <w:ilvl w:val="2"/>
          <w:numId w:val="3"/>
        </w:numPr>
        <w:pBdr>
          <w:top w:val="nil"/>
          <w:left w:val="nil"/>
          <w:bottom w:val="nil"/>
          <w:right w:val="nil"/>
          <w:between w:val="nil"/>
        </w:pBdr>
        <w:tabs>
          <w:tab w:val="left" w:pos="990"/>
        </w:tabs>
        <w:spacing w:before="240" w:after="240" w:line="276" w:lineRule="auto"/>
        <w:ind w:hanging="801"/>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מציע במכרז נושא באחריות הבלעדית להגשת הצעה לפני המועד האחרון להגשת הצעות. </w:t>
      </w:r>
    </w:p>
    <w:p w14:paraId="72A98BC4" w14:textId="77777777" w:rsidR="00627611" w:rsidRPr="00C134A3" w:rsidRDefault="00B54B9F">
      <w:pPr>
        <w:numPr>
          <w:ilvl w:val="2"/>
          <w:numId w:val="3"/>
        </w:numPr>
        <w:pBdr>
          <w:top w:val="nil"/>
          <w:left w:val="nil"/>
          <w:bottom w:val="nil"/>
          <w:right w:val="nil"/>
          <w:between w:val="nil"/>
        </w:pBdr>
        <w:tabs>
          <w:tab w:val="left" w:pos="990"/>
        </w:tabs>
        <w:spacing w:before="240" w:after="240" w:line="276" w:lineRule="auto"/>
        <w:ind w:hanging="801"/>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14:paraId="6D63CC1F" w14:textId="77777777" w:rsidR="00627611" w:rsidRPr="00C134A3" w:rsidRDefault="00B54B9F">
      <w:pPr>
        <w:numPr>
          <w:ilvl w:val="2"/>
          <w:numId w:val="3"/>
        </w:numPr>
        <w:pBdr>
          <w:top w:val="nil"/>
          <w:left w:val="nil"/>
          <w:bottom w:val="nil"/>
          <w:right w:val="nil"/>
          <w:between w:val="nil"/>
        </w:pBdr>
        <w:tabs>
          <w:tab w:val="left" w:pos="990"/>
        </w:tabs>
        <w:spacing w:before="240" w:after="240" w:line="276" w:lineRule="auto"/>
        <w:ind w:hanging="801"/>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289AAD16" w14:textId="77777777" w:rsidR="00627611" w:rsidRPr="00C134A3" w:rsidRDefault="00B54B9F">
      <w:pPr>
        <w:numPr>
          <w:ilvl w:val="1"/>
          <w:numId w:val="3"/>
        </w:numPr>
        <w:pBdr>
          <w:top w:val="nil"/>
          <w:left w:val="nil"/>
          <w:bottom w:val="nil"/>
          <w:right w:val="nil"/>
          <w:between w:val="nil"/>
        </w:pBdr>
        <w:tabs>
          <w:tab w:val="left" w:pos="990"/>
        </w:tabs>
        <w:spacing w:before="240" w:after="240" w:line="276" w:lineRule="auto"/>
        <w:jc w:val="both"/>
        <w:rPr>
          <w:rFonts w:ascii="David" w:hAnsi="David" w:cs="David"/>
          <w:color w:val="000000"/>
          <w:sz w:val="24"/>
          <w:szCs w:val="24"/>
          <w:u w:val="single"/>
        </w:rPr>
      </w:pPr>
      <w:r w:rsidRPr="00C134A3">
        <w:rPr>
          <w:rFonts w:ascii="David" w:hAnsi="David" w:cs="David"/>
          <w:b/>
          <w:bCs/>
          <w:color w:val="000000"/>
          <w:sz w:val="24"/>
          <w:szCs w:val="24"/>
          <w:u w:val="single"/>
          <w:rtl/>
        </w:rPr>
        <w:t>שינוי המועדים במכרז</w:t>
      </w:r>
    </w:p>
    <w:p w14:paraId="50EEE727" w14:textId="77777777" w:rsidR="00627611" w:rsidRPr="00C134A3" w:rsidRDefault="00B54B9F">
      <w:pPr>
        <w:numPr>
          <w:ilvl w:val="2"/>
          <w:numId w:val="3"/>
        </w:numPr>
        <w:pBdr>
          <w:top w:val="nil"/>
          <w:left w:val="nil"/>
          <w:bottom w:val="nil"/>
          <w:right w:val="nil"/>
          <w:between w:val="nil"/>
        </w:pBdr>
        <w:tabs>
          <w:tab w:val="left" w:pos="990"/>
        </w:tabs>
        <w:spacing w:before="240" w:after="240" w:line="276" w:lineRule="auto"/>
        <w:ind w:hanging="659"/>
        <w:jc w:val="both"/>
        <w:rPr>
          <w:rFonts w:ascii="David" w:hAnsi="David" w:cs="David"/>
          <w:color w:val="000000"/>
          <w:sz w:val="24"/>
          <w:szCs w:val="24"/>
        </w:rPr>
      </w:pPr>
      <w:r w:rsidRPr="00C134A3">
        <w:rPr>
          <w:rFonts w:ascii="David" w:hAnsi="David" w:cs="David"/>
          <w:color w:val="000000"/>
          <w:sz w:val="24"/>
          <w:szCs w:val="24"/>
          <w:rtl/>
        </w:rPr>
        <w:t>המנהל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האחריות להתעדכן בשינוי המועדים האמורים היא של המציעים, ושלהם בלבד, ולמציע לא תעמוד כל טענה או דרישה בקשר לשינוי מועדים כאמור.</w:t>
      </w:r>
    </w:p>
    <w:p w14:paraId="7826ABEA" w14:textId="77777777" w:rsidR="00627611" w:rsidRPr="00C134A3" w:rsidRDefault="00B54B9F">
      <w:pPr>
        <w:numPr>
          <w:ilvl w:val="2"/>
          <w:numId w:val="3"/>
        </w:numPr>
        <w:pBdr>
          <w:top w:val="nil"/>
          <w:left w:val="nil"/>
          <w:bottom w:val="nil"/>
          <w:right w:val="nil"/>
          <w:between w:val="nil"/>
        </w:pBdr>
        <w:tabs>
          <w:tab w:val="left" w:pos="990"/>
        </w:tabs>
        <w:spacing w:before="240" w:after="240" w:line="276" w:lineRule="auto"/>
        <w:ind w:hanging="659"/>
        <w:jc w:val="both"/>
        <w:rPr>
          <w:rFonts w:ascii="David" w:hAnsi="David" w:cs="David"/>
          <w:color w:val="000000"/>
          <w:sz w:val="24"/>
          <w:szCs w:val="24"/>
        </w:rPr>
      </w:pPr>
      <w:r w:rsidRPr="00C134A3">
        <w:rPr>
          <w:rFonts w:ascii="David" w:hAnsi="David" w:cs="David"/>
          <w:color w:val="000000"/>
          <w:sz w:val="24"/>
          <w:szCs w:val="24"/>
          <w:rtl/>
        </w:rPr>
        <w:t>על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 לא יהיה בשינוי המועדים או בדחייתם כדי לגרוע מכל זכות העומדת למנהל על פי כל דין, או על פי מסמכי המכרז.</w:t>
      </w:r>
    </w:p>
    <w:p w14:paraId="7E9E2DA9" w14:textId="77777777" w:rsidR="00627611" w:rsidRPr="00C134A3" w:rsidRDefault="00B54B9F">
      <w:pPr>
        <w:spacing w:after="200" w:line="276" w:lineRule="auto"/>
        <w:rPr>
          <w:rFonts w:ascii="David" w:hAnsi="David" w:cs="David"/>
          <w:sz w:val="24"/>
          <w:szCs w:val="24"/>
        </w:rPr>
      </w:pPr>
      <w:r w:rsidRPr="00C134A3">
        <w:rPr>
          <w:rFonts w:ascii="David" w:hAnsi="David" w:cs="David"/>
        </w:rPr>
        <w:br w:type="page"/>
      </w:r>
    </w:p>
    <w:p w14:paraId="154A9DC4" w14:textId="77777777" w:rsidR="00627611" w:rsidRPr="00C134A3" w:rsidRDefault="00B54B9F">
      <w:pPr>
        <w:numPr>
          <w:ilvl w:val="0"/>
          <w:numId w:val="3"/>
        </w:numPr>
        <w:pBdr>
          <w:top w:val="nil"/>
          <w:left w:val="nil"/>
          <w:bottom w:val="nil"/>
          <w:right w:val="nil"/>
          <w:between w:val="nil"/>
        </w:pBdr>
        <w:tabs>
          <w:tab w:val="left" w:pos="990"/>
        </w:tabs>
        <w:spacing w:before="240" w:after="240" w:line="276" w:lineRule="auto"/>
        <w:ind w:left="357" w:hanging="357"/>
        <w:jc w:val="both"/>
        <w:rPr>
          <w:rFonts w:ascii="David" w:eastAsia="David" w:hAnsi="David" w:cs="David"/>
          <w:b/>
          <w:bCs/>
          <w:color w:val="000000"/>
          <w:sz w:val="28"/>
          <w:szCs w:val="28"/>
          <w:u w:val="single"/>
        </w:rPr>
      </w:pPr>
      <w:bookmarkStart w:id="3" w:name="bookmark=id.3ceeeap40dzn" w:colFirst="0" w:colLast="0"/>
      <w:bookmarkEnd w:id="3"/>
      <w:r w:rsidRPr="00C134A3">
        <w:rPr>
          <w:rFonts w:ascii="David" w:eastAsia="David" w:hAnsi="David" w:cs="David"/>
          <w:b/>
          <w:bCs/>
          <w:color w:val="000000"/>
          <w:sz w:val="28"/>
          <w:szCs w:val="28"/>
          <w:u w:val="single"/>
          <w:rtl/>
        </w:rPr>
        <w:lastRenderedPageBreak/>
        <w:t>הגשת מועמדות וכישורים נדרשים</w:t>
      </w:r>
    </w:p>
    <w:p w14:paraId="6A9314EF" w14:textId="77777777" w:rsidR="00627611" w:rsidRPr="00C134A3" w:rsidRDefault="00B54B9F">
      <w:pPr>
        <w:spacing w:before="240" w:after="240" w:line="276" w:lineRule="auto"/>
        <w:ind w:left="423"/>
        <w:jc w:val="both"/>
        <w:rPr>
          <w:rFonts w:ascii="David" w:eastAsia="David" w:hAnsi="David" w:cs="David"/>
          <w:sz w:val="24"/>
          <w:szCs w:val="24"/>
        </w:rPr>
      </w:pPr>
      <w:r w:rsidRPr="00C134A3">
        <w:rPr>
          <w:rFonts w:ascii="David" w:eastAsia="David" w:hAnsi="David" w:cs="David"/>
          <w:sz w:val="24"/>
          <w:szCs w:val="24"/>
          <w:rtl/>
        </w:rPr>
        <w:t>הגשת מועמדות כפופה לעמידה בתנאים ובדרישות הסף, כמפורט להלן. המנהל שומר לעצמו את הזכות שלא לדון בהצעה שלא הוגשה בהתאם לנדרש במסמכי המכרז, או לפסול אותה.</w:t>
      </w:r>
    </w:p>
    <w:p w14:paraId="2796FF86" w14:textId="77777777" w:rsidR="00627611" w:rsidRPr="00C134A3" w:rsidRDefault="00B54B9F">
      <w:pPr>
        <w:numPr>
          <w:ilvl w:val="1"/>
          <w:numId w:val="3"/>
        </w:numPr>
        <w:pBdr>
          <w:top w:val="nil"/>
          <w:left w:val="nil"/>
          <w:bottom w:val="nil"/>
          <w:right w:val="nil"/>
          <w:between w:val="nil"/>
        </w:pBdr>
        <w:tabs>
          <w:tab w:val="left" w:pos="990"/>
        </w:tabs>
        <w:spacing w:before="240" w:after="240" w:line="276" w:lineRule="auto"/>
        <w:jc w:val="both"/>
        <w:rPr>
          <w:rFonts w:ascii="David" w:eastAsia="David" w:hAnsi="David" w:cs="David"/>
          <w:b/>
          <w:bCs/>
          <w:color w:val="000000"/>
          <w:sz w:val="24"/>
          <w:szCs w:val="24"/>
        </w:rPr>
      </w:pPr>
      <w:bookmarkStart w:id="4" w:name="_heading=h.vw5icjz90uym" w:colFirst="0" w:colLast="0"/>
      <w:bookmarkEnd w:id="4"/>
      <w:r w:rsidRPr="00C134A3">
        <w:rPr>
          <w:rFonts w:ascii="David" w:eastAsia="David" w:hAnsi="David" w:cs="David"/>
          <w:b/>
          <w:bCs/>
          <w:color w:val="000000"/>
          <w:sz w:val="24"/>
          <w:szCs w:val="24"/>
          <w:u w:val="single"/>
          <w:rtl/>
        </w:rPr>
        <w:t>תנאי סף מנהליים</w:t>
      </w:r>
    </w:p>
    <w:p w14:paraId="66D58454" w14:textId="77777777" w:rsidR="00627611" w:rsidRPr="00C134A3" w:rsidRDefault="00B54B9F">
      <w:pPr>
        <w:numPr>
          <w:ilvl w:val="2"/>
          <w:numId w:val="3"/>
        </w:numPr>
        <w:pBdr>
          <w:top w:val="nil"/>
          <w:left w:val="nil"/>
          <w:bottom w:val="nil"/>
          <w:right w:val="nil"/>
          <w:between w:val="nil"/>
        </w:pBdr>
        <w:tabs>
          <w:tab w:val="left" w:pos="990"/>
        </w:tabs>
        <w:spacing w:before="240" w:after="240" w:line="276" w:lineRule="auto"/>
        <w:jc w:val="both"/>
        <w:rPr>
          <w:rFonts w:ascii="David" w:hAnsi="David" w:cs="David"/>
        </w:rPr>
      </w:pPr>
      <w:r w:rsidRPr="00C134A3">
        <w:rPr>
          <w:rFonts w:ascii="David" w:hAnsi="David" w:cs="David"/>
          <w:color w:val="000000"/>
          <w:rtl/>
        </w:rPr>
        <w:t xml:space="preserve">המציע עומד בדרישות </w:t>
      </w:r>
      <w:r w:rsidRPr="00C134A3">
        <w:rPr>
          <w:rFonts w:ascii="David" w:hAnsi="David" w:cs="David"/>
          <w:color w:val="0000FF"/>
          <w:u w:val="single"/>
          <w:rtl/>
        </w:rPr>
        <w:t>חוק עסקאות וגופים ציבוריים, התשל"ו-1976</w:t>
      </w:r>
      <w:r w:rsidRPr="00C134A3">
        <w:rPr>
          <w:rFonts w:ascii="David" w:hAnsi="David" w:cs="David"/>
          <w:color w:val="000000"/>
          <w:rtl/>
        </w:rPr>
        <w:t xml:space="preserve"> (להלן: "</w:t>
      </w:r>
      <w:r w:rsidRPr="00C134A3">
        <w:rPr>
          <w:rFonts w:ascii="David" w:hAnsi="David" w:cs="David"/>
          <w:b/>
          <w:bCs/>
          <w:color w:val="000000"/>
          <w:rtl/>
        </w:rPr>
        <w:t>חוק עסקאות גופים ציבוריים</w:t>
      </w:r>
      <w:r w:rsidRPr="00C134A3">
        <w:rPr>
          <w:rFonts w:ascii="David" w:hAnsi="David" w:cs="David"/>
          <w:color w:val="000000"/>
          <w:rtl/>
        </w:rPr>
        <w:t>"), ובכלל זה:</w:t>
      </w:r>
    </w:p>
    <w:p w14:paraId="284283C0" w14:textId="77777777" w:rsidR="00627611" w:rsidRPr="00C134A3" w:rsidRDefault="00B54B9F">
      <w:pPr>
        <w:numPr>
          <w:ilvl w:val="3"/>
          <w:numId w:val="3"/>
        </w:numPr>
        <w:pBdr>
          <w:top w:val="nil"/>
          <w:left w:val="nil"/>
          <w:bottom w:val="nil"/>
          <w:right w:val="nil"/>
          <w:between w:val="nil"/>
        </w:pBdr>
        <w:tabs>
          <w:tab w:val="left" w:pos="990"/>
          <w:tab w:val="left" w:pos="1982"/>
        </w:tabs>
        <w:spacing w:before="240" w:after="240" w:line="276" w:lineRule="auto"/>
        <w:ind w:hanging="648"/>
        <w:jc w:val="both"/>
        <w:rPr>
          <w:rFonts w:ascii="David" w:hAnsi="David" w:cs="David"/>
        </w:rPr>
      </w:pPr>
      <w:r w:rsidRPr="00C134A3">
        <w:rPr>
          <w:rFonts w:ascii="David" w:hAnsi="David" w:cs="David"/>
          <w:b/>
          <w:bCs/>
          <w:color w:val="000000"/>
          <w:u w:val="single"/>
          <w:rtl/>
        </w:rPr>
        <w:t>ניהול פנקסים</w:t>
      </w:r>
      <w:r w:rsidRPr="00C134A3">
        <w:rPr>
          <w:rFonts w:ascii="David" w:hAnsi="David" w:cs="David"/>
          <w:color w:val="000000"/>
        </w:rPr>
        <w:t xml:space="preserve">: </w:t>
      </w:r>
    </w:p>
    <w:p w14:paraId="1AC5328C" w14:textId="77777777" w:rsidR="00627611" w:rsidRPr="00C134A3" w:rsidRDefault="00B54B9F">
      <w:pPr>
        <w:pBdr>
          <w:top w:val="nil"/>
          <w:left w:val="nil"/>
          <w:bottom w:val="nil"/>
          <w:right w:val="nil"/>
          <w:between w:val="nil"/>
        </w:pBdr>
        <w:tabs>
          <w:tab w:val="left" w:pos="990"/>
          <w:tab w:val="left" w:pos="1982"/>
        </w:tabs>
        <w:spacing w:before="240" w:after="240" w:line="276" w:lineRule="auto"/>
        <w:ind w:left="1982"/>
        <w:jc w:val="both"/>
        <w:rPr>
          <w:rFonts w:ascii="David" w:hAnsi="David" w:cs="David"/>
          <w:color w:val="000000"/>
        </w:rPr>
      </w:pPr>
      <w:r w:rsidRPr="00C134A3">
        <w:rPr>
          <w:rFonts w:ascii="David" w:hAnsi="David" w:cs="David"/>
          <w:color w:val="000000"/>
          <w:rtl/>
        </w:rPr>
        <w:t xml:space="preserve">המציע מנהל את פנקסי החשבונות והרשומות שעליו לנהל על פי </w:t>
      </w:r>
      <w:r w:rsidRPr="00C134A3">
        <w:rPr>
          <w:rFonts w:ascii="David" w:eastAsia="David" w:hAnsi="David" w:cs="David"/>
          <w:color w:val="0000FF"/>
          <w:u w:val="single"/>
          <w:rtl/>
        </w:rPr>
        <w:t>פקודת מס הכנסה [נוסח חדש]</w:t>
      </w:r>
      <w:r w:rsidRPr="00C134A3">
        <w:rPr>
          <w:rFonts w:ascii="David" w:eastAsia="David" w:hAnsi="David" w:cs="David"/>
          <w:color w:val="000000"/>
          <w:rtl/>
        </w:rPr>
        <w:t xml:space="preserve"> ו</w:t>
      </w:r>
      <w:r w:rsidRPr="00C134A3">
        <w:rPr>
          <w:rFonts w:ascii="David" w:eastAsia="David" w:hAnsi="David" w:cs="David"/>
          <w:color w:val="0000FF"/>
          <w:u w:val="single"/>
          <w:rtl/>
        </w:rPr>
        <w:t>חוק מס ערך מוסף, התשל"ו-1975</w:t>
      </w:r>
      <w:r w:rsidRPr="00C134A3">
        <w:rPr>
          <w:rFonts w:ascii="David" w:eastAsia="David" w:hAnsi="David" w:cs="David"/>
          <w:color w:val="000000"/>
          <w:rtl/>
        </w:rPr>
        <w:t xml:space="preserve"> (להלן: "חוק מס ערך מוסף"), או שהוא</w:t>
      </w:r>
      <w:r w:rsidRPr="00C134A3">
        <w:rPr>
          <w:rFonts w:ascii="David" w:hAnsi="David" w:cs="David"/>
          <w:color w:val="000000"/>
          <w:rtl/>
        </w:rPr>
        <w:t xml:space="preserve"> פטור מניהולם.</w:t>
      </w:r>
    </w:p>
    <w:p w14:paraId="1A30D783" w14:textId="77777777" w:rsidR="00627611" w:rsidRPr="00C134A3" w:rsidRDefault="00B54B9F">
      <w:pPr>
        <w:numPr>
          <w:ilvl w:val="0"/>
          <w:numId w:val="19"/>
        </w:numPr>
        <w:pBdr>
          <w:top w:val="nil"/>
          <w:left w:val="nil"/>
          <w:bottom w:val="nil"/>
          <w:right w:val="nil"/>
          <w:between w:val="nil"/>
        </w:pBdr>
        <w:spacing w:before="240"/>
        <w:rPr>
          <w:rFonts w:ascii="David" w:eastAsia="David" w:hAnsi="David" w:cs="David"/>
          <w:b/>
          <w:bCs/>
          <w:color w:val="000000"/>
          <w:sz w:val="24"/>
          <w:szCs w:val="24"/>
        </w:rPr>
      </w:pPr>
      <w:bookmarkStart w:id="5" w:name="_heading=h.n73jf052j2l3" w:colFirst="0" w:colLast="0"/>
      <w:bookmarkEnd w:id="5"/>
      <w:r w:rsidRPr="00C134A3">
        <w:rPr>
          <w:rFonts w:ascii="David" w:eastAsia="David" w:hAnsi="David" w:cs="David"/>
          <w:b/>
          <w:bCs/>
          <w:color w:val="000000"/>
          <w:sz w:val="24"/>
          <w:szCs w:val="24"/>
          <w:rtl/>
        </w:rPr>
        <w:t xml:space="preserve">הוכחת העמידה בתנאי סף זה תהיה באמצעות הגשת אישור מטעם הגורמים המנויים לעיל, בדבר ניהול הפנקסים כדין. </w:t>
      </w:r>
    </w:p>
    <w:p w14:paraId="5EC88E56" w14:textId="77777777" w:rsidR="00627611" w:rsidRPr="00C134A3" w:rsidRDefault="00B54B9F">
      <w:pPr>
        <w:pBdr>
          <w:top w:val="nil"/>
          <w:left w:val="nil"/>
          <w:bottom w:val="nil"/>
          <w:right w:val="nil"/>
          <w:between w:val="nil"/>
        </w:pBdr>
        <w:spacing w:before="240"/>
        <w:ind w:left="2517"/>
        <w:rPr>
          <w:rFonts w:ascii="David" w:eastAsia="David" w:hAnsi="David" w:cs="David"/>
          <w:b/>
          <w:bCs/>
          <w:color w:val="000000"/>
          <w:sz w:val="24"/>
          <w:szCs w:val="24"/>
        </w:rPr>
      </w:pPr>
      <w:r w:rsidRPr="00C134A3">
        <w:rPr>
          <w:rFonts w:ascii="David" w:eastAsia="David" w:hAnsi="David" w:cs="David"/>
          <w:b/>
          <w:bCs/>
          <w:color w:val="000000"/>
          <w:sz w:val="24"/>
          <w:szCs w:val="24"/>
          <w:rtl/>
        </w:rPr>
        <w:t xml:space="preserve">מציע אשר אינו עומד בתנאי סף זה במועד האחרון להגשת הצעות למכרז, יוכל לעמוד בו במועד תחילת ההתקשרות עם המנהל האזרחי ככל ויוכרז כספק זוכה. </w:t>
      </w:r>
    </w:p>
    <w:p w14:paraId="4F095999" w14:textId="77777777" w:rsidR="00627611" w:rsidRPr="00C134A3" w:rsidRDefault="00B54B9F">
      <w:pPr>
        <w:pBdr>
          <w:top w:val="nil"/>
          <w:left w:val="nil"/>
          <w:bottom w:val="nil"/>
          <w:right w:val="nil"/>
          <w:between w:val="nil"/>
        </w:pBdr>
        <w:tabs>
          <w:tab w:val="left" w:pos="990"/>
          <w:tab w:val="left" w:pos="1982"/>
        </w:tabs>
        <w:spacing w:before="240" w:after="240" w:line="276" w:lineRule="auto"/>
        <w:ind w:left="1728"/>
        <w:jc w:val="both"/>
        <w:rPr>
          <w:rFonts w:ascii="David" w:hAnsi="David" w:cs="David"/>
          <w:color w:val="000000"/>
        </w:rPr>
      </w:pPr>
      <w:r w:rsidRPr="00C134A3">
        <w:rPr>
          <w:rFonts w:ascii="David" w:hAnsi="David" w:cs="David"/>
          <w:b/>
          <w:bCs/>
          <w:color w:val="000000"/>
        </w:rPr>
        <w:tab/>
      </w:r>
      <w:r w:rsidRPr="00C134A3">
        <w:rPr>
          <w:rFonts w:ascii="David" w:hAnsi="David" w:cs="David"/>
          <w:b/>
          <w:bCs/>
          <w:color w:val="000000"/>
          <w:u w:val="single"/>
          <w:rtl/>
        </w:rPr>
        <w:t>דיווח פנקסים</w:t>
      </w:r>
      <w:r w:rsidRPr="00C134A3">
        <w:rPr>
          <w:rFonts w:ascii="David" w:hAnsi="David" w:cs="David"/>
          <w:color w:val="000000"/>
        </w:rPr>
        <w:t xml:space="preserve">: </w:t>
      </w:r>
    </w:p>
    <w:p w14:paraId="34BF330D" w14:textId="77777777" w:rsidR="00627611" w:rsidRPr="00C134A3" w:rsidRDefault="00B54B9F">
      <w:pPr>
        <w:pBdr>
          <w:top w:val="nil"/>
          <w:left w:val="nil"/>
          <w:bottom w:val="nil"/>
          <w:right w:val="nil"/>
          <w:between w:val="nil"/>
        </w:pBdr>
        <w:tabs>
          <w:tab w:val="left" w:pos="990"/>
          <w:tab w:val="left" w:pos="1982"/>
        </w:tabs>
        <w:spacing w:before="240" w:after="240" w:line="276" w:lineRule="auto"/>
        <w:ind w:left="1982"/>
        <w:jc w:val="both"/>
        <w:rPr>
          <w:rFonts w:ascii="David" w:hAnsi="David" w:cs="David"/>
          <w:color w:val="000000"/>
        </w:rPr>
      </w:pPr>
      <w:r w:rsidRPr="00C134A3">
        <w:rPr>
          <w:rFonts w:ascii="David" w:hAnsi="David" w:cs="David"/>
          <w:color w:val="000000"/>
          <w:rtl/>
        </w:rPr>
        <w:t>המציע מדווח לפקיד השומה על הכנסותיו ומדווח למנהל על עסקאות שמוטל עליהן מס, לפי חוק מס ערך מוסף.</w:t>
      </w:r>
    </w:p>
    <w:p w14:paraId="261645DA" w14:textId="77777777" w:rsidR="00627611" w:rsidRPr="00C134A3" w:rsidRDefault="00B54B9F">
      <w:pPr>
        <w:numPr>
          <w:ilvl w:val="0"/>
          <w:numId w:val="19"/>
        </w:numPr>
        <w:pBdr>
          <w:top w:val="nil"/>
          <w:left w:val="nil"/>
          <w:bottom w:val="nil"/>
          <w:right w:val="nil"/>
          <w:between w:val="nil"/>
        </w:pBdr>
        <w:spacing w:line="276" w:lineRule="auto"/>
        <w:jc w:val="both"/>
        <w:rPr>
          <w:rFonts w:ascii="David" w:eastAsia="David" w:hAnsi="David" w:cs="David"/>
          <w:b/>
          <w:bCs/>
          <w:color w:val="000000"/>
          <w:sz w:val="24"/>
          <w:szCs w:val="24"/>
        </w:rPr>
      </w:pPr>
      <w:r w:rsidRPr="00C134A3">
        <w:rPr>
          <w:rFonts w:ascii="David" w:eastAsia="David" w:hAnsi="David" w:cs="David"/>
          <w:b/>
          <w:bCs/>
          <w:color w:val="000000"/>
          <w:sz w:val="24"/>
          <w:szCs w:val="24"/>
          <w:rtl/>
        </w:rPr>
        <w:t xml:space="preserve">הוכחת העמידה בתנאי סף זה תהיה באמצעות הגשת אישור מטעם הגורמים המנויים לעיל, בדבר ניהול הפנקסים כדין. </w:t>
      </w:r>
    </w:p>
    <w:p w14:paraId="3F8284A7" w14:textId="77777777" w:rsidR="00627611" w:rsidRPr="00C134A3" w:rsidRDefault="00B54B9F">
      <w:pPr>
        <w:numPr>
          <w:ilvl w:val="0"/>
          <w:numId w:val="19"/>
        </w:numPr>
        <w:pBdr>
          <w:top w:val="nil"/>
          <w:left w:val="nil"/>
          <w:bottom w:val="nil"/>
          <w:right w:val="nil"/>
          <w:between w:val="nil"/>
        </w:pBdr>
        <w:spacing w:line="276" w:lineRule="auto"/>
        <w:ind w:left="2517" w:hanging="356"/>
        <w:jc w:val="both"/>
        <w:rPr>
          <w:rFonts w:ascii="David" w:eastAsia="David" w:hAnsi="David" w:cs="David"/>
          <w:b/>
          <w:bCs/>
          <w:color w:val="000000"/>
          <w:sz w:val="24"/>
          <w:szCs w:val="24"/>
        </w:rPr>
      </w:pPr>
      <w:r w:rsidRPr="00C134A3">
        <w:rPr>
          <w:rFonts w:ascii="David" w:eastAsia="David" w:hAnsi="David" w:cs="David"/>
          <w:b/>
          <w:bCs/>
          <w:color w:val="000000"/>
          <w:sz w:val="24"/>
          <w:szCs w:val="24"/>
          <w:rtl/>
        </w:rPr>
        <w:t xml:space="preserve">מציע אשר אינו עומד בתנאי סף זה במועד האחרון להגשת הצעות למכרז, יוכל לעמוד בו במועד תחילת ההתקשרות עם המנהל האזרחי ככל ויוכרז כספק זוכה. </w:t>
      </w:r>
    </w:p>
    <w:p w14:paraId="0D27C6F3" w14:textId="77777777" w:rsidR="00627611" w:rsidRPr="00C134A3" w:rsidRDefault="00B54B9F">
      <w:pPr>
        <w:pBdr>
          <w:top w:val="nil"/>
          <w:left w:val="nil"/>
          <w:bottom w:val="nil"/>
          <w:right w:val="nil"/>
          <w:between w:val="nil"/>
        </w:pBdr>
        <w:spacing w:after="240" w:line="276" w:lineRule="auto"/>
        <w:ind w:left="2517"/>
        <w:jc w:val="both"/>
        <w:rPr>
          <w:rFonts w:ascii="David" w:hAnsi="David" w:cs="David"/>
          <w:color w:val="000000"/>
        </w:rPr>
      </w:pPr>
      <w:r w:rsidRPr="00C134A3">
        <w:rPr>
          <w:rFonts w:ascii="David" w:eastAsia="David" w:hAnsi="David" w:cs="David"/>
          <w:b/>
          <w:bCs/>
          <w:color w:val="000000"/>
          <w:sz w:val="24"/>
          <w:szCs w:val="24"/>
        </w:rPr>
        <w:t xml:space="preserve"> </w:t>
      </w:r>
      <w:r w:rsidRPr="00C134A3">
        <w:rPr>
          <w:rFonts w:ascii="David" w:hAnsi="David" w:cs="David"/>
          <w:b/>
          <w:bCs/>
          <w:color w:val="000000"/>
          <w:u w:val="single"/>
          <w:rtl/>
        </w:rPr>
        <w:t>היעדר הרשעות</w:t>
      </w:r>
      <w:r w:rsidRPr="00C134A3">
        <w:rPr>
          <w:rFonts w:ascii="David" w:hAnsi="David" w:cs="David"/>
          <w:color w:val="000000"/>
        </w:rPr>
        <w:t xml:space="preserve">: </w:t>
      </w:r>
    </w:p>
    <w:p w14:paraId="4A08084E" w14:textId="77777777" w:rsidR="00627611" w:rsidRPr="00C134A3" w:rsidRDefault="00B54B9F">
      <w:pPr>
        <w:numPr>
          <w:ilvl w:val="3"/>
          <w:numId w:val="3"/>
        </w:numPr>
        <w:pBdr>
          <w:top w:val="nil"/>
          <w:left w:val="nil"/>
          <w:bottom w:val="nil"/>
          <w:right w:val="nil"/>
          <w:between w:val="nil"/>
        </w:pBdr>
        <w:tabs>
          <w:tab w:val="left" w:pos="990"/>
          <w:tab w:val="left" w:pos="1982"/>
        </w:tabs>
        <w:spacing w:before="240" w:after="240" w:line="276" w:lineRule="auto"/>
        <w:ind w:hanging="648"/>
        <w:jc w:val="both"/>
        <w:rPr>
          <w:rFonts w:ascii="David" w:hAnsi="David" w:cs="David"/>
        </w:rPr>
      </w:pPr>
      <w:r w:rsidRPr="00C134A3">
        <w:rPr>
          <w:rFonts w:ascii="David" w:hAnsi="David" w:cs="David"/>
          <w:color w:val="000000"/>
          <w:rtl/>
        </w:rPr>
        <w:t xml:space="preserve">המציע ו"בעל זיקה" אליו (כהגדרתו בסעיף 2ב לחוק עסקאות גופים ציבוריים) לא הורשעו ביותר משתי עבירות לפי </w:t>
      </w:r>
      <w:r w:rsidRPr="00C134A3">
        <w:rPr>
          <w:rFonts w:ascii="David" w:hAnsi="David" w:cs="David"/>
          <w:color w:val="0000FF"/>
          <w:u w:val="single"/>
          <w:rtl/>
        </w:rPr>
        <w:t>חוק עובדים זרים, התשנ"א-1991</w:t>
      </w:r>
      <w:r w:rsidRPr="00C134A3">
        <w:rPr>
          <w:rFonts w:ascii="David" w:hAnsi="David" w:cs="David"/>
          <w:color w:val="000000"/>
        </w:rPr>
        <w:t xml:space="preserve"> </w:t>
      </w:r>
      <w:r w:rsidRPr="00C134A3">
        <w:rPr>
          <w:rFonts w:ascii="David" w:hAnsi="David" w:cs="David"/>
          <w:color w:val="0000FF"/>
          <w:u w:val="single"/>
          <w:rtl/>
        </w:rPr>
        <w:t>וחוק שכר מינימום, התשמ"ז-1987</w:t>
      </w:r>
      <w:r w:rsidRPr="00C134A3">
        <w:rPr>
          <w:rFonts w:ascii="David" w:hAnsi="David" w:cs="David"/>
          <w:color w:val="000000"/>
          <w:rtl/>
        </w:rPr>
        <w:t>, או שהורשעו כאמור, אך חלפה שנה אחת לפחות ממועד ההרשעה האחרונה ועד למועד הגשת ההצעה.</w:t>
      </w:r>
    </w:p>
    <w:p w14:paraId="313382BC" w14:textId="77777777" w:rsidR="00627611" w:rsidRPr="00C134A3" w:rsidRDefault="00B54B9F">
      <w:pPr>
        <w:numPr>
          <w:ilvl w:val="0"/>
          <w:numId w:val="19"/>
        </w:numPr>
        <w:pBdr>
          <w:top w:val="nil"/>
          <w:left w:val="nil"/>
          <w:bottom w:val="nil"/>
          <w:right w:val="nil"/>
          <w:between w:val="nil"/>
        </w:pBdr>
        <w:spacing w:before="240" w:after="240" w:line="276" w:lineRule="auto"/>
        <w:jc w:val="both"/>
        <w:rPr>
          <w:rFonts w:ascii="David" w:hAnsi="David" w:cs="David"/>
        </w:rPr>
      </w:pPr>
      <w:r w:rsidRPr="00C134A3">
        <w:rPr>
          <w:rFonts w:ascii="David" w:hAnsi="David" w:cs="David"/>
          <w:b/>
          <w:bCs/>
          <w:color w:val="000000"/>
          <w:sz w:val="24"/>
          <w:szCs w:val="24"/>
          <w:rtl/>
        </w:rPr>
        <w:t xml:space="preserve">הוכחת העמידה בתנאי סף זה תהיה באמצעות הגשת התצהיר, המצורף </w:t>
      </w:r>
      <w:r w:rsidRPr="00C134A3">
        <w:rPr>
          <w:rFonts w:ascii="David" w:hAnsi="David" w:cs="David"/>
          <w:b/>
          <w:bCs/>
          <w:color w:val="000000"/>
          <w:sz w:val="24"/>
          <w:szCs w:val="24"/>
          <w:u w:val="single"/>
          <w:rtl/>
        </w:rPr>
        <w:t xml:space="preserve">כנספח י'  </w:t>
      </w:r>
      <w:r w:rsidRPr="00C134A3">
        <w:rPr>
          <w:rFonts w:ascii="David" w:hAnsi="David" w:cs="David"/>
          <w:b/>
          <w:bCs/>
          <w:color w:val="000000"/>
          <w:sz w:val="24"/>
          <w:szCs w:val="24"/>
          <w:rtl/>
        </w:rPr>
        <w:t>כאשר הוא חתום ומאומת על-ידי עורך דין.</w:t>
      </w:r>
      <w:r w:rsidRPr="00C134A3">
        <w:rPr>
          <w:rFonts w:ascii="David" w:eastAsia="David" w:hAnsi="David" w:cs="David"/>
          <w:b/>
          <w:bCs/>
          <w:color w:val="000000"/>
          <w:sz w:val="24"/>
          <w:szCs w:val="24"/>
        </w:rPr>
        <w:t xml:space="preserve"> </w:t>
      </w:r>
    </w:p>
    <w:p w14:paraId="4B3E8CFC" w14:textId="56709C85" w:rsidR="00627611" w:rsidRPr="003E25D4" w:rsidRDefault="00B54B9F" w:rsidP="003E25D4">
      <w:pPr>
        <w:numPr>
          <w:ilvl w:val="0"/>
          <w:numId w:val="19"/>
        </w:numPr>
        <w:pBdr>
          <w:top w:val="nil"/>
          <w:left w:val="nil"/>
          <w:bottom w:val="nil"/>
          <w:right w:val="nil"/>
          <w:between w:val="nil"/>
        </w:pBdr>
        <w:spacing w:after="240" w:line="276" w:lineRule="auto"/>
        <w:ind w:left="2517" w:hanging="356"/>
        <w:jc w:val="both"/>
        <w:rPr>
          <w:rFonts w:ascii="David" w:eastAsia="David" w:hAnsi="David" w:cs="David"/>
          <w:b/>
          <w:bCs/>
          <w:sz w:val="24"/>
          <w:szCs w:val="24"/>
        </w:rPr>
      </w:pPr>
      <w:r w:rsidRPr="003E25D4">
        <w:rPr>
          <w:rFonts w:ascii="David" w:eastAsia="David" w:hAnsi="David" w:cs="David"/>
          <w:b/>
          <w:bCs/>
          <w:color w:val="000000"/>
          <w:sz w:val="24"/>
          <w:szCs w:val="24"/>
          <w:rtl/>
        </w:rPr>
        <w:t xml:space="preserve">מציע אשר אינו עומד בתנאי סף זה במועד האחרון להגשת הצעות למכרז, יוכל לעמוד בו במועד תחילת ההתקשרות עם המנהל האזרחי ככל ויוכרז כספק </w:t>
      </w:r>
    </w:p>
    <w:p w14:paraId="39B376FD" w14:textId="77777777" w:rsidR="00627611" w:rsidRPr="00C134A3" w:rsidRDefault="00B54B9F">
      <w:pPr>
        <w:numPr>
          <w:ilvl w:val="3"/>
          <w:numId w:val="3"/>
        </w:numPr>
        <w:pBdr>
          <w:top w:val="nil"/>
          <w:left w:val="nil"/>
          <w:bottom w:val="nil"/>
          <w:right w:val="nil"/>
          <w:between w:val="nil"/>
        </w:pBdr>
        <w:tabs>
          <w:tab w:val="left" w:pos="990"/>
          <w:tab w:val="left" w:pos="1982"/>
        </w:tabs>
        <w:spacing w:before="240" w:after="240" w:line="276" w:lineRule="auto"/>
        <w:ind w:hanging="648"/>
        <w:jc w:val="both"/>
        <w:rPr>
          <w:rFonts w:ascii="David" w:hAnsi="David" w:cs="David"/>
        </w:rPr>
      </w:pPr>
      <w:r w:rsidRPr="00C134A3">
        <w:rPr>
          <w:rFonts w:ascii="David" w:hAnsi="David" w:cs="David"/>
          <w:b/>
          <w:bCs/>
          <w:color w:val="000000"/>
          <w:u w:val="single"/>
          <w:rtl/>
        </w:rPr>
        <w:t>ייצוג הולם</w:t>
      </w:r>
      <w:r w:rsidRPr="00C134A3">
        <w:rPr>
          <w:rFonts w:ascii="David" w:hAnsi="David" w:cs="David"/>
          <w:color w:val="000000"/>
        </w:rPr>
        <w:t xml:space="preserve">: </w:t>
      </w:r>
    </w:p>
    <w:p w14:paraId="34E8A0C7" w14:textId="77777777" w:rsidR="00627611" w:rsidRPr="00C134A3" w:rsidRDefault="00B54B9F">
      <w:pPr>
        <w:pBdr>
          <w:top w:val="nil"/>
          <w:left w:val="nil"/>
          <w:bottom w:val="nil"/>
          <w:right w:val="nil"/>
          <w:between w:val="nil"/>
        </w:pBdr>
        <w:tabs>
          <w:tab w:val="left" w:pos="990"/>
          <w:tab w:val="left" w:pos="1982"/>
        </w:tabs>
        <w:spacing w:before="240" w:after="240" w:line="276" w:lineRule="auto"/>
        <w:ind w:left="1982"/>
        <w:jc w:val="both"/>
        <w:rPr>
          <w:rFonts w:ascii="David" w:hAnsi="David" w:cs="David"/>
          <w:color w:val="000000"/>
        </w:rPr>
      </w:pPr>
      <w:r w:rsidRPr="00C134A3">
        <w:rPr>
          <w:rFonts w:ascii="David" w:hAnsi="David" w:cs="David"/>
          <w:color w:val="000000"/>
          <w:rtl/>
        </w:rPr>
        <w:t xml:space="preserve">המציע עומד בהוראות סעיף 9 </w:t>
      </w:r>
      <w:r w:rsidRPr="00C134A3">
        <w:rPr>
          <w:rFonts w:ascii="David" w:hAnsi="David" w:cs="David"/>
          <w:color w:val="0000FF"/>
          <w:u w:val="single"/>
          <w:rtl/>
        </w:rPr>
        <w:t>לחוק שוויון זכויות לאנשים עם מוגבלויות, התשנ"ח-1998,</w:t>
      </w:r>
      <w:r w:rsidRPr="00C134A3">
        <w:rPr>
          <w:rFonts w:ascii="David" w:hAnsi="David" w:cs="David"/>
          <w:color w:val="000000"/>
          <w:rtl/>
        </w:rPr>
        <w:t xml:space="preserve"> או שהן אינן חלות עליו, וכן פועל כמתחייב בסעיף 2ב1 לחוק עסקאות גופים ציבוריים. </w:t>
      </w:r>
    </w:p>
    <w:p w14:paraId="5B6CB61A" w14:textId="77777777" w:rsidR="00627611" w:rsidRPr="00C134A3" w:rsidRDefault="00B54B9F">
      <w:pPr>
        <w:numPr>
          <w:ilvl w:val="0"/>
          <w:numId w:val="13"/>
        </w:numPr>
        <w:pBdr>
          <w:top w:val="nil"/>
          <w:left w:val="nil"/>
          <w:bottom w:val="nil"/>
          <w:right w:val="nil"/>
          <w:between w:val="nil"/>
        </w:pBdr>
        <w:spacing w:before="240" w:after="240" w:line="276" w:lineRule="auto"/>
        <w:jc w:val="both"/>
        <w:rPr>
          <w:rFonts w:ascii="David" w:hAnsi="David" w:cs="David"/>
        </w:rPr>
      </w:pPr>
      <w:r w:rsidRPr="00C134A3">
        <w:rPr>
          <w:rFonts w:ascii="David" w:hAnsi="David" w:cs="David"/>
          <w:b/>
          <w:bCs/>
          <w:color w:val="000000"/>
          <w:sz w:val="24"/>
          <w:szCs w:val="24"/>
          <w:rtl/>
        </w:rPr>
        <w:t>הוכחת העמידה בתנאי סף זה תהיה באמצעות הגשת תצהיר,</w:t>
      </w:r>
      <w:r w:rsidRPr="00C134A3">
        <w:rPr>
          <w:rFonts w:ascii="David" w:hAnsi="David" w:cs="David"/>
          <w:b/>
          <w:bCs/>
          <w:color w:val="000000"/>
        </w:rPr>
        <w:t xml:space="preserve"> </w:t>
      </w:r>
      <w:r w:rsidRPr="00C134A3">
        <w:rPr>
          <w:rFonts w:ascii="David" w:hAnsi="David" w:cs="David"/>
          <w:b/>
          <w:bCs/>
          <w:color w:val="000000"/>
          <w:sz w:val="24"/>
          <w:szCs w:val="24"/>
          <w:rtl/>
        </w:rPr>
        <w:t>המצורף כ</w:t>
      </w:r>
      <w:r w:rsidRPr="00C134A3">
        <w:rPr>
          <w:rFonts w:ascii="David" w:hAnsi="David" w:cs="David"/>
          <w:b/>
          <w:bCs/>
          <w:color w:val="000000"/>
          <w:sz w:val="24"/>
          <w:szCs w:val="24"/>
          <w:u w:val="single"/>
          <w:rtl/>
        </w:rPr>
        <w:t xml:space="preserve">נספח י״א </w:t>
      </w:r>
      <w:r w:rsidRPr="00C134A3">
        <w:rPr>
          <w:rFonts w:ascii="David" w:hAnsi="David" w:cs="David"/>
          <w:b/>
          <w:bCs/>
          <w:color w:val="000000"/>
          <w:sz w:val="24"/>
          <w:szCs w:val="24"/>
          <w:rtl/>
        </w:rPr>
        <w:t xml:space="preserve"> כאשר הוא חתום ומאומת על-ידי עורך דין</w:t>
      </w:r>
      <w:r w:rsidRPr="00C134A3">
        <w:rPr>
          <w:rFonts w:ascii="David" w:hAnsi="David" w:cs="David"/>
          <w:color w:val="000000"/>
        </w:rPr>
        <w:t>.</w:t>
      </w:r>
    </w:p>
    <w:p w14:paraId="7492EC0B" w14:textId="77777777" w:rsidR="00627611" w:rsidRPr="00C134A3" w:rsidRDefault="00B54B9F">
      <w:pPr>
        <w:numPr>
          <w:ilvl w:val="0"/>
          <w:numId w:val="19"/>
        </w:numPr>
        <w:pBdr>
          <w:top w:val="nil"/>
          <w:left w:val="nil"/>
          <w:bottom w:val="nil"/>
          <w:right w:val="nil"/>
          <w:between w:val="nil"/>
        </w:pBdr>
        <w:spacing w:line="276" w:lineRule="auto"/>
        <w:ind w:left="2266" w:hanging="357"/>
        <w:jc w:val="both"/>
        <w:rPr>
          <w:rFonts w:ascii="David" w:eastAsia="David" w:hAnsi="David" w:cs="David"/>
          <w:b/>
          <w:bCs/>
          <w:color w:val="000000"/>
          <w:sz w:val="24"/>
          <w:szCs w:val="24"/>
        </w:rPr>
      </w:pPr>
      <w:r w:rsidRPr="00C134A3">
        <w:rPr>
          <w:rFonts w:ascii="David" w:eastAsia="David" w:hAnsi="David" w:cs="David"/>
          <w:b/>
          <w:bCs/>
          <w:color w:val="000000"/>
          <w:sz w:val="24"/>
          <w:szCs w:val="24"/>
          <w:rtl/>
        </w:rPr>
        <w:lastRenderedPageBreak/>
        <w:t>מציע אשר אינו עומד בתנאי סף זה במועד האחרון להגשת הצעות למכרז, יוכל לעמוד בו במועד תחילת ההתקשרות עם המנהל האזרחי ככל ויוכרז כספק זוכה.</w:t>
      </w:r>
    </w:p>
    <w:p w14:paraId="437651B7" w14:textId="77777777" w:rsidR="00627611" w:rsidRPr="00C134A3" w:rsidRDefault="00B54B9F">
      <w:pPr>
        <w:pBdr>
          <w:top w:val="nil"/>
          <w:left w:val="nil"/>
          <w:bottom w:val="nil"/>
          <w:right w:val="nil"/>
          <w:between w:val="nil"/>
        </w:pBdr>
        <w:spacing w:line="276" w:lineRule="auto"/>
        <w:ind w:left="2266"/>
        <w:jc w:val="both"/>
        <w:rPr>
          <w:rFonts w:ascii="David" w:eastAsia="David" w:hAnsi="David" w:cs="David"/>
          <w:b/>
          <w:bCs/>
          <w:color w:val="000000"/>
          <w:sz w:val="24"/>
          <w:szCs w:val="24"/>
        </w:rPr>
      </w:pPr>
      <w:r w:rsidRPr="00C134A3">
        <w:rPr>
          <w:rFonts w:ascii="David" w:eastAsia="David" w:hAnsi="David" w:cs="David"/>
          <w:b/>
          <w:bCs/>
          <w:color w:val="000000"/>
          <w:sz w:val="24"/>
          <w:szCs w:val="24"/>
        </w:rPr>
        <w:t xml:space="preserve"> </w:t>
      </w:r>
    </w:p>
    <w:p w14:paraId="2D29ACBA" w14:textId="77777777" w:rsidR="00627611" w:rsidRPr="00C134A3" w:rsidRDefault="00B54B9F">
      <w:pPr>
        <w:numPr>
          <w:ilvl w:val="2"/>
          <w:numId w:val="3"/>
        </w:numPr>
        <w:pBdr>
          <w:top w:val="nil"/>
          <w:left w:val="nil"/>
          <w:bottom w:val="nil"/>
          <w:right w:val="nil"/>
          <w:between w:val="nil"/>
        </w:pBdr>
        <w:tabs>
          <w:tab w:val="left" w:pos="990"/>
          <w:tab w:val="left" w:pos="1982"/>
        </w:tabs>
        <w:spacing w:after="240" w:line="276" w:lineRule="auto"/>
        <w:jc w:val="both"/>
        <w:rPr>
          <w:rFonts w:ascii="David" w:eastAsia="David" w:hAnsi="David" w:cs="David"/>
          <w:b/>
          <w:bCs/>
          <w:color w:val="000000"/>
          <w:sz w:val="24"/>
          <w:szCs w:val="24"/>
          <w:u w:val="single"/>
        </w:rPr>
      </w:pPr>
      <w:r w:rsidRPr="00C134A3">
        <w:rPr>
          <w:rFonts w:ascii="David" w:eastAsia="David" w:hAnsi="David" w:cs="David"/>
          <w:b/>
          <w:bCs/>
          <w:color w:val="000000"/>
          <w:sz w:val="24"/>
          <w:szCs w:val="24"/>
          <w:u w:val="single"/>
          <w:rtl/>
        </w:rPr>
        <w:t>היותו של המציע עוסק מורשה</w:t>
      </w:r>
    </w:p>
    <w:p w14:paraId="32D42DD8" w14:textId="77777777" w:rsidR="00627611" w:rsidRPr="00C134A3" w:rsidRDefault="00B54B9F">
      <w:pPr>
        <w:numPr>
          <w:ilvl w:val="0"/>
          <w:numId w:val="13"/>
        </w:numPr>
        <w:pBdr>
          <w:top w:val="nil"/>
          <w:left w:val="nil"/>
          <w:bottom w:val="nil"/>
          <w:right w:val="nil"/>
          <w:between w:val="nil"/>
        </w:pBdr>
        <w:spacing w:before="240" w:after="240" w:line="276" w:lineRule="auto"/>
        <w:ind w:left="1944"/>
        <w:jc w:val="both"/>
        <w:rPr>
          <w:rFonts w:ascii="David" w:eastAsia="David" w:hAnsi="David" w:cs="David"/>
          <w:color w:val="000000"/>
          <w:u w:val="single"/>
        </w:rPr>
      </w:pPr>
      <w:r w:rsidRPr="00C134A3">
        <w:rPr>
          <w:rFonts w:ascii="David" w:eastAsia="David" w:hAnsi="David" w:cs="David"/>
          <w:b/>
          <w:bCs/>
          <w:color w:val="000000"/>
          <w:sz w:val="24"/>
          <w:szCs w:val="24"/>
          <w:rtl/>
        </w:rPr>
        <w:t>הוכחת העמידה בתנאי סף זה תיעשה באמצעות תעודה המעידה על היותו של המציע עוסק מורשה.</w:t>
      </w:r>
    </w:p>
    <w:p w14:paraId="10EF7BE2" w14:textId="77777777" w:rsidR="00627611" w:rsidRPr="00C134A3" w:rsidRDefault="00B54B9F">
      <w:pPr>
        <w:pBdr>
          <w:top w:val="nil"/>
          <w:left w:val="nil"/>
          <w:bottom w:val="nil"/>
          <w:right w:val="nil"/>
          <w:between w:val="nil"/>
        </w:pBdr>
        <w:spacing w:before="240"/>
        <w:ind w:left="1982"/>
        <w:rPr>
          <w:rFonts w:ascii="David" w:eastAsia="David" w:hAnsi="David" w:cs="David"/>
          <w:b/>
          <w:bCs/>
          <w:color w:val="000000"/>
          <w:sz w:val="24"/>
          <w:szCs w:val="24"/>
        </w:rPr>
      </w:pPr>
      <w:r w:rsidRPr="00C134A3">
        <w:rPr>
          <w:rFonts w:ascii="David" w:eastAsia="David" w:hAnsi="David" w:cs="David"/>
          <w:b/>
          <w:bCs/>
          <w:color w:val="000000"/>
          <w:sz w:val="24"/>
          <w:szCs w:val="24"/>
          <w:rtl/>
        </w:rPr>
        <w:t xml:space="preserve">מציע אשר אינו עומד בתנאי סף זה במועד האחרון להגשת הצעות למכרז, יוכל לעמוד בו במועד תחילת ההתקשרות עם המנהל האזרחי ככל ויוכרז כספק זוכה. </w:t>
      </w:r>
    </w:p>
    <w:p w14:paraId="4E703A5C" w14:textId="77777777" w:rsidR="00627611" w:rsidRPr="00C134A3" w:rsidRDefault="00B54B9F">
      <w:pPr>
        <w:numPr>
          <w:ilvl w:val="2"/>
          <w:numId w:val="3"/>
        </w:numPr>
        <w:pBdr>
          <w:top w:val="nil"/>
          <w:left w:val="nil"/>
          <w:bottom w:val="nil"/>
          <w:right w:val="nil"/>
          <w:between w:val="nil"/>
        </w:pBdr>
        <w:tabs>
          <w:tab w:val="left" w:pos="990"/>
          <w:tab w:val="left" w:pos="1982"/>
        </w:tabs>
        <w:spacing w:before="240" w:after="240" w:line="276" w:lineRule="auto"/>
        <w:ind w:left="1225" w:hanging="505"/>
        <w:jc w:val="both"/>
        <w:rPr>
          <w:rFonts w:ascii="David" w:hAnsi="David" w:cs="David"/>
          <w:color w:val="000000"/>
          <w:sz w:val="24"/>
          <w:szCs w:val="24"/>
          <w:u w:val="single"/>
        </w:rPr>
      </w:pPr>
      <w:r w:rsidRPr="00C134A3">
        <w:rPr>
          <w:rFonts w:ascii="David" w:hAnsi="David" w:cs="David"/>
          <w:b/>
          <w:bCs/>
          <w:color w:val="000000"/>
          <w:sz w:val="24"/>
          <w:szCs w:val="24"/>
          <w:u w:val="single"/>
          <w:rtl/>
        </w:rPr>
        <w:t xml:space="preserve"> עבור מציע ששירת בצה"ל</w:t>
      </w:r>
    </w:p>
    <w:p w14:paraId="427BAA2C" w14:textId="77777777" w:rsidR="00627611" w:rsidRPr="00C134A3" w:rsidRDefault="00B54B9F">
      <w:pPr>
        <w:spacing w:before="240" w:after="240" w:line="276" w:lineRule="auto"/>
        <w:ind w:left="1276"/>
        <w:jc w:val="both"/>
        <w:rPr>
          <w:rFonts w:ascii="David" w:hAnsi="David" w:cs="David"/>
          <w:sz w:val="24"/>
          <w:szCs w:val="24"/>
        </w:rPr>
      </w:pPr>
      <w:r w:rsidRPr="00C134A3">
        <w:rPr>
          <w:rFonts w:ascii="David" w:hAnsi="David" w:cs="David"/>
          <w:sz w:val="24"/>
          <w:szCs w:val="24"/>
          <w:rtl/>
        </w:rPr>
        <w:t xml:space="preserve">עמידה בתקופות </w:t>
      </w:r>
      <w:r w:rsidRPr="00C134A3">
        <w:rPr>
          <w:rFonts w:ascii="David" w:hAnsi="David" w:cs="David"/>
          <w:b/>
          <w:bCs/>
          <w:sz w:val="24"/>
          <w:szCs w:val="24"/>
          <w:u w:val="single"/>
          <w:rtl/>
        </w:rPr>
        <w:t>הצינון</w:t>
      </w:r>
      <w:r w:rsidRPr="00C134A3">
        <w:rPr>
          <w:rFonts w:ascii="David" w:hAnsi="David" w:cs="David"/>
          <w:sz w:val="24"/>
          <w:szCs w:val="24"/>
          <w:rtl/>
        </w:rPr>
        <w:t xml:space="preserve"> שנקבעו בפקודת מטכ"ל 6.0107 העסקת נותני שירותים אזרחיים וכוח אדם עזר אזרחי בצה"ל.</w:t>
      </w:r>
    </w:p>
    <w:p w14:paraId="1D3C3028" w14:textId="00143485" w:rsidR="00627611" w:rsidRDefault="00B54B9F">
      <w:pPr>
        <w:numPr>
          <w:ilvl w:val="0"/>
          <w:numId w:val="12"/>
        </w:numPr>
        <w:pBdr>
          <w:top w:val="nil"/>
          <w:left w:val="nil"/>
          <w:bottom w:val="nil"/>
          <w:right w:val="nil"/>
          <w:between w:val="nil"/>
        </w:pBdr>
        <w:spacing w:before="240" w:after="240" w:line="276" w:lineRule="auto"/>
        <w:ind w:left="1939" w:hanging="357"/>
        <w:jc w:val="both"/>
        <w:rPr>
          <w:rFonts w:ascii="David" w:hAnsi="David" w:cs="David"/>
          <w:b/>
          <w:bCs/>
          <w:color w:val="000000"/>
          <w:sz w:val="24"/>
          <w:szCs w:val="24"/>
        </w:rPr>
      </w:pPr>
      <w:r w:rsidRPr="00C134A3">
        <w:rPr>
          <w:rFonts w:ascii="David" w:hAnsi="David" w:cs="David"/>
          <w:b/>
          <w:bCs/>
          <w:color w:val="000000"/>
          <w:sz w:val="24"/>
          <w:szCs w:val="24"/>
          <w:rtl/>
        </w:rPr>
        <w:t>הוכחת העמידה בתנאי  סף זה תיעשה באמצעות הגשת נספח ט"ו, כאשר הוא חתום ומאומת על-ידי עורך דין. במידה והמציע מגיש יותר מיועץ אחד, הוא יידרש למלא ולהגיש נספח זה בנפרד לכל יועץ מוצע.</w:t>
      </w:r>
    </w:p>
    <w:p w14:paraId="6A4EBFE6" w14:textId="6BA303A8" w:rsidR="00627611" w:rsidRPr="00C6131E" w:rsidRDefault="00C6131E" w:rsidP="00C6131E">
      <w:pPr>
        <w:pStyle w:val="affc"/>
        <w:spacing w:after="200" w:line="276" w:lineRule="auto"/>
        <w:ind w:left="0"/>
        <w:rPr>
          <w:rFonts w:ascii="David" w:eastAsia="David" w:hAnsi="David" w:cs="David"/>
          <w:b/>
          <w:bCs/>
          <w:color w:val="000000"/>
          <w:sz w:val="24"/>
          <w:szCs w:val="24"/>
        </w:rPr>
      </w:pPr>
      <w:bookmarkStart w:id="6" w:name="_heading=h.svzm5uah4jkk" w:colFirst="0" w:colLast="0"/>
      <w:bookmarkEnd w:id="6"/>
      <w:r w:rsidRPr="00C6131E">
        <w:rPr>
          <w:rFonts w:ascii="David" w:eastAsia="David" w:hAnsi="David" w:cs="David" w:hint="cs"/>
          <w:b/>
          <w:bCs/>
          <w:color w:val="000000"/>
          <w:sz w:val="24"/>
          <w:szCs w:val="24"/>
          <w:rtl/>
        </w:rPr>
        <w:t>4.2</w:t>
      </w:r>
      <w:r w:rsidRPr="00C6131E">
        <w:rPr>
          <w:rFonts w:ascii="David" w:eastAsia="David" w:hAnsi="David" w:cs="David"/>
          <w:b/>
          <w:bCs/>
          <w:color w:val="000000"/>
          <w:sz w:val="24"/>
          <w:szCs w:val="24"/>
          <w:rtl/>
        </w:rPr>
        <w:tab/>
      </w:r>
      <w:r w:rsidR="00B54B9F" w:rsidRPr="00C6131E">
        <w:rPr>
          <w:rFonts w:ascii="David" w:eastAsia="David" w:hAnsi="David" w:cs="David"/>
          <w:b/>
          <w:bCs/>
          <w:color w:val="000000"/>
          <w:sz w:val="24"/>
          <w:szCs w:val="24"/>
          <w:u w:val="single"/>
          <w:rtl/>
        </w:rPr>
        <w:t>תנאי סף מקצועיים</w:t>
      </w:r>
    </w:p>
    <w:tbl>
      <w:tblPr>
        <w:tblStyle w:val="a7"/>
        <w:bidiVisual/>
        <w:tblW w:w="8496" w:type="dxa"/>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6228"/>
      </w:tblGrid>
      <w:tr w:rsidR="00627611" w:rsidRPr="00C134A3" w14:paraId="45634981" w14:textId="77777777" w:rsidTr="003E25D4">
        <w:trPr>
          <w:trHeight w:val="1439"/>
        </w:trPr>
        <w:tc>
          <w:tcPr>
            <w:tcW w:w="2268" w:type="dxa"/>
            <w:shd w:val="clear" w:color="auto" w:fill="F2F2F2"/>
          </w:tcPr>
          <w:p w14:paraId="6A24BCC9" w14:textId="77777777" w:rsidR="00627611" w:rsidRPr="00C134A3" w:rsidRDefault="00B54B9F">
            <w:pPr>
              <w:rPr>
                <w:rFonts w:ascii="David" w:eastAsia="David" w:hAnsi="David" w:cs="David"/>
                <w:b/>
                <w:bCs/>
                <w:sz w:val="24"/>
                <w:szCs w:val="24"/>
              </w:rPr>
            </w:pPr>
            <w:bookmarkStart w:id="7" w:name="_heading=h.cu6x5j176e23" w:colFirst="0" w:colLast="0"/>
            <w:bookmarkEnd w:id="7"/>
            <w:r w:rsidRPr="00C134A3">
              <w:rPr>
                <w:rFonts w:ascii="David" w:eastAsia="David" w:hAnsi="David" w:cs="David"/>
                <w:b/>
                <w:bCs/>
                <w:sz w:val="24"/>
                <w:szCs w:val="24"/>
                <w:rtl/>
              </w:rPr>
              <w:t>השכלה של היועץ המוצע</w:t>
            </w:r>
          </w:p>
          <w:p w14:paraId="1E6B49E2" w14:textId="602242C4" w:rsidR="00627611" w:rsidRPr="00C134A3" w:rsidRDefault="00627611">
            <w:pPr>
              <w:rPr>
                <w:rFonts w:ascii="David" w:eastAsia="David" w:hAnsi="David" w:cs="David"/>
                <w:sz w:val="24"/>
                <w:szCs w:val="24"/>
              </w:rPr>
            </w:pPr>
          </w:p>
        </w:tc>
        <w:tc>
          <w:tcPr>
            <w:tcW w:w="6228" w:type="dxa"/>
          </w:tcPr>
          <w:p w14:paraId="14FE14EF" w14:textId="1D684A46" w:rsidR="00627611" w:rsidRDefault="00B54B9F">
            <w:pPr>
              <w:jc w:val="both"/>
              <w:rPr>
                <w:rFonts w:ascii="David" w:eastAsia="David" w:hAnsi="David" w:cs="David"/>
                <w:sz w:val="24"/>
                <w:szCs w:val="24"/>
                <w:rtl/>
              </w:rPr>
            </w:pPr>
            <w:r w:rsidRPr="00C134A3">
              <w:rPr>
                <w:rFonts w:ascii="David" w:eastAsia="David" w:hAnsi="David" w:cs="David"/>
                <w:b/>
                <w:bCs/>
                <w:sz w:val="24"/>
                <w:szCs w:val="24"/>
                <w:rtl/>
              </w:rPr>
              <w:t xml:space="preserve">היועץ המוצע הוא </w:t>
            </w:r>
            <w:r w:rsidRPr="00C134A3">
              <w:rPr>
                <w:rFonts w:ascii="David" w:eastAsia="David" w:hAnsi="David" w:cs="David"/>
                <w:b/>
                <w:bCs/>
                <w:sz w:val="24"/>
                <w:szCs w:val="24"/>
                <w:u w:val="single"/>
                <w:rtl/>
              </w:rPr>
              <w:t>בעל אחד</w:t>
            </w:r>
            <w:r w:rsidRPr="00C134A3">
              <w:rPr>
                <w:rFonts w:ascii="David" w:eastAsia="David" w:hAnsi="David" w:cs="David"/>
                <w:b/>
                <w:bCs/>
                <w:sz w:val="24"/>
                <w:szCs w:val="24"/>
                <w:rtl/>
              </w:rPr>
              <w:t xml:space="preserve"> מן התארים הבאים</w:t>
            </w:r>
            <w:r w:rsidRPr="00C134A3">
              <w:rPr>
                <w:rFonts w:ascii="David" w:eastAsia="David" w:hAnsi="David" w:cs="David"/>
                <w:sz w:val="24"/>
                <w:szCs w:val="24"/>
              </w:rPr>
              <w:t>:</w:t>
            </w:r>
          </w:p>
          <w:p w14:paraId="44F61694" w14:textId="77777777" w:rsidR="00061BDC" w:rsidRPr="00C134A3" w:rsidRDefault="00061BDC">
            <w:pPr>
              <w:jc w:val="both"/>
              <w:rPr>
                <w:rFonts w:ascii="David" w:eastAsia="David" w:hAnsi="David" w:cs="David"/>
                <w:sz w:val="24"/>
                <w:szCs w:val="24"/>
              </w:rPr>
            </w:pPr>
          </w:p>
          <w:p w14:paraId="7275C048" w14:textId="2FCCF99E" w:rsidR="00627611" w:rsidRPr="00061BDC" w:rsidRDefault="00B54B9F">
            <w:pPr>
              <w:numPr>
                <w:ilvl w:val="0"/>
                <w:numId w:val="22"/>
              </w:numPr>
              <w:pBdr>
                <w:top w:val="nil"/>
                <w:left w:val="nil"/>
                <w:bottom w:val="nil"/>
                <w:right w:val="nil"/>
                <w:between w:val="nil"/>
              </w:pBdr>
              <w:jc w:val="both"/>
              <w:rPr>
                <w:rFonts w:ascii="David" w:eastAsia="David" w:hAnsi="David" w:cs="David"/>
                <w:b/>
                <w:bCs/>
                <w:color w:val="000000"/>
                <w:sz w:val="24"/>
                <w:szCs w:val="24"/>
              </w:rPr>
            </w:pPr>
            <w:r w:rsidRPr="00061BDC">
              <w:rPr>
                <w:rFonts w:ascii="David" w:eastAsia="David" w:hAnsi="David" w:cs="David"/>
                <w:b/>
                <w:bCs/>
                <w:color w:val="000000"/>
                <w:sz w:val="24"/>
                <w:szCs w:val="24"/>
                <w:rtl/>
              </w:rPr>
              <w:t xml:space="preserve">תואר </w:t>
            </w:r>
            <w:r w:rsidRPr="00061BDC">
              <w:rPr>
                <w:rFonts w:ascii="David" w:hAnsi="David" w:cs="David"/>
                <w:b/>
                <w:bCs/>
                <w:color w:val="000000"/>
                <w:sz w:val="24"/>
                <w:szCs w:val="24"/>
                <w:rtl/>
              </w:rPr>
              <w:t>ראשון בעבודה סוציאלית</w:t>
            </w:r>
            <w:r w:rsidRPr="00061BDC">
              <w:rPr>
                <w:rFonts w:ascii="David" w:eastAsia="David" w:hAnsi="David" w:cs="David"/>
                <w:b/>
                <w:bCs/>
                <w:color w:val="000000"/>
                <w:sz w:val="24"/>
                <w:szCs w:val="24"/>
                <w:rtl/>
              </w:rPr>
              <w:t xml:space="preserve"> ובעל רישום בפנקס העובדים הסוציאליים בתוקף.</w:t>
            </w:r>
          </w:p>
          <w:p w14:paraId="6590F1AC" w14:textId="77777777" w:rsidR="00061BDC" w:rsidRPr="00061BDC" w:rsidRDefault="00061BDC" w:rsidP="00061BDC">
            <w:pPr>
              <w:pBdr>
                <w:top w:val="nil"/>
                <w:left w:val="nil"/>
                <w:bottom w:val="nil"/>
                <w:right w:val="nil"/>
                <w:between w:val="nil"/>
              </w:pBdr>
              <w:ind w:left="720"/>
              <w:jc w:val="both"/>
              <w:rPr>
                <w:rFonts w:ascii="David" w:eastAsia="David" w:hAnsi="David" w:cs="David"/>
                <w:b/>
                <w:bCs/>
                <w:color w:val="000000"/>
                <w:sz w:val="24"/>
                <w:szCs w:val="24"/>
              </w:rPr>
            </w:pPr>
          </w:p>
          <w:p w14:paraId="2A5E717C" w14:textId="04943412" w:rsidR="00627611" w:rsidRPr="00061BDC" w:rsidRDefault="00B54B9F">
            <w:pPr>
              <w:numPr>
                <w:ilvl w:val="0"/>
                <w:numId w:val="22"/>
              </w:numPr>
              <w:pBdr>
                <w:top w:val="nil"/>
                <w:left w:val="nil"/>
                <w:bottom w:val="nil"/>
                <w:right w:val="nil"/>
                <w:between w:val="nil"/>
              </w:pBdr>
              <w:jc w:val="both"/>
              <w:rPr>
                <w:rFonts w:ascii="David" w:eastAsia="David" w:hAnsi="David" w:cs="David"/>
                <w:b/>
                <w:bCs/>
                <w:color w:val="000000"/>
                <w:sz w:val="24"/>
                <w:szCs w:val="24"/>
              </w:rPr>
            </w:pPr>
            <w:r w:rsidRPr="00061BDC">
              <w:rPr>
                <w:rFonts w:ascii="David" w:eastAsia="David" w:hAnsi="David" w:cs="David"/>
                <w:b/>
                <w:bCs/>
                <w:color w:val="000000"/>
                <w:sz w:val="24"/>
                <w:szCs w:val="24"/>
                <w:rtl/>
              </w:rPr>
              <w:t xml:space="preserve">תואר ראשון בחינוך </w:t>
            </w:r>
            <w:r w:rsidR="00B6331D" w:rsidRPr="00061BDC">
              <w:rPr>
                <w:rFonts w:ascii="David" w:eastAsia="David" w:hAnsi="David" w:cs="David" w:hint="cs"/>
                <w:b/>
                <w:bCs/>
                <w:color w:val="000000"/>
                <w:sz w:val="24"/>
                <w:szCs w:val="24"/>
                <w:rtl/>
              </w:rPr>
              <w:t>ו</w:t>
            </w:r>
            <w:r w:rsidRPr="00061BDC">
              <w:rPr>
                <w:rFonts w:ascii="David" w:eastAsia="David" w:hAnsi="David" w:cs="David"/>
                <w:b/>
                <w:bCs/>
                <w:color w:val="000000"/>
                <w:sz w:val="24"/>
                <w:szCs w:val="24"/>
                <w:rtl/>
              </w:rPr>
              <w:t xml:space="preserve">תעודת הוראה. </w:t>
            </w:r>
          </w:p>
          <w:p w14:paraId="449E4F2F" w14:textId="77777777" w:rsidR="00061BDC" w:rsidRPr="00061BDC" w:rsidRDefault="00061BDC" w:rsidP="00061BDC">
            <w:pPr>
              <w:pBdr>
                <w:top w:val="nil"/>
                <w:left w:val="nil"/>
                <w:bottom w:val="nil"/>
                <w:right w:val="nil"/>
                <w:between w:val="nil"/>
              </w:pBdr>
              <w:ind w:left="720"/>
              <w:jc w:val="both"/>
              <w:rPr>
                <w:rFonts w:ascii="David" w:eastAsia="David" w:hAnsi="David" w:cs="David"/>
                <w:b/>
                <w:bCs/>
                <w:color w:val="000000"/>
                <w:sz w:val="24"/>
                <w:szCs w:val="24"/>
              </w:rPr>
            </w:pPr>
          </w:p>
          <w:p w14:paraId="0434681C" w14:textId="6E9764C6" w:rsidR="00627611" w:rsidRPr="00061BDC" w:rsidRDefault="00B54B9F">
            <w:pPr>
              <w:numPr>
                <w:ilvl w:val="0"/>
                <w:numId w:val="22"/>
              </w:numPr>
              <w:pBdr>
                <w:top w:val="nil"/>
                <w:left w:val="nil"/>
                <w:bottom w:val="nil"/>
                <w:right w:val="nil"/>
                <w:between w:val="nil"/>
              </w:pBdr>
              <w:jc w:val="both"/>
              <w:rPr>
                <w:rFonts w:ascii="David" w:eastAsia="David" w:hAnsi="David" w:cs="David"/>
                <w:b/>
                <w:bCs/>
                <w:sz w:val="24"/>
                <w:szCs w:val="24"/>
              </w:rPr>
            </w:pPr>
            <w:r w:rsidRPr="00061BDC">
              <w:rPr>
                <w:rFonts w:ascii="David" w:eastAsia="David" w:hAnsi="David" w:cs="David"/>
                <w:b/>
                <w:bCs/>
                <w:sz w:val="24"/>
                <w:szCs w:val="24"/>
                <w:rtl/>
              </w:rPr>
              <w:t>תואר ראשון בפסיכולוגיה.</w:t>
            </w:r>
          </w:p>
          <w:p w14:paraId="4101EA41" w14:textId="01848FDE" w:rsidR="00061BDC" w:rsidRDefault="00061BDC" w:rsidP="00061BDC">
            <w:pPr>
              <w:pBdr>
                <w:top w:val="nil"/>
                <w:left w:val="nil"/>
                <w:bottom w:val="nil"/>
                <w:right w:val="nil"/>
                <w:between w:val="nil"/>
              </w:pBdr>
              <w:jc w:val="both"/>
              <w:rPr>
                <w:rFonts w:ascii="David" w:eastAsia="David" w:hAnsi="David" w:cs="David"/>
                <w:sz w:val="24"/>
                <w:szCs w:val="24"/>
                <w:rtl/>
              </w:rPr>
            </w:pPr>
          </w:p>
          <w:p w14:paraId="558FD95D" w14:textId="0A92BAF4" w:rsidR="00061BDC" w:rsidRPr="00061BDC" w:rsidRDefault="00061BDC" w:rsidP="00061BDC">
            <w:pPr>
              <w:pBdr>
                <w:top w:val="nil"/>
                <w:left w:val="nil"/>
                <w:bottom w:val="nil"/>
                <w:right w:val="nil"/>
                <w:between w:val="nil"/>
              </w:pBdr>
              <w:jc w:val="both"/>
              <w:rPr>
                <w:rFonts w:ascii="David" w:eastAsia="David" w:hAnsi="David" w:cs="David"/>
                <w:sz w:val="24"/>
                <w:szCs w:val="24"/>
                <w:rtl/>
                <w:lang w:val="en-US"/>
              </w:rPr>
            </w:pPr>
          </w:p>
          <w:p w14:paraId="074035F9" w14:textId="4C39110F" w:rsidR="00627611" w:rsidRPr="003D250C" w:rsidRDefault="00061BDC" w:rsidP="00061BDC">
            <w:pPr>
              <w:pBdr>
                <w:top w:val="nil"/>
                <w:left w:val="nil"/>
                <w:bottom w:val="nil"/>
                <w:right w:val="nil"/>
                <w:between w:val="nil"/>
              </w:pBdr>
              <w:jc w:val="both"/>
              <w:rPr>
                <w:rFonts w:ascii="David" w:eastAsia="David" w:hAnsi="David" w:cs="David"/>
                <w:sz w:val="24"/>
                <w:szCs w:val="24"/>
              </w:rPr>
            </w:pPr>
            <w:r w:rsidRPr="00061BDC">
              <w:rPr>
                <w:rFonts w:ascii="David" w:hAnsi="David" w:cs="David"/>
                <w:b/>
                <w:bCs/>
                <w:sz w:val="24"/>
                <w:szCs w:val="24"/>
                <w:rtl/>
                <w:lang w:val="en-US"/>
              </w:rPr>
              <w:t>הערה לעניין מועד הזכאות:</w:t>
            </w:r>
            <w:r w:rsidRPr="00061BDC">
              <w:rPr>
                <w:rFonts w:ascii="David" w:hAnsi="David" w:cs="David"/>
                <w:sz w:val="24"/>
                <w:szCs w:val="24"/>
                <w:rtl/>
                <w:lang w:val="en-US"/>
              </w:rPr>
              <w:t xml:space="preserve"> יוכר כבעל תואר ראשון גם מועמד שמועד זכאותו לתואר הוא עד ליום 31/08/2026.</w:t>
            </w:r>
          </w:p>
        </w:tc>
      </w:tr>
      <w:tr w:rsidR="00627611" w:rsidRPr="00C134A3" w14:paraId="44ABE42C" w14:textId="77777777" w:rsidTr="003E25D4">
        <w:trPr>
          <w:trHeight w:val="1151"/>
        </w:trPr>
        <w:tc>
          <w:tcPr>
            <w:tcW w:w="2268" w:type="dxa"/>
            <w:vMerge w:val="restart"/>
            <w:shd w:val="clear" w:color="auto" w:fill="F2F2F2"/>
          </w:tcPr>
          <w:p w14:paraId="0D07AE9C" w14:textId="77777777" w:rsidR="00627611" w:rsidRPr="00C134A3" w:rsidRDefault="00B54B9F">
            <w:pPr>
              <w:rPr>
                <w:rFonts w:ascii="David" w:eastAsia="David" w:hAnsi="David" w:cs="David"/>
                <w:b/>
                <w:bCs/>
                <w:sz w:val="24"/>
                <w:szCs w:val="24"/>
              </w:rPr>
            </w:pPr>
            <w:r w:rsidRPr="00C134A3">
              <w:rPr>
                <w:rFonts w:ascii="David" w:eastAsia="David" w:hAnsi="David" w:cs="David"/>
                <w:b/>
                <w:bCs/>
                <w:sz w:val="24"/>
                <w:szCs w:val="24"/>
                <w:rtl/>
              </w:rPr>
              <w:t>ניסיון תעסוקתי של היועץ המוצע</w:t>
            </w:r>
          </w:p>
          <w:p w14:paraId="7AC25ADA" w14:textId="77777777" w:rsidR="00627611" w:rsidRPr="00C134A3" w:rsidRDefault="00627611">
            <w:pPr>
              <w:rPr>
                <w:rFonts w:ascii="David" w:eastAsia="David" w:hAnsi="David" w:cs="David"/>
                <w:b/>
                <w:bCs/>
                <w:sz w:val="24"/>
                <w:szCs w:val="24"/>
              </w:rPr>
            </w:pPr>
          </w:p>
          <w:p w14:paraId="0D2468A4" w14:textId="77777777" w:rsidR="00627611" w:rsidRPr="00C134A3" w:rsidRDefault="00627611">
            <w:pPr>
              <w:rPr>
                <w:rFonts w:ascii="David" w:eastAsia="David" w:hAnsi="David" w:cs="David"/>
                <w:sz w:val="24"/>
                <w:szCs w:val="24"/>
              </w:rPr>
            </w:pPr>
          </w:p>
        </w:tc>
        <w:tc>
          <w:tcPr>
            <w:tcW w:w="6228" w:type="dxa"/>
          </w:tcPr>
          <w:p w14:paraId="48CF1067" w14:textId="77777777" w:rsidR="00627611" w:rsidRPr="00C134A3" w:rsidRDefault="00B54B9F">
            <w:pPr>
              <w:jc w:val="both"/>
              <w:rPr>
                <w:rFonts w:ascii="David" w:eastAsia="David" w:hAnsi="David" w:cs="David"/>
                <w:b/>
                <w:bCs/>
                <w:sz w:val="24"/>
                <w:szCs w:val="24"/>
                <w:u w:val="single"/>
              </w:rPr>
            </w:pPr>
            <w:r w:rsidRPr="00C134A3">
              <w:rPr>
                <w:rFonts w:ascii="David" w:eastAsia="David" w:hAnsi="David" w:cs="David"/>
                <w:b/>
                <w:bCs/>
                <w:sz w:val="24"/>
                <w:szCs w:val="24"/>
                <w:u w:val="single"/>
                <w:rtl/>
              </w:rPr>
              <w:t>עבור בעל תואר ראשון בעבודה סוציאלית:</w:t>
            </w:r>
          </w:p>
          <w:p w14:paraId="0C6517F2" w14:textId="77777777" w:rsidR="00061BDC" w:rsidRDefault="00061BDC">
            <w:pPr>
              <w:jc w:val="both"/>
              <w:rPr>
                <w:rFonts w:ascii="David" w:eastAsia="David" w:hAnsi="David" w:cs="David"/>
                <w:sz w:val="24"/>
                <w:szCs w:val="24"/>
                <w:rtl/>
              </w:rPr>
            </w:pPr>
          </w:p>
          <w:p w14:paraId="4AB51B6E" w14:textId="23E0D9DC" w:rsidR="00627611" w:rsidRPr="00061BDC" w:rsidRDefault="00B54B9F">
            <w:pPr>
              <w:jc w:val="both"/>
              <w:rPr>
                <w:rFonts w:ascii="David" w:eastAsia="David" w:hAnsi="David" w:cs="David"/>
                <w:sz w:val="24"/>
                <w:szCs w:val="24"/>
                <w:u w:val="single"/>
              </w:rPr>
            </w:pPr>
            <w:r w:rsidRPr="00061BDC">
              <w:rPr>
                <w:rFonts w:ascii="David" w:eastAsia="David" w:hAnsi="David" w:cs="David"/>
                <w:sz w:val="24"/>
                <w:szCs w:val="24"/>
                <w:u w:val="single"/>
                <w:rtl/>
              </w:rPr>
              <w:t>ניסיון תעסוקתי של</w:t>
            </w:r>
            <w:r w:rsidR="00C6665C">
              <w:rPr>
                <w:rFonts w:ascii="David" w:eastAsia="David" w:hAnsi="David" w:cs="David" w:hint="cs"/>
                <w:sz w:val="24"/>
                <w:szCs w:val="24"/>
                <w:u w:val="single"/>
                <w:rtl/>
              </w:rPr>
              <w:t xml:space="preserve"> לפחות </w:t>
            </w:r>
            <w:r w:rsidRPr="00061BDC">
              <w:rPr>
                <w:rFonts w:ascii="David" w:eastAsia="David" w:hAnsi="David" w:cs="David"/>
                <w:sz w:val="24"/>
                <w:szCs w:val="24"/>
                <w:u w:val="single"/>
                <w:rtl/>
              </w:rPr>
              <w:t xml:space="preserve"> 12 חודשים בתחומים הבאים:</w:t>
            </w:r>
          </w:p>
          <w:p w14:paraId="20EA26E6" w14:textId="77777777" w:rsidR="00627611" w:rsidRPr="00061BDC" w:rsidRDefault="00B54B9F">
            <w:pPr>
              <w:numPr>
                <w:ilvl w:val="0"/>
                <w:numId w:val="2"/>
              </w:numPr>
              <w:jc w:val="both"/>
              <w:rPr>
                <w:rFonts w:ascii="David" w:eastAsia="David" w:hAnsi="David" w:cs="David"/>
                <w:b/>
                <w:bCs/>
                <w:color w:val="000000"/>
                <w:sz w:val="24"/>
                <w:szCs w:val="24"/>
              </w:rPr>
            </w:pPr>
            <w:r w:rsidRPr="00061BDC">
              <w:rPr>
                <w:rFonts w:ascii="David" w:eastAsia="David" w:hAnsi="David" w:cs="David"/>
                <w:b/>
                <w:bCs/>
                <w:color w:val="000000"/>
                <w:sz w:val="24"/>
                <w:szCs w:val="24"/>
                <w:rtl/>
              </w:rPr>
              <w:t>עבודה עם נוער וצעירים.</w:t>
            </w:r>
          </w:p>
          <w:p w14:paraId="51E31A86" w14:textId="77777777" w:rsidR="00627611" w:rsidRPr="00061BDC" w:rsidRDefault="00B54B9F">
            <w:pPr>
              <w:numPr>
                <w:ilvl w:val="0"/>
                <w:numId w:val="2"/>
              </w:numPr>
              <w:pBdr>
                <w:top w:val="nil"/>
                <w:left w:val="nil"/>
                <w:bottom w:val="nil"/>
                <w:right w:val="nil"/>
                <w:between w:val="nil"/>
              </w:pBdr>
              <w:jc w:val="both"/>
              <w:rPr>
                <w:rFonts w:ascii="David" w:eastAsia="David" w:hAnsi="David" w:cs="David"/>
                <w:b/>
                <w:bCs/>
                <w:color w:val="000000"/>
                <w:sz w:val="24"/>
                <w:szCs w:val="24"/>
              </w:rPr>
            </w:pPr>
            <w:r w:rsidRPr="00061BDC">
              <w:rPr>
                <w:rFonts w:ascii="David" w:eastAsia="David" w:hAnsi="David" w:cs="David"/>
                <w:b/>
                <w:bCs/>
                <w:color w:val="000000"/>
                <w:sz w:val="24"/>
                <w:szCs w:val="24"/>
                <w:rtl/>
              </w:rPr>
              <w:t>עבודה בתחומי האבחון והטיפול</w:t>
            </w:r>
            <w:r w:rsidRPr="00061BDC">
              <w:rPr>
                <w:rFonts w:ascii="David" w:eastAsia="David" w:hAnsi="David" w:cs="David"/>
                <w:b/>
                <w:bCs/>
                <w:sz w:val="24"/>
                <w:szCs w:val="24"/>
              </w:rPr>
              <w:t>.</w:t>
            </w:r>
          </w:p>
          <w:p w14:paraId="107D5FC6" w14:textId="77777777" w:rsidR="00627611" w:rsidRPr="00061BDC" w:rsidRDefault="00B54B9F">
            <w:pPr>
              <w:numPr>
                <w:ilvl w:val="0"/>
                <w:numId w:val="2"/>
              </w:numPr>
              <w:pBdr>
                <w:top w:val="nil"/>
                <w:left w:val="nil"/>
                <w:bottom w:val="nil"/>
                <w:right w:val="nil"/>
                <w:between w:val="nil"/>
              </w:pBdr>
              <w:jc w:val="both"/>
              <w:rPr>
                <w:rFonts w:ascii="David" w:eastAsia="David" w:hAnsi="David" w:cs="David"/>
                <w:b/>
                <w:bCs/>
                <w:color w:val="000000"/>
                <w:sz w:val="24"/>
                <w:szCs w:val="24"/>
              </w:rPr>
            </w:pPr>
            <w:r w:rsidRPr="00061BDC">
              <w:rPr>
                <w:rFonts w:ascii="David" w:eastAsia="David" w:hAnsi="David" w:cs="David"/>
                <w:b/>
                <w:bCs/>
                <w:color w:val="000000"/>
                <w:sz w:val="24"/>
                <w:szCs w:val="24"/>
                <w:rtl/>
              </w:rPr>
              <w:t>כתיבת חוות דעת מקצועיות.</w:t>
            </w:r>
          </w:p>
          <w:p w14:paraId="34CFE148" w14:textId="77777777" w:rsidR="00627611" w:rsidRPr="00C134A3" w:rsidRDefault="00B54B9F">
            <w:pPr>
              <w:numPr>
                <w:ilvl w:val="0"/>
                <w:numId w:val="13"/>
              </w:numPr>
              <w:pBdr>
                <w:top w:val="nil"/>
                <w:left w:val="nil"/>
                <w:bottom w:val="nil"/>
                <w:right w:val="nil"/>
                <w:between w:val="nil"/>
              </w:pBdr>
              <w:ind w:left="595" w:hanging="283"/>
              <w:jc w:val="both"/>
              <w:rPr>
                <w:rFonts w:ascii="David" w:eastAsia="David" w:hAnsi="David" w:cs="David"/>
                <w:color w:val="000000"/>
                <w:sz w:val="24"/>
                <w:szCs w:val="24"/>
              </w:rPr>
            </w:pPr>
            <w:r w:rsidRPr="00C134A3">
              <w:rPr>
                <w:rFonts w:ascii="David" w:eastAsia="David" w:hAnsi="David" w:cs="David"/>
                <w:color w:val="000000"/>
                <w:sz w:val="24"/>
                <w:szCs w:val="24"/>
                <w:rtl/>
              </w:rPr>
              <w:t>הניסיון ייחשב מיום רישום היועץ המוצע בפנקס העובדים הסוציאליים.</w:t>
            </w:r>
          </w:p>
          <w:p w14:paraId="26026365" w14:textId="77777777" w:rsidR="00627611" w:rsidRPr="00C134A3" w:rsidRDefault="00B54B9F">
            <w:pPr>
              <w:pBdr>
                <w:top w:val="nil"/>
                <w:left w:val="nil"/>
                <w:bottom w:val="nil"/>
                <w:right w:val="nil"/>
                <w:between w:val="nil"/>
              </w:pBdr>
              <w:ind w:left="595"/>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במקרים חריגים ובשיקול דעת חשב המנהל, ניתן יהיה להכיר </w:t>
            </w:r>
            <w:r w:rsidRPr="00C134A3">
              <w:rPr>
                <w:rFonts w:ascii="David" w:eastAsia="David" w:hAnsi="David" w:cs="David"/>
                <w:color w:val="000000"/>
                <w:sz w:val="24"/>
                <w:szCs w:val="24"/>
                <w:u w:val="single"/>
                <w:rtl/>
              </w:rPr>
              <w:t xml:space="preserve">בניסיון מקצועי </w:t>
            </w:r>
            <w:r w:rsidRPr="00C134A3">
              <w:rPr>
                <w:rFonts w:ascii="David" w:eastAsia="David" w:hAnsi="David" w:cs="David"/>
                <w:color w:val="000000"/>
                <w:sz w:val="24"/>
                <w:szCs w:val="24"/>
                <w:rtl/>
              </w:rPr>
              <w:t xml:space="preserve">של היועץ המוצע, לפני מועד הרישום בפנקס </w:t>
            </w:r>
            <w:r w:rsidRPr="00C134A3">
              <w:rPr>
                <w:rFonts w:ascii="David" w:eastAsia="David" w:hAnsi="David" w:cs="David"/>
                <w:color w:val="000000"/>
                <w:sz w:val="24"/>
                <w:szCs w:val="24"/>
                <w:u w:val="single"/>
                <w:rtl/>
              </w:rPr>
              <w:t>רק אם הוא בתחום העיסוק כמוגדר בתנאי הסף</w:t>
            </w:r>
            <w:r w:rsidRPr="00C134A3">
              <w:rPr>
                <w:rFonts w:ascii="David" w:eastAsia="David" w:hAnsi="David" w:cs="David"/>
                <w:color w:val="000000"/>
                <w:sz w:val="24"/>
                <w:szCs w:val="24"/>
              </w:rPr>
              <w:t>.</w:t>
            </w:r>
          </w:p>
        </w:tc>
      </w:tr>
      <w:tr w:rsidR="00627611" w:rsidRPr="00C134A3" w14:paraId="09C6CF3C" w14:textId="77777777" w:rsidTr="003E25D4">
        <w:trPr>
          <w:trHeight w:val="1151"/>
        </w:trPr>
        <w:tc>
          <w:tcPr>
            <w:tcW w:w="2268" w:type="dxa"/>
            <w:vMerge/>
            <w:shd w:val="clear" w:color="auto" w:fill="F2F2F2"/>
          </w:tcPr>
          <w:p w14:paraId="115D3498" w14:textId="77777777" w:rsidR="00627611" w:rsidRPr="00C134A3" w:rsidRDefault="00627611">
            <w:pPr>
              <w:widowControl w:val="0"/>
              <w:pBdr>
                <w:top w:val="nil"/>
                <w:left w:val="nil"/>
                <w:bottom w:val="nil"/>
                <w:right w:val="nil"/>
                <w:between w:val="nil"/>
              </w:pBdr>
              <w:rPr>
                <w:rFonts w:ascii="David" w:eastAsia="David" w:hAnsi="David" w:cs="David"/>
                <w:color w:val="000000"/>
                <w:sz w:val="24"/>
                <w:szCs w:val="24"/>
              </w:rPr>
            </w:pPr>
          </w:p>
        </w:tc>
        <w:tc>
          <w:tcPr>
            <w:tcW w:w="6228" w:type="dxa"/>
          </w:tcPr>
          <w:p w14:paraId="3FB75F12" w14:textId="77777777" w:rsidR="00627611" w:rsidRPr="00C134A3" w:rsidRDefault="00B54B9F">
            <w:pPr>
              <w:ind w:left="19"/>
              <w:jc w:val="both"/>
              <w:rPr>
                <w:rFonts w:ascii="David" w:eastAsia="David" w:hAnsi="David" w:cs="David"/>
                <w:sz w:val="24"/>
                <w:szCs w:val="24"/>
              </w:rPr>
            </w:pPr>
            <w:bookmarkStart w:id="8" w:name="_heading=h.h8fw291gm9t0" w:colFirst="0" w:colLast="0"/>
            <w:bookmarkEnd w:id="8"/>
            <w:r w:rsidRPr="00C134A3">
              <w:rPr>
                <w:rFonts w:ascii="David" w:eastAsia="David" w:hAnsi="David" w:cs="David"/>
                <w:b/>
                <w:bCs/>
                <w:sz w:val="24"/>
                <w:szCs w:val="24"/>
                <w:u w:val="single"/>
                <w:rtl/>
              </w:rPr>
              <w:t>עבור בעל תואר ראשון בחינוך</w:t>
            </w:r>
            <w:r w:rsidRPr="00C134A3">
              <w:rPr>
                <w:rFonts w:ascii="David" w:eastAsia="David" w:hAnsi="David" w:cs="David"/>
                <w:sz w:val="24"/>
                <w:szCs w:val="24"/>
              </w:rPr>
              <w:t>:</w:t>
            </w:r>
          </w:p>
          <w:p w14:paraId="78C703B0" w14:textId="77777777" w:rsidR="00627611" w:rsidRPr="00C134A3" w:rsidRDefault="00B54B9F">
            <w:pPr>
              <w:jc w:val="both"/>
              <w:rPr>
                <w:rFonts w:ascii="David" w:eastAsia="David" w:hAnsi="David" w:cs="David"/>
                <w:sz w:val="24"/>
                <w:szCs w:val="24"/>
              </w:rPr>
            </w:pPr>
            <w:r w:rsidRPr="00061BDC">
              <w:rPr>
                <w:rFonts w:ascii="David" w:eastAsia="David" w:hAnsi="David" w:cs="David"/>
                <w:sz w:val="24"/>
                <w:szCs w:val="24"/>
                <w:u w:val="single"/>
                <w:rtl/>
              </w:rPr>
              <w:t>ניסיון תעסוקתי של לפחות 12 חודשים</w:t>
            </w:r>
            <w:r w:rsidRPr="00C134A3">
              <w:rPr>
                <w:rFonts w:ascii="David" w:eastAsia="David" w:hAnsi="David" w:cs="David"/>
                <w:sz w:val="24"/>
                <w:szCs w:val="24"/>
                <w:rtl/>
              </w:rPr>
              <w:t xml:space="preserve"> </w:t>
            </w:r>
            <w:r w:rsidRPr="00C134A3">
              <w:rPr>
                <w:rFonts w:ascii="David" w:eastAsia="David" w:hAnsi="David" w:cs="David"/>
                <w:b/>
                <w:bCs/>
                <w:sz w:val="24"/>
                <w:szCs w:val="24"/>
                <w:u w:val="single"/>
                <w:rtl/>
              </w:rPr>
              <w:t>בתחום החינוך</w:t>
            </w:r>
            <w:r w:rsidRPr="00C134A3">
              <w:rPr>
                <w:rFonts w:ascii="David" w:eastAsia="David" w:hAnsi="David" w:cs="David"/>
                <w:sz w:val="24"/>
                <w:szCs w:val="24"/>
                <w:rtl/>
              </w:rPr>
              <w:t xml:space="preserve"> באחד מן התחומים הבאים: </w:t>
            </w:r>
          </w:p>
          <w:p w14:paraId="05E56217" w14:textId="77777777" w:rsidR="00627611" w:rsidRPr="00C134A3" w:rsidRDefault="00B54B9F">
            <w:pPr>
              <w:numPr>
                <w:ilvl w:val="0"/>
                <w:numId w:val="28"/>
              </w:numPr>
              <w:pBdr>
                <w:top w:val="nil"/>
                <w:left w:val="nil"/>
                <w:bottom w:val="nil"/>
                <w:right w:val="nil"/>
                <w:between w:val="nil"/>
              </w:pBdr>
              <w:jc w:val="both"/>
              <w:rPr>
                <w:rFonts w:ascii="David" w:eastAsia="David" w:hAnsi="David" w:cs="David"/>
                <w:color w:val="000000"/>
                <w:sz w:val="24"/>
                <w:szCs w:val="24"/>
              </w:rPr>
            </w:pPr>
            <w:r w:rsidRPr="00C134A3">
              <w:rPr>
                <w:rFonts w:ascii="David" w:eastAsia="David" w:hAnsi="David" w:cs="David"/>
                <w:color w:val="000000"/>
                <w:sz w:val="24"/>
                <w:szCs w:val="24"/>
                <w:rtl/>
              </w:rPr>
              <w:t>עבודה עם אוכלוסיות קצה.</w:t>
            </w:r>
          </w:p>
          <w:p w14:paraId="4BF0B63D" w14:textId="77777777" w:rsidR="00627611" w:rsidRPr="00C134A3" w:rsidRDefault="00B54B9F">
            <w:pPr>
              <w:numPr>
                <w:ilvl w:val="0"/>
                <w:numId w:val="28"/>
              </w:numPr>
              <w:pBdr>
                <w:top w:val="nil"/>
                <w:left w:val="nil"/>
                <w:bottom w:val="nil"/>
                <w:right w:val="nil"/>
                <w:between w:val="nil"/>
              </w:pBdr>
              <w:jc w:val="both"/>
              <w:rPr>
                <w:rFonts w:ascii="David" w:eastAsia="David" w:hAnsi="David" w:cs="David"/>
                <w:color w:val="000000"/>
                <w:sz w:val="24"/>
                <w:szCs w:val="24"/>
              </w:rPr>
            </w:pPr>
            <w:r w:rsidRPr="00C134A3">
              <w:rPr>
                <w:rFonts w:ascii="David" w:eastAsia="David" w:hAnsi="David" w:cs="David"/>
                <w:color w:val="000000"/>
                <w:sz w:val="24"/>
                <w:szCs w:val="24"/>
                <w:rtl/>
              </w:rPr>
              <w:t>עבודה עם נוער וצעירים.</w:t>
            </w:r>
          </w:p>
          <w:p w14:paraId="6C8C309A" w14:textId="1D545444" w:rsidR="00627611" w:rsidRDefault="00B54B9F">
            <w:pPr>
              <w:numPr>
                <w:ilvl w:val="0"/>
                <w:numId w:val="28"/>
              </w:numPr>
              <w:pBdr>
                <w:top w:val="nil"/>
                <w:left w:val="nil"/>
                <w:bottom w:val="nil"/>
                <w:right w:val="nil"/>
                <w:between w:val="nil"/>
              </w:pBdr>
              <w:jc w:val="both"/>
              <w:rPr>
                <w:rFonts w:ascii="David" w:eastAsia="David" w:hAnsi="David" w:cs="David"/>
                <w:color w:val="000000"/>
                <w:sz w:val="24"/>
                <w:szCs w:val="24"/>
              </w:rPr>
            </w:pPr>
            <w:r w:rsidRPr="00C134A3">
              <w:rPr>
                <w:rFonts w:ascii="David" w:eastAsia="David" w:hAnsi="David" w:cs="David"/>
                <w:color w:val="000000"/>
                <w:sz w:val="24"/>
                <w:szCs w:val="24"/>
                <w:rtl/>
              </w:rPr>
              <w:t>כתיבת חוות דעת מקצועיות.</w:t>
            </w:r>
          </w:p>
          <w:p w14:paraId="473174C4" w14:textId="77777777" w:rsidR="00061BDC" w:rsidRPr="00C134A3" w:rsidRDefault="00061BDC" w:rsidP="00061BDC">
            <w:pPr>
              <w:pBdr>
                <w:top w:val="nil"/>
                <w:left w:val="nil"/>
                <w:bottom w:val="nil"/>
                <w:right w:val="nil"/>
                <w:between w:val="nil"/>
              </w:pBdr>
              <w:ind w:left="720"/>
              <w:jc w:val="both"/>
              <w:rPr>
                <w:rFonts w:ascii="David" w:eastAsia="David" w:hAnsi="David" w:cs="David"/>
                <w:color w:val="000000"/>
                <w:sz w:val="24"/>
                <w:szCs w:val="24"/>
              </w:rPr>
            </w:pPr>
          </w:p>
          <w:p w14:paraId="59317A1B" w14:textId="77777777" w:rsidR="00627611" w:rsidRPr="00C134A3" w:rsidRDefault="00B54B9F">
            <w:pPr>
              <w:jc w:val="both"/>
              <w:rPr>
                <w:rFonts w:ascii="David" w:eastAsia="David" w:hAnsi="David" w:cs="David"/>
                <w:sz w:val="24"/>
                <w:szCs w:val="24"/>
              </w:rPr>
            </w:pPr>
            <w:r w:rsidRPr="00C134A3">
              <w:rPr>
                <w:rFonts w:ascii="David" w:eastAsia="David" w:hAnsi="David" w:cs="David"/>
                <w:sz w:val="24"/>
                <w:szCs w:val="24"/>
                <w:rtl/>
              </w:rPr>
              <w:t xml:space="preserve"> הניסיון ייחשב מיום קבלת האישור על תעודת ההוראה והתואר.</w:t>
            </w:r>
          </w:p>
          <w:p w14:paraId="5A2648E1" w14:textId="77777777" w:rsidR="00627611" w:rsidRPr="00C134A3" w:rsidRDefault="00B54B9F" w:rsidP="00B6331D">
            <w:pPr>
              <w:pBdr>
                <w:top w:val="nil"/>
                <w:left w:val="nil"/>
                <w:bottom w:val="nil"/>
                <w:right w:val="nil"/>
                <w:between w:val="nil"/>
              </w:pBdr>
              <w:jc w:val="both"/>
              <w:rPr>
                <w:rFonts w:ascii="David" w:eastAsia="David" w:hAnsi="David" w:cs="David"/>
                <w:color w:val="000000"/>
                <w:sz w:val="24"/>
                <w:szCs w:val="24"/>
              </w:rPr>
            </w:pPr>
            <w:r w:rsidRPr="00C134A3">
              <w:rPr>
                <w:rFonts w:ascii="David" w:eastAsia="David" w:hAnsi="David" w:cs="David"/>
                <w:color w:val="000000"/>
                <w:sz w:val="24"/>
                <w:szCs w:val="24"/>
                <w:rtl/>
              </w:rPr>
              <w:lastRenderedPageBreak/>
              <w:t xml:space="preserve">במקרים חריגים ובשיקול דעת חשב המנהל, ניתן יהיה להכיר </w:t>
            </w:r>
            <w:r w:rsidRPr="00C134A3">
              <w:rPr>
                <w:rFonts w:ascii="David" w:eastAsia="David" w:hAnsi="David" w:cs="David"/>
                <w:color w:val="000000"/>
                <w:sz w:val="24"/>
                <w:szCs w:val="24"/>
                <w:u w:val="single"/>
                <w:rtl/>
              </w:rPr>
              <w:t xml:space="preserve">בניסיון מקצועי </w:t>
            </w:r>
            <w:r w:rsidRPr="00C134A3">
              <w:rPr>
                <w:rFonts w:ascii="David" w:eastAsia="David" w:hAnsi="David" w:cs="David"/>
                <w:color w:val="000000"/>
                <w:sz w:val="24"/>
                <w:szCs w:val="24"/>
                <w:rtl/>
              </w:rPr>
              <w:t xml:space="preserve">של היועץ המוצע, לפני מועד קבלת תעודת ההוראה </w:t>
            </w:r>
            <w:r w:rsidRPr="00C134A3">
              <w:rPr>
                <w:rFonts w:ascii="David" w:eastAsia="David" w:hAnsi="David" w:cs="David"/>
                <w:color w:val="000000"/>
                <w:sz w:val="24"/>
                <w:szCs w:val="24"/>
                <w:u w:val="single"/>
                <w:rtl/>
              </w:rPr>
              <w:t>רק אם הוא בתחום העיסוק כמוגדר בתנאי הסף.</w:t>
            </w:r>
          </w:p>
        </w:tc>
      </w:tr>
      <w:tr w:rsidR="00627611" w:rsidRPr="00C134A3" w14:paraId="4CA7FAFB" w14:textId="77777777" w:rsidTr="003E25D4">
        <w:trPr>
          <w:trHeight w:val="1151"/>
        </w:trPr>
        <w:tc>
          <w:tcPr>
            <w:tcW w:w="2268" w:type="dxa"/>
            <w:vMerge/>
            <w:shd w:val="clear" w:color="auto" w:fill="F2F2F2"/>
          </w:tcPr>
          <w:p w14:paraId="2B08EF10" w14:textId="77777777" w:rsidR="00627611" w:rsidRPr="00C134A3" w:rsidRDefault="00627611">
            <w:pPr>
              <w:rPr>
                <w:rFonts w:ascii="David" w:eastAsia="David" w:hAnsi="David" w:cs="David"/>
                <w:b/>
                <w:bCs/>
                <w:sz w:val="24"/>
                <w:szCs w:val="24"/>
              </w:rPr>
            </w:pPr>
          </w:p>
        </w:tc>
        <w:tc>
          <w:tcPr>
            <w:tcW w:w="6228" w:type="dxa"/>
          </w:tcPr>
          <w:p w14:paraId="3410CCA0" w14:textId="77777777" w:rsidR="00061BDC" w:rsidRDefault="00061BDC">
            <w:pPr>
              <w:jc w:val="both"/>
              <w:rPr>
                <w:rFonts w:ascii="David" w:eastAsia="David" w:hAnsi="David" w:cs="David"/>
                <w:b/>
                <w:bCs/>
                <w:sz w:val="24"/>
                <w:szCs w:val="24"/>
                <w:u w:val="single"/>
                <w:rtl/>
              </w:rPr>
            </w:pPr>
          </w:p>
          <w:p w14:paraId="10C8107B" w14:textId="4F5968A8" w:rsidR="00627611" w:rsidRPr="00C134A3" w:rsidRDefault="00B54B9F">
            <w:pPr>
              <w:jc w:val="both"/>
              <w:rPr>
                <w:rFonts w:ascii="David" w:eastAsia="David" w:hAnsi="David" w:cs="David"/>
                <w:b/>
                <w:bCs/>
                <w:sz w:val="24"/>
                <w:szCs w:val="24"/>
                <w:u w:val="single"/>
              </w:rPr>
            </w:pPr>
            <w:r w:rsidRPr="00C134A3">
              <w:rPr>
                <w:rFonts w:ascii="David" w:eastAsia="David" w:hAnsi="David" w:cs="David"/>
                <w:b/>
                <w:bCs/>
                <w:sz w:val="24"/>
                <w:szCs w:val="24"/>
                <w:u w:val="single"/>
                <w:rtl/>
              </w:rPr>
              <w:t>עבור בוגרי תואר ראשון בפסיכולוגיה:</w:t>
            </w:r>
          </w:p>
          <w:p w14:paraId="51CFAEB0" w14:textId="77777777" w:rsidR="00061BDC" w:rsidRDefault="00061BDC">
            <w:pPr>
              <w:jc w:val="both"/>
              <w:rPr>
                <w:rFonts w:ascii="David" w:eastAsia="David" w:hAnsi="David" w:cs="David"/>
                <w:sz w:val="24"/>
                <w:szCs w:val="24"/>
                <w:rtl/>
              </w:rPr>
            </w:pPr>
            <w:r w:rsidRPr="00061BDC">
              <w:rPr>
                <w:rFonts w:ascii="David" w:eastAsia="David" w:hAnsi="David" w:cs="David"/>
                <w:sz w:val="24"/>
                <w:szCs w:val="24"/>
                <w:u w:val="single"/>
                <w:rtl/>
              </w:rPr>
              <w:t>ניסיון תעסוקתי של לפחות 12 חודשים</w:t>
            </w:r>
            <w:r w:rsidRPr="00C134A3">
              <w:rPr>
                <w:rFonts w:ascii="David" w:eastAsia="David" w:hAnsi="David" w:cs="David"/>
                <w:sz w:val="24"/>
                <w:szCs w:val="24"/>
                <w:rtl/>
              </w:rPr>
              <w:t xml:space="preserve"> </w:t>
            </w:r>
          </w:p>
          <w:p w14:paraId="662D0617" w14:textId="0EFB17E0" w:rsidR="00627611" w:rsidRPr="00C134A3" w:rsidRDefault="00B54B9F">
            <w:pPr>
              <w:jc w:val="both"/>
              <w:rPr>
                <w:rFonts w:ascii="David" w:eastAsia="David" w:hAnsi="David" w:cs="David"/>
                <w:sz w:val="24"/>
                <w:szCs w:val="24"/>
              </w:rPr>
            </w:pPr>
            <w:r w:rsidRPr="00C134A3">
              <w:rPr>
                <w:rFonts w:ascii="David" w:eastAsia="David" w:hAnsi="David" w:cs="David"/>
                <w:sz w:val="24"/>
                <w:szCs w:val="24"/>
                <w:rtl/>
              </w:rPr>
              <w:t xml:space="preserve">ניסיון ייחשב בתחומי האבחון ו/או הטיפול באוכלוסיות קצה, מבקשי מקלט וצעירים בסיכון. </w:t>
            </w:r>
          </w:p>
          <w:p w14:paraId="684F7E2A" w14:textId="77777777" w:rsidR="00627611" w:rsidRPr="00C134A3" w:rsidRDefault="00B54B9F">
            <w:pPr>
              <w:jc w:val="both"/>
              <w:rPr>
                <w:rFonts w:ascii="David" w:eastAsia="David" w:hAnsi="David" w:cs="David"/>
                <w:sz w:val="24"/>
                <w:szCs w:val="24"/>
              </w:rPr>
            </w:pPr>
            <w:r w:rsidRPr="00C134A3">
              <w:rPr>
                <w:rFonts w:ascii="David" w:eastAsia="David" w:hAnsi="David" w:cs="David"/>
                <w:sz w:val="24"/>
                <w:szCs w:val="24"/>
                <w:rtl/>
              </w:rPr>
              <w:t>ניסיון בהוצאה לפועל של הנחיות ובבחינת מקרים מורכבים.</w:t>
            </w:r>
          </w:p>
        </w:tc>
      </w:tr>
    </w:tbl>
    <w:p w14:paraId="35344953" w14:textId="77777777" w:rsidR="00627611" w:rsidRPr="00C134A3" w:rsidRDefault="00B54B9F">
      <w:pPr>
        <w:numPr>
          <w:ilvl w:val="0"/>
          <w:numId w:val="3"/>
        </w:numPr>
        <w:pBdr>
          <w:top w:val="nil"/>
          <w:left w:val="nil"/>
          <w:bottom w:val="nil"/>
          <w:right w:val="nil"/>
          <w:between w:val="nil"/>
        </w:pBdr>
        <w:tabs>
          <w:tab w:val="left" w:pos="990"/>
          <w:tab w:val="left" w:pos="1982"/>
        </w:tabs>
        <w:spacing w:before="240" w:after="240" w:line="276" w:lineRule="auto"/>
        <w:ind w:left="357" w:hanging="357"/>
        <w:jc w:val="both"/>
        <w:rPr>
          <w:rFonts w:ascii="David" w:eastAsia="David" w:hAnsi="David" w:cs="David"/>
          <w:b/>
          <w:bCs/>
          <w:color w:val="000000"/>
          <w:sz w:val="28"/>
          <w:szCs w:val="28"/>
          <w:u w:val="single"/>
        </w:rPr>
      </w:pPr>
      <w:r w:rsidRPr="00C134A3">
        <w:rPr>
          <w:rFonts w:ascii="David" w:eastAsia="David" w:hAnsi="David" w:cs="David"/>
          <w:b/>
          <w:bCs/>
          <w:color w:val="000000"/>
          <w:sz w:val="28"/>
          <w:szCs w:val="28"/>
          <w:u w:val="single"/>
          <w:rtl/>
        </w:rPr>
        <w:t>הבהרות לעניין תנאי הסף (עמידה בתנאים)</w:t>
      </w:r>
    </w:p>
    <w:p w14:paraId="31EDC613" w14:textId="77777777" w:rsidR="00627611" w:rsidRPr="00C134A3" w:rsidRDefault="00B54B9F">
      <w:pPr>
        <w:numPr>
          <w:ilvl w:val="1"/>
          <w:numId w:val="3"/>
        </w:numPr>
        <w:pBdr>
          <w:top w:val="nil"/>
          <w:left w:val="nil"/>
          <w:bottom w:val="nil"/>
          <w:right w:val="nil"/>
          <w:between w:val="nil"/>
        </w:pBdr>
        <w:tabs>
          <w:tab w:val="left" w:pos="990"/>
          <w:tab w:val="left" w:pos="1982"/>
        </w:tabs>
        <w:spacing w:before="240" w:after="240" w:line="276" w:lineRule="auto"/>
        <w:ind w:left="788" w:hanging="431"/>
        <w:jc w:val="both"/>
        <w:rPr>
          <w:rFonts w:ascii="David" w:hAnsi="David" w:cs="David"/>
          <w:b/>
          <w:bCs/>
          <w:color w:val="000000"/>
          <w:u w:val="single"/>
        </w:rPr>
      </w:pPr>
      <w:bookmarkStart w:id="9" w:name="_heading=h.v4xj5wikh2ww" w:colFirst="0" w:colLast="0"/>
      <w:bookmarkEnd w:id="9"/>
      <w:r w:rsidRPr="00C134A3">
        <w:rPr>
          <w:rFonts w:ascii="David" w:eastAsia="David" w:hAnsi="David" w:cs="David"/>
          <w:b/>
          <w:bCs/>
          <w:color w:val="000000"/>
          <w:sz w:val="24"/>
          <w:szCs w:val="24"/>
          <w:u w:val="single"/>
          <w:rtl/>
        </w:rPr>
        <w:t>בחינת השכלה ותקופת ניסיון</w:t>
      </w:r>
    </w:p>
    <w:p w14:paraId="09D4A757" w14:textId="77777777" w:rsidR="00627611" w:rsidRPr="00C134A3" w:rsidRDefault="00B54B9F">
      <w:pPr>
        <w:numPr>
          <w:ilvl w:val="2"/>
          <w:numId w:val="3"/>
        </w:numPr>
        <w:pBdr>
          <w:top w:val="nil"/>
          <w:left w:val="nil"/>
          <w:bottom w:val="nil"/>
          <w:right w:val="nil"/>
          <w:between w:val="nil"/>
        </w:pBdr>
        <w:tabs>
          <w:tab w:val="left" w:pos="990"/>
          <w:tab w:val="left" w:pos="1982"/>
        </w:tabs>
        <w:spacing w:before="240" w:after="240" w:line="276" w:lineRule="auto"/>
        <w:ind w:hanging="659"/>
        <w:jc w:val="both"/>
        <w:rPr>
          <w:rFonts w:ascii="David" w:eastAsia="David" w:hAnsi="David" w:cs="David"/>
          <w:color w:val="000000"/>
          <w:sz w:val="24"/>
          <w:szCs w:val="24"/>
        </w:rPr>
      </w:pPr>
      <w:r w:rsidRPr="00C134A3">
        <w:rPr>
          <w:rFonts w:ascii="David" w:eastAsia="David" w:hAnsi="David" w:cs="David"/>
          <w:color w:val="000000"/>
          <w:sz w:val="24"/>
          <w:szCs w:val="24"/>
          <w:rtl/>
        </w:rPr>
        <w:t>להוכחת עמידת המציע בדרישות ההשכלה המציע יידרש לצרף להצעתו תעודה המעידה על השכלה של היועץ המוצע, אישור רישום בפנקס הרלוונטי במשרד הממשלתי (על פי הנדרש בתנאי הסף)</w:t>
      </w:r>
      <w:r w:rsidRPr="00C134A3">
        <w:rPr>
          <w:rFonts w:ascii="David" w:eastAsia="David" w:hAnsi="David" w:cs="David"/>
          <w:sz w:val="24"/>
          <w:szCs w:val="24"/>
          <w:rtl/>
        </w:rPr>
        <w:t xml:space="preserve"> או אישור על זכאותו העתידית.</w:t>
      </w:r>
    </w:p>
    <w:p w14:paraId="3E245F51" w14:textId="555531E7" w:rsidR="00627611" w:rsidRDefault="00B54B9F">
      <w:pPr>
        <w:numPr>
          <w:ilvl w:val="2"/>
          <w:numId w:val="3"/>
        </w:numPr>
        <w:pBdr>
          <w:top w:val="nil"/>
          <w:left w:val="nil"/>
          <w:bottom w:val="nil"/>
          <w:right w:val="nil"/>
          <w:between w:val="nil"/>
        </w:pBdr>
        <w:tabs>
          <w:tab w:val="left" w:pos="990"/>
          <w:tab w:val="left" w:pos="1982"/>
        </w:tabs>
        <w:spacing w:before="240" w:after="240" w:line="276" w:lineRule="auto"/>
        <w:ind w:hanging="659"/>
        <w:jc w:val="both"/>
        <w:rPr>
          <w:rFonts w:ascii="David" w:eastAsia="David" w:hAnsi="David" w:cs="David"/>
          <w:color w:val="000000"/>
          <w:sz w:val="24"/>
          <w:szCs w:val="24"/>
        </w:rPr>
      </w:pPr>
      <w:r w:rsidRPr="00C134A3">
        <w:rPr>
          <w:rFonts w:ascii="David" w:eastAsia="David" w:hAnsi="David" w:cs="David"/>
          <w:color w:val="000000"/>
          <w:sz w:val="24"/>
          <w:szCs w:val="24"/>
          <w:rtl/>
        </w:rPr>
        <w:t>להוכחת עמידת המציע בתנאי סף ניסיון על המציע למלא את טבלאות הניסיון של היועץ המוצע בנספח ו'1 בחוברת ההצעה</w:t>
      </w:r>
      <w:r w:rsidR="00061BDC">
        <w:rPr>
          <w:rFonts w:ascii="David" w:eastAsia="David" w:hAnsi="David" w:cs="David" w:hint="cs"/>
          <w:color w:val="000000"/>
          <w:sz w:val="24"/>
          <w:szCs w:val="24"/>
          <w:rtl/>
        </w:rPr>
        <w:t xml:space="preserve"> </w:t>
      </w:r>
      <w:r w:rsidRPr="00C134A3">
        <w:rPr>
          <w:rFonts w:ascii="David" w:eastAsia="David" w:hAnsi="David" w:cs="David"/>
          <w:color w:val="000000"/>
          <w:sz w:val="24"/>
          <w:szCs w:val="24"/>
          <w:rtl/>
        </w:rPr>
        <w:t xml:space="preserve">. </w:t>
      </w:r>
    </w:p>
    <w:p w14:paraId="40685491" w14:textId="1CAEC758" w:rsidR="00C6665C" w:rsidRPr="00C134A3" w:rsidRDefault="00C6665C">
      <w:pPr>
        <w:numPr>
          <w:ilvl w:val="2"/>
          <w:numId w:val="3"/>
        </w:numPr>
        <w:pBdr>
          <w:top w:val="nil"/>
          <w:left w:val="nil"/>
          <w:bottom w:val="nil"/>
          <w:right w:val="nil"/>
          <w:between w:val="nil"/>
        </w:pBdr>
        <w:tabs>
          <w:tab w:val="left" w:pos="990"/>
          <w:tab w:val="left" w:pos="1982"/>
        </w:tabs>
        <w:spacing w:before="240" w:after="240" w:line="276" w:lineRule="auto"/>
        <w:ind w:hanging="659"/>
        <w:jc w:val="both"/>
        <w:rPr>
          <w:rFonts w:ascii="David" w:eastAsia="David" w:hAnsi="David" w:cs="David"/>
          <w:color w:val="000000"/>
          <w:sz w:val="24"/>
          <w:szCs w:val="24"/>
        </w:rPr>
      </w:pPr>
      <w:r w:rsidRPr="00C6665C">
        <w:rPr>
          <w:rFonts w:ascii="David" w:eastAsia="David" w:hAnsi="David" w:cs="David"/>
          <w:color w:val="000000"/>
          <w:sz w:val="24"/>
          <w:szCs w:val="24"/>
          <w:rtl/>
        </w:rPr>
        <w:t>כל התארים הנדרשים חייבים להיות מוכרים על ידי המועצה להשכלה גבוהה (המל"ג). יועץ מוצע בעל תואר אקדמי ממוסד מחוץ לארץ, ימציא אישור שקילות לתואר אקדמי ישראלי מאת הגף להערכת תארים אקדמיים בחו"ל שבמשרד החינוך.</w:t>
      </w:r>
    </w:p>
    <w:p w14:paraId="41A20449" w14:textId="77777777" w:rsidR="00627611" w:rsidRPr="00C134A3" w:rsidRDefault="00B54B9F">
      <w:pPr>
        <w:numPr>
          <w:ilvl w:val="1"/>
          <w:numId w:val="3"/>
        </w:numPr>
        <w:pBdr>
          <w:top w:val="nil"/>
          <w:left w:val="nil"/>
          <w:bottom w:val="nil"/>
          <w:right w:val="nil"/>
          <w:between w:val="nil"/>
        </w:pBdr>
        <w:tabs>
          <w:tab w:val="left" w:pos="990"/>
          <w:tab w:val="left" w:pos="1982"/>
        </w:tabs>
        <w:spacing w:before="240" w:after="240" w:line="276" w:lineRule="auto"/>
        <w:ind w:left="788" w:hanging="431"/>
        <w:jc w:val="both"/>
        <w:rPr>
          <w:rFonts w:ascii="David" w:eastAsia="David" w:hAnsi="David" w:cs="David"/>
          <w:color w:val="000000"/>
          <w:sz w:val="24"/>
          <w:szCs w:val="24"/>
        </w:rPr>
      </w:pPr>
      <w:r w:rsidRPr="00C134A3">
        <w:rPr>
          <w:rFonts w:ascii="David" w:eastAsia="David" w:hAnsi="David" w:cs="David"/>
          <w:b/>
          <w:bCs/>
          <w:color w:val="000000"/>
          <w:sz w:val="24"/>
          <w:szCs w:val="24"/>
          <w:rtl/>
        </w:rPr>
        <w:t xml:space="preserve">המנהל רשאי שלא לדון בהצעות שהוגשו שלא עפ"י ההוראות המפורטות לעיל. </w:t>
      </w:r>
      <w:r w:rsidRPr="00C134A3">
        <w:rPr>
          <w:rFonts w:ascii="David" w:eastAsia="David" w:hAnsi="David" w:cs="David"/>
          <w:color w:val="000000"/>
          <w:sz w:val="24"/>
          <w:szCs w:val="24"/>
          <w:rtl/>
        </w:rPr>
        <w:t>במקרה בו המציע אישיות משפטית עצמאית, אשר אינה עומדת בתנאי הסף המפורטים, ושבעברו התרחש שינוי ארגוני, באופן בו הפעילות הרלוונטית לצורך עמידה בתנאי הסף השתלבה אצל המציע, יוכל המציע לצרף לנתוני</w:t>
      </w:r>
      <w:r w:rsidRPr="00C134A3">
        <w:rPr>
          <w:rFonts w:ascii="David" w:eastAsia="David" w:hAnsi="David" w:cs="David"/>
          <w:sz w:val="24"/>
          <w:szCs w:val="24"/>
          <w:rtl/>
        </w:rPr>
        <w:t>ם</w:t>
      </w:r>
      <w:r w:rsidRPr="00C134A3">
        <w:rPr>
          <w:rFonts w:ascii="David" w:eastAsia="David" w:hAnsi="David" w:cs="David"/>
          <w:color w:val="000000"/>
          <w:sz w:val="24"/>
          <w:szCs w:val="24"/>
          <w:rtl/>
        </w:rPr>
        <w:t xml:space="preserve"> את נתוני הגוף בו התקיימה הפעילות לפני השינוי הארגוני. לשיקול דעתו של המנהל האם לראות בנתונים אלו כעונים על דרישת תנאי הסף.</w:t>
      </w:r>
    </w:p>
    <w:p w14:paraId="7F8B4CAB" w14:textId="77777777" w:rsidR="00627611" w:rsidRPr="00C134A3" w:rsidRDefault="00B54B9F">
      <w:pPr>
        <w:numPr>
          <w:ilvl w:val="1"/>
          <w:numId w:val="3"/>
        </w:numPr>
        <w:pBdr>
          <w:top w:val="nil"/>
          <w:left w:val="nil"/>
          <w:bottom w:val="nil"/>
          <w:right w:val="nil"/>
          <w:between w:val="nil"/>
        </w:pBdr>
        <w:tabs>
          <w:tab w:val="left" w:pos="990"/>
          <w:tab w:val="left" w:pos="1982"/>
        </w:tabs>
        <w:spacing w:before="240" w:after="240" w:line="276" w:lineRule="auto"/>
        <w:ind w:left="788" w:hanging="431"/>
        <w:jc w:val="both"/>
        <w:rPr>
          <w:rFonts w:ascii="David" w:hAnsi="David" w:cs="David"/>
          <w:color w:val="000000"/>
          <w:sz w:val="24"/>
          <w:szCs w:val="24"/>
        </w:rPr>
      </w:pPr>
      <w:r w:rsidRPr="00C134A3">
        <w:rPr>
          <w:rFonts w:ascii="David" w:hAnsi="David" w:cs="David"/>
          <w:b/>
          <w:bCs/>
          <w:color w:val="000000"/>
          <w:sz w:val="24"/>
          <w:szCs w:val="24"/>
          <w:u w:val="single"/>
          <w:rtl/>
        </w:rPr>
        <w:t xml:space="preserve">ועדת המכרזים במנהל תסווג את רמת היועץ המוצע על ידי המציע </w:t>
      </w:r>
      <w:r w:rsidRPr="00C134A3">
        <w:rPr>
          <w:rFonts w:ascii="David" w:hAnsi="David" w:cs="David"/>
          <w:color w:val="000000"/>
          <w:sz w:val="24"/>
          <w:szCs w:val="24"/>
          <w:rtl/>
        </w:rPr>
        <w:t xml:space="preserve">בהתאם לקריטריונים המפורטים בהודעת תכ"ם 8.1.1.1 (התקשרות עם נותני שירותים חיצוניים - תעריפי יועצים לניהול),למסמכים, לניסיון ולהשכלה שהוצגו בהצעתו למכרז. </w:t>
      </w:r>
    </w:p>
    <w:p w14:paraId="1E092865" w14:textId="77777777" w:rsidR="00627611" w:rsidRPr="00C134A3" w:rsidRDefault="00B54B9F">
      <w:pPr>
        <w:numPr>
          <w:ilvl w:val="0"/>
          <w:numId w:val="3"/>
        </w:numPr>
        <w:pBdr>
          <w:top w:val="nil"/>
          <w:left w:val="nil"/>
          <w:bottom w:val="nil"/>
          <w:right w:val="nil"/>
          <w:between w:val="nil"/>
        </w:pBdr>
        <w:tabs>
          <w:tab w:val="left" w:pos="990"/>
          <w:tab w:val="left" w:pos="1982"/>
        </w:tabs>
        <w:spacing w:before="240" w:after="240" w:line="276" w:lineRule="auto"/>
        <w:ind w:left="357" w:hanging="357"/>
        <w:jc w:val="both"/>
        <w:rPr>
          <w:rFonts w:ascii="David" w:eastAsia="David" w:hAnsi="David" w:cs="David"/>
          <w:b/>
          <w:bCs/>
          <w:color w:val="000000"/>
          <w:sz w:val="28"/>
          <w:szCs w:val="28"/>
          <w:u w:val="single"/>
        </w:rPr>
      </w:pPr>
      <w:r w:rsidRPr="00C134A3">
        <w:rPr>
          <w:rFonts w:ascii="David" w:eastAsia="David" w:hAnsi="David" w:cs="David"/>
          <w:b/>
          <w:bCs/>
          <w:color w:val="000000"/>
          <w:sz w:val="28"/>
          <w:szCs w:val="28"/>
          <w:u w:val="single"/>
          <w:rtl/>
        </w:rPr>
        <w:t>אופן בדיקת ההצעות</w:t>
      </w:r>
    </w:p>
    <w:p w14:paraId="605F704C" w14:textId="77777777" w:rsidR="00627611" w:rsidRPr="00C134A3" w:rsidRDefault="00B54B9F">
      <w:pPr>
        <w:numPr>
          <w:ilvl w:val="1"/>
          <w:numId w:val="3"/>
        </w:numPr>
        <w:spacing w:before="240" w:after="240" w:line="276" w:lineRule="auto"/>
        <w:jc w:val="both"/>
        <w:rPr>
          <w:rFonts w:ascii="David" w:hAnsi="David" w:cs="David"/>
          <w:b/>
          <w:bCs/>
          <w:sz w:val="24"/>
          <w:szCs w:val="24"/>
          <w:u w:val="single"/>
        </w:rPr>
      </w:pPr>
      <w:r w:rsidRPr="00C134A3">
        <w:rPr>
          <w:rFonts w:ascii="David" w:hAnsi="David" w:cs="David"/>
          <w:b/>
          <w:bCs/>
          <w:sz w:val="24"/>
          <w:szCs w:val="24"/>
          <w:u w:val="single"/>
          <w:rtl/>
        </w:rPr>
        <w:t>שלבי בדיקת ההצעות:</w:t>
      </w:r>
    </w:p>
    <w:p w14:paraId="486409FF" w14:textId="77777777" w:rsidR="00627611" w:rsidRPr="00C134A3" w:rsidRDefault="00B54B9F">
      <w:pPr>
        <w:numPr>
          <w:ilvl w:val="2"/>
          <w:numId w:val="3"/>
        </w:numPr>
        <w:spacing w:before="240" w:after="240" w:line="276" w:lineRule="auto"/>
        <w:jc w:val="both"/>
        <w:rPr>
          <w:rFonts w:ascii="David" w:hAnsi="David" w:cs="David"/>
          <w:sz w:val="24"/>
          <w:szCs w:val="24"/>
        </w:rPr>
      </w:pPr>
      <w:r w:rsidRPr="00C134A3">
        <w:rPr>
          <w:rFonts w:ascii="David" w:hAnsi="David" w:cs="David"/>
          <w:sz w:val="24"/>
          <w:szCs w:val="24"/>
          <w:rtl/>
        </w:rPr>
        <w:t xml:space="preserve"> בשלב הראשון תיבדק עמידת המציעים בתנאי הסף.  מציעים שיעמדו בתנאי הסף, </w:t>
      </w:r>
      <w:r w:rsidRPr="00C134A3">
        <w:rPr>
          <w:rFonts w:ascii="David" w:hAnsi="David" w:cs="David"/>
          <w:b/>
          <w:bCs/>
          <w:sz w:val="24"/>
          <w:szCs w:val="24"/>
          <w:rtl/>
        </w:rPr>
        <w:t>והם בלבד</w:t>
      </w:r>
      <w:r w:rsidRPr="00C134A3">
        <w:rPr>
          <w:rFonts w:ascii="David" w:hAnsi="David" w:cs="David"/>
          <w:sz w:val="24"/>
          <w:szCs w:val="24"/>
          <w:rtl/>
        </w:rPr>
        <w:t>, יעברו לשלב הבא.</w:t>
      </w:r>
    </w:p>
    <w:p w14:paraId="40E0552D" w14:textId="77777777" w:rsidR="00627611" w:rsidRPr="00C134A3" w:rsidRDefault="00B54B9F">
      <w:pPr>
        <w:numPr>
          <w:ilvl w:val="2"/>
          <w:numId w:val="3"/>
        </w:numPr>
        <w:spacing w:before="240" w:after="240" w:line="276" w:lineRule="auto"/>
        <w:jc w:val="both"/>
        <w:rPr>
          <w:rFonts w:ascii="David" w:hAnsi="David" w:cs="David"/>
          <w:sz w:val="24"/>
          <w:szCs w:val="24"/>
        </w:rPr>
      </w:pPr>
      <w:r w:rsidRPr="00C134A3">
        <w:rPr>
          <w:rFonts w:ascii="David" w:hAnsi="David" w:cs="David"/>
          <w:sz w:val="24"/>
          <w:szCs w:val="24"/>
          <w:rtl/>
        </w:rPr>
        <w:t xml:space="preserve"> בשלב השני יבוצע ניקוד ושקלול רכיבי האיכות.</w:t>
      </w:r>
    </w:p>
    <w:p w14:paraId="79307B82" w14:textId="77777777" w:rsidR="00627611" w:rsidRPr="00C134A3" w:rsidRDefault="00B54B9F">
      <w:pPr>
        <w:numPr>
          <w:ilvl w:val="2"/>
          <w:numId w:val="3"/>
        </w:numPr>
        <w:spacing w:before="240" w:after="240" w:line="276" w:lineRule="auto"/>
        <w:jc w:val="both"/>
        <w:rPr>
          <w:rFonts w:ascii="David" w:hAnsi="David" w:cs="David"/>
          <w:sz w:val="24"/>
          <w:szCs w:val="24"/>
        </w:rPr>
      </w:pPr>
      <w:r w:rsidRPr="00C134A3">
        <w:rPr>
          <w:rFonts w:ascii="David" w:hAnsi="David" w:cs="David"/>
          <w:sz w:val="24"/>
          <w:szCs w:val="24"/>
          <w:rtl/>
        </w:rPr>
        <w:t>בשלב השלישי יבוצע ניקוד רכיב העלות וייקבע הניקוד הכולל להצעה.</w:t>
      </w:r>
    </w:p>
    <w:p w14:paraId="53FF1419" w14:textId="78224AEA" w:rsidR="00627611" w:rsidRDefault="00B54B9F">
      <w:pPr>
        <w:spacing w:before="240" w:after="240" w:line="276" w:lineRule="auto"/>
        <w:ind w:left="423"/>
        <w:jc w:val="both"/>
        <w:rPr>
          <w:rFonts w:ascii="David" w:hAnsi="David" w:cs="David"/>
          <w:sz w:val="24"/>
          <w:szCs w:val="24"/>
          <w:rtl/>
        </w:rPr>
      </w:pPr>
      <w:r w:rsidRPr="00C134A3">
        <w:rPr>
          <w:rFonts w:ascii="David" w:hAnsi="David" w:cs="David"/>
          <w:sz w:val="24"/>
          <w:szCs w:val="24"/>
          <w:rtl/>
        </w:rPr>
        <w:t>המציעים אשר היועצים המוצעים מטעמם יזכו לניקוד המשוקלל הגבוה ביותר של מרכיבי האיכות והעלות ידורגו במקום הראשון ויועברו  לאישור זכייה בוועדת המכרזים.</w:t>
      </w:r>
    </w:p>
    <w:p w14:paraId="56A0EBF1" w14:textId="76885CFB" w:rsidR="00C6665C" w:rsidRDefault="00C6665C">
      <w:pPr>
        <w:spacing w:before="240" w:after="240" w:line="276" w:lineRule="auto"/>
        <w:ind w:left="423"/>
        <w:jc w:val="both"/>
        <w:rPr>
          <w:rFonts w:ascii="David" w:hAnsi="David" w:cs="David"/>
          <w:sz w:val="24"/>
          <w:szCs w:val="24"/>
          <w:rtl/>
        </w:rPr>
      </w:pPr>
    </w:p>
    <w:p w14:paraId="6864009E" w14:textId="5F789BEB" w:rsidR="00C6665C" w:rsidRDefault="00C6665C">
      <w:pPr>
        <w:spacing w:before="240" w:after="240" w:line="276" w:lineRule="auto"/>
        <w:ind w:left="423"/>
        <w:jc w:val="both"/>
        <w:rPr>
          <w:rFonts w:ascii="David" w:hAnsi="David" w:cs="David"/>
          <w:sz w:val="24"/>
          <w:szCs w:val="24"/>
          <w:rtl/>
        </w:rPr>
      </w:pPr>
    </w:p>
    <w:p w14:paraId="31025D24" w14:textId="77777777" w:rsidR="00C6665C" w:rsidRPr="00C134A3" w:rsidRDefault="00C6665C">
      <w:pPr>
        <w:spacing w:before="240" w:after="240" w:line="276" w:lineRule="auto"/>
        <w:ind w:left="423"/>
        <w:jc w:val="both"/>
        <w:rPr>
          <w:rFonts w:ascii="David" w:hAnsi="David" w:cs="David"/>
          <w:sz w:val="24"/>
          <w:szCs w:val="24"/>
        </w:rPr>
      </w:pPr>
    </w:p>
    <w:p w14:paraId="7BB2F63E" w14:textId="77777777" w:rsidR="00627611" w:rsidRPr="00C134A3" w:rsidRDefault="00B54B9F">
      <w:pPr>
        <w:numPr>
          <w:ilvl w:val="0"/>
          <w:numId w:val="3"/>
        </w:numPr>
        <w:pBdr>
          <w:top w:val="nil"/>
          <w:left w:val="nil"/>
          <w:bottom w:val="nil"/>
          <w:right w:val="nil"/>
          <w:between w:val="nil"/>
        </w:pBdr>
        <w:tabs>
          <w:tab w:val="left" w:pos="990"/>
          <w:tab w:val="left" w:pos="1982"/>
        </w:tabs>
        <w:spacing w:before="240" w:after="240" w:line="276" w:lineRule="auto"/>
        <w:ind w:left="357" w:hanging="357"/>
        <w:jc w:val="both"/>
        <w:rPr>
          <w:rFonts w:ascii="David" w:eastAsia="David" w:hAnsi="David" w:cs="David"/>
          <w:b/>
          <w:bCs/>
          <w:color w:val="000000"/>
          <w:sz w:val="28"/>
          <w:szCs w:val="28"/>
          <w:u w:val="single"/>
        </w:rPr>
      </w:pPr>
      <w:r w:rsidRPr="00C134A3">
        <w:rPr>
          <w:rFonts w:ascii="David" w:eastAsia="David" w:hAnsi="David" w:cs="David"/>
          <w:b/>
          <w:bCs/>
          <w:color w:val="000000"/>
          <w:sz w:val="28"/>
          <w:szCs w:val="28"/>
          <w:u w:val="single"/>
          <w:rtl/>
        </w:rPr>
        <w:t>אמות מידה לבחירת הזוכה</w:t>
      </w:r>
    </w:p>
    <w:p w14:paraId="1B9DAFB2" w14:textId="77777777" w:rsidR="00627611" w:rsidRPr="00C134A3" w:rsidRDefault="00B54B9F">
      <w:pPr>
        <w:numPr>
          <w:ilvl w:val="1"/>
          <w:numId w:val="3"/>
        </w:numPr>
        <w:pBdr>
          <w:top w:val="nil"/>
          <w:left w:val="nil"/>
          <w:bottom w:val="nil"/>
          <w:right w:val="nil"/>
          <w:between w:val="nil"/>
        </w:pBdr>
        <w:tabs>
          <w:tab w:val="left" w:pos="990"/>
          <w:tab w:val="left" w:pos="1982"/>
        </w:tabs>
        <w:spacing w:before="240" w:after="240" w:line="276" w:lineRule="auto"/>
        <w:jc w:val="both"/>
        <w:rPr>
          <w:rFonts w:ascii="David" w:eastAsia="David" w:hAnsi="David" w:cs="David"/>
          <w:b/>
          <w:bCs/>
          <w:color w:val="000000"/>
          <w:sz w:val="24"/>
          <w:szCs w:val="24"/>
          <w:u w:val="single"/>
        </w:rPr>
      </w:pPr>
      <w:r w:rsidRPr="00C134A3">
        <w:rPr>
          <w:rFonts w:ascii="David" w:eastAsia="David" w:hAnsi="David" w:cs="David"/>
          <w:b/>
          <w:bCs/>
          <w:color w:val="000000"/>
          <w:sz w:val="24"/>
          <w:szCs w:val="24"/>
          <w:u w:val="single"/>
          <w:rtl/>
        </w:rPr>
        <w:t>כללי:</w:t>
      </w:r>
    </w:p>
    <w:p w14:paraId="0B6A0D38" w14:textId="77777777" w:rsidR="00627611" w:rsidRPr="00C134A3" w:rsidRDefault="00B54B9F">
      <w:pPr>
        <w:numPr>
          <w:ilvl w:val="2"/>
          <w:numId w:val="3"/>
        </w:numPr>
        <w:pBdr>
          <w:top w:val="nil"/>
          <w:left w:val="nil"/>
          <w:bottom w:val="nil"/>
          <w:right w:val="nil"/>
          <w:between w:val="nil"/>
        </w:pBdr>
        <w:tabs>
          <w:tab w:val="left" w:pos="990"/>
          <w:tab w:val="left" w:pos="1982"/>
        </w:tabs>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 xml:space="preserve"> שקלול ציוני האיכות והעלות יהיה על פי הניקוד המירבי הבא:</w:t>
      </w:r>
    </w:p>
    <w:p w14:paraId="7E89D0BE" w14:textId="77777777" w:rsidR="00627611" w:rsidRPr="00C134A3" w:rsidRDefault="00B54B9F">
      <w:pPr>
        <w:numPr>
          <w:ilvl w:val="0"/>
          <w:numId w:val="9"/>
        </w:numPr>
        <w:spacing w:before="240" w:after="240" w:line="276" w:lineRule="auto"/>
        <w:ind w:left="1557" w:hanging="284"/>
        <w:jc w:val="both"/>
        <w:rPr>
          <w:rFonts w:ascii="David" w:eastAsia="David" w:hAnsi="David" w:cs="David"/>
          <w:sz w:val="24"/>
          <w:szCs w:val="24"/>
        </w:rPr>
      </w:pPr>
      <w:r w:rsidRPr="00C134A3">
        <w:rPr>
          <w:rFonts w:ascii="David" w:eastAsia="David" w:hAnsi="David" w:cs="David"/>
          <w:b/>
          <w:bCs/>
          <w:sz w:val="24"/>
          <w:szCs w:val="24"/>
          <w:u w:val="single"/>
          <w:rtl/>
        </w:rPr>
        <w:t>איכות</w:t>
      </w:r>
      <w:r w:rsidRPr="00C134A3">
        <w:rPr>
          <w:rFonts w:ascii="David" w:eastAsia="David" w:hAnsi="David" w:cs="David"/>
          <w:sz w:val="24"/>
          <w:szCs w:val="24"/>
          <w:rtl/>
        </w:rPr>
        <w:t xml:space="preserve"> – 60 נקודות.</w:t>
      </w:r>
    </w:p>
    <w:p w14:paraId="0819FA18" w14:textId="77777777" w:rsidR="00627611" w:rsidRPr="00C134A3" w:rsidRDefault="00B54B9F">
      <w:pPr>
        <w:numPr>
          <w:ilvl w:val="0"/>
          <w:numId w:val="9"/>
        </w:numPr>
        <w:spacing w:before="240" w:after="240" w:line="276" w:lineRule="auto"/>
        <w:ind w:left="1557" w:hanging="284"/>
        <w:jc w:val="both"/>
        <w:rPr>
          <w:rFonts w:ascii="David" w:eastAsia="David" w:hAnsi="David" w:cs="David"/>
          <w:sz w:val="24"/>
          <w:szCs w:val="24"/>
        </w:rPr>
      </w:pPr>
      <w:r w:rsidRPr="00C134A3">
        <w:rPr>
          <w:rFonts w:ascii="David" w:eastAsia="David" w:hAnsi="David" w:cs="David"/>
          <w:b/>
          <w:bCs/>
          <w:sz w:val="24"/>
          <w:szCs w:val="24"/>
          <w:u w:val="single"/>
          <w:rtl/>
        </w:rPr>
        <w:t>עלות</w:t>
      </w:r>
      <w:r w:rsidRPr="00C134A3">
        <w:rPr>
          <w:rFonts w:ascii="David" w:eastAsia="David" w:hAnsi="David" w:cs="David"/>
          <w:sz w:val="24"/>
          <w:szCs w:val="24"/>
          <w:rtl/>
        </w:rPr>
        <w:t xml:space="preserve"> – 40 נקודות.</w:t>
      </w:r>
    </w:p>
    <w:p w14:paraId="679C21F0" w14:textId="77777777" w:rsidR="00627611" w:rsidRPr="00C134A3" w:rsidRDefault="00B54B9F">
      <w:pPr>
        <w:numPr>
          <w:ilvl w:val="2"/>
          <w:numId w:val="3"/>
        </w:numPr>
        <w:pBdr>
          <w:top w:val="nil"/>
          <w:left w:val="nil"/>
          <w:bottom w:val="nil"/>
          <w:right w:val="nil"/>
          <w:between w:val="nil"/>
        </w:pBdr>
        <w:tabs>
          <w:tab w:val="left" w:pos="990"/>
          <w:tab w:val="left" w:pos="1982"/>
        </w:tabs>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השיקולים לבחירת הזוכה במכרז הם השיקולים המפורטים בטבלה שלהלן. לא יינתן להצעה ניקוד בגין אמות מידה שאינן מפורטות בטבלה.</w:t>
      </w:r>
    </w:p>
    <w:p w14:paraId="6BCEEF5E" w14:textId="77777777" w:rsidR="00627611" w:rsidRPr="00C134A3" w:rsidRDefault="00B54B9F">
      <w:pPr>
        <w:numPr>
          <w:ilvl w:val="2"/>
          <w:numId w:val="3"/>
        </w:numPr>
        <w:pBdr>
          <w:top w:val="nil"/>
          <w:left w:val="nil"/>
          <w:bottom w:val="nil"/>
          <w:right w:val="nil"/>
          <w:between w:val="nil"/>
        </w:pBdr>
        <w:tabs>
          <w:tab w:val="left" w:pos="990"/>
          <w:tab w:val="left" w:pos="1982"/>
        </w:tabs>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אין באמור לעיל בכדי לגרוע מכלליות שיקוליו של המנהל האזרחי, והפירוט לא בא אלא על מנת למנוע ספקות בלבד.</w:t>
      </w:r>
    </w:p>
    <w:p w14:paraId="7CC1DAA9" w14:textId="77777777" w:rsidR="00627611" w:rsidRPr="00C134A3" w:rsidRDefault="00B54B9F">
      <w:pPr>
        <w:numPr>
          <w:ilvl w:val="2"/>
          <w:numId w:val="3"/>
        </w:numPr>
        <w:pBdr>
          <w:top w:val="nil"/>
          <w:left w:val="nil"/>
          <w:bottom w:val="nil"/>
          <w:right w:val="nil"/>
          <w:between w:val="nil"/>
        </w:pBdr>
        <w:tabs>
          <w:tab w:val="left" w:pos="990"/>
          <w:tab w:val="left" w:pos="1982"/>
        </w:tabs>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המציע מתבקש לצרף להצעתו את המסמכים הרלוונטיים המוכיחים את יכולתו להעניק את שירותי הייעוץ. </w:t>
      </w:r>
    </w:p>
    <w:p w14:paraId="33EE8CCB" w14:textId="77777777" w:rsidR="00627611" w:rsidRPr="00C134A3" w:rsidRDefault="00B54B9F">
      <w:pPr>
        <w:numPr>
          <w:ilvl w:val="2"/>
          <w:numId w:val="3"/>
        </w:numPr>
        <w:pBdr>
          <w:top w:val="nil"/>
          <w:left w:val="nil"/>
          <w:bottom w:val="nil"/>
          <w:right w:val="nil"/>
          <w:between w:val="nil"/>
        </w:pBdr>
        <w:tabs>
          <w:tab w:val="left" w:pos="990"/>
          <w:tab w:val="left" w:pos="1982"/>
        </w:tabs>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המנהל שומר לעצמו את הזכות לבצע שיחות טלפוניות לממליצים ובירורים שונים לצורך התרשמות מהמציע, לפי שיקול דעתו.</w:t>
      </w:r>
    </w:p>
    <w:p w14:paraId="619C03E9" w14:textId="77777777" w:rsidR="00627611" w:rsidRPr="00C134A3" w:rsidRDefault="00B54B9F">
      <w:pPr>
        <w:numPr>
          <w:ilvl w:val="2"/>
          <w:numId w:val="3"/>
        </w:numPr>
        <w:pBdr>
          <w:top w:val="nil"/>
          <w:left w:val="nil"/>
          <w:bottom w:val="nil"/>
          <w:right w:val="nil"/>
          <w:between w:val="nil"/>
        </w:pBdr>
        <w:tabs>
          <w:tab w:val="left" w:pos="990"/>
          <w:tab w:val="left" w:pos="1982"/>
        </w:tabs>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המנהל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394EFC61" w14:textId="77777777" w:rsidR="00627611" w:rsidRPr="00C134A3" w:rsidRDefault="00B54B9F">
      <w:pPr>
        <w:numPr>
          <w:ilvl w:val="2"/>
          <w:numId w:val="3"/>
        </w:numPr>
        <w:pBdr>
          <w:top w:val="nil"/>
          <w:left w:val="nil"/>
          <w:bottom w:val="nil"/>
          <w:right w:val="nil"/>
          <w:between w:val="nil"/>
        </w:pBdr>
        <w:tabs>
          <w:tab w:val="left" w:pos="990"/>
          <w:tab w:val="left" w:pos="1982"/>
        </w:tabs>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מציע המעוניין להגיש את מועמדותם של מספר יועצים מטעמו – יתבצע הניקוד בנפרד לכל מועמד ומועמד, בהתבסס על המסמכים שיצורפו בקשר עימו.</w:t>
      </w:r>
    </w:p>
    <w:p w14:paraId="3EE27AE7" w14:textId="77777777" w:rsidR="00627611" w:rsidRPr="00C134A3" w:rsidRDefault="00B54B9F">
      <w:pPr>
        <w:numPr>
          <w:ilvl w:val="1"/>
          <w:numId w:val="3"/>
        </w:numPr>
        <w:pBdr>
          <w:top w:val="nil"/>
          <w:left w:val="nil"/>
          <w:bottom w:val="nil"/>
          <w:right w:val="nil"/>
          <w:between w:val="nil"/>
        </w:pBdr>
        <w:tabs>
          <w:tab w:val="left" w:pos="990"/>
          <w:tab w:val="left" w:pos="1982"/>
        </w:tabs>
        <w:spacing w:before="240" w:after="240" w:line="276" w:lineRule="auto"/>
        <w:jc w:val="both"/>
        <w:rPr>
          <w:rFonts w:ascii="David" w:eastAsia="David" w:hAnsi="David" w:cs="David"/>
          <w:b/>
          <w:bCs/>
          <w:color w:val="000000"/>
          <w:sz w:val="24"/>
          <w:szCs w:val="24"/>
          <w:u w:val="single"/>
        </w:rPr>
      </w:pPr>
      <w:r w:rsidRPr="00C134A3">
        <w:rPr>
          <w:rFonts w:ascii="David" w:eastAsia="David" w:hAnsi="David" w:cs="David"/>
          <w:b/>
          <w:bCs/>
          <w:color w:val="000000"/>
          <w:sz w:val="24"/>
          <w:szCs w:val="24"/>
          <w:u w:val="single"/>
          <w:rtl/>
        </w:rPr>
        <w:t>מרכיבי האיכות:</w:t>
      </w:r>
    </w:p>
    <w:p w14:paraId="1191CF9B" w14:textId="77777777" w:rsidR="00627611" w:rsidRPr="00C134A3" w:rsidRDefault="00B54B9F">
      <w:pPr>
        <w:numPr>
          <w:ilvl w:val="2"/>
          <w:numId w:val="3"/>
        </w:numPr>
        <w:pBdr>
          <w:top w:val="nil"/>
          <w:left w:val="nil"/>
          <w:bottom w:val="nil"/>
          <w:right w:val="nil"/>
          <w:between w:val="nil"/>
        </w:pBdr>
        <w:tabs>
          <w:tab w:val="left" w:pos="990"/>
          <w:tab w:val="left" w:pos="1982"/>
        </w:tabs>
        <w:spacing w:before="240" w:after="240" w:line="276" w:lineRule="auto"/>
        <w:jc w:val="both"/>
        <w:rPr>
          <w:rFonts w:ascii="David" w:eastAsia="David" w:hAnsi="David" w:cs="David"/>
          <w:b/>
          <w:bCs/>
          <w:color w:val="000000"/>
          <w:sz w:val="24"/>
          <w:szCs w:val="24"/>
          <w:u w:val="single"/>
        </w:rPr>
      </w:pPr>
      <w:r w:rsidRPr="00C134A3">
        <w:rPr>
          <w:rFonts w:ascii="David" w:eastAsia="David" w:hAnsi="David" w:cs="David"/>
          <w:b/>
          <w:bCs/>
          <w:color w:val="000000"/>
          <w:sz w:val="24"/>
          <w:szCs w:val="24"/>
          <w:u w:val="single"/>
          <w:rtl/>
        </w:rPr>
        <w:t>כללי</w:t>
      </w:r>
    </w:p>
    <w:p w14:paraId="21D61F10" w14:textId="77777777" w:rsidR="00627611" w:rsidRPr="00C134A3" w:rsidRDefault="00B54B9F">
      <w:pPr>
        <w:pBdr>
          <w:top w:val="nil"/>
          <w:left w:val="nil"/>
          <w:bottom w:val="nil"/>
          <w:right w:val="nil"/>
          <w:between w:val="nil"/>
        </w:pBdr>
        <w:tabs>
          <w:tab w:val="left" w:pos="990"/>
          <w:tab w:val="left" w:pos="1982"/>
        </w:tabs>
        <w:spacing w:before="240" w:after="240" w:line="276" w:lineRule="auto"/>
        <w:ind w:left="1224"/>
        <w:jc w:val="both"/>
        <w:rPr>
          <w:rFonts w:ascii="David" w:eastAsia="David" w:hAnsi="David" w:cs="David"/>
          <w:color w:val="000000"/>
          <w:sz w:val="24"/>
          <w:szCs w:val="24"/>
          <w:u w:val="single"/>
        </w:rPr>
      </w:pPr>
      <w:r w:rsidRPr="00C134A3">
        <w:rPr>
          <w:rFonts w:ascii="David" w:eastAsia="David" w:hAnsi="David" w:cs="David"/>
          <w:color w:val="000000"/>
          <w:sz w:val="24"/>
          <w:szCs w:val="24"/>
          <w:u w:val="single"/>
          <w:rtl/>
        </w:rPr>
        <w:t>שיטת ניקוד מרכיבי האיכות:</w:t>
      </w:r>
    </w:p>
    <w:tbl>
      <w:tblPr>
        <w:tblStyle w:val="a8"/>
        <w:bidiVisual/>
        <w:tblW w:w="7833" w:type="dxa"/>
        <w:tblInd w:w="1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7"/>
        <w:gridCol w:w="4894"/>
        <w:gridCol w:w="2612"/>
      </w:tblGrid>
      <w:tr w:rsidR="00627611" w:rsidRPr="00C134A3" w14:paraId="24829863" w14:textId="77777777">
        <w:tc>
          <w:tcPr>
            <w:tcW w:w="327" w:type="dxa"/>
            <w:shd w:val="clear" w:color="auto" w:fill="F2F2F2"/>
          </w:tcPr>
          <w:p w14:paraId="2E7273AB" w14:textId="77777777" w:rsidR="00627611" w:rsidRPr="00C134A3" w:rsidRDefault="00B54B9F">
            <w:pPr>
              <w:pBdr>
                <w:top w:val="nil"/>
                <w:left w:val="nil"/>
                <w:bottom w:val="nil"/>
                <w:right w:val="nil"/>
                <w:between w:val="nil"/>
              </w:pBdr>
              <w:tabs>
                <w:tab w:val="left" w:pos="990"/>
                <w:tab w:val="left" w:pos="1982"/>
              </w:tabs>
              <w:spacing w:before="240" w:after="240" w:line="276" w:lineRule="auto"/>
              <w:jc w:val="both"/>
              <w:rPr>
                <w:rFonts w:ascii="David" w:eastAsia="David" w:hAnsi="David" w:cs="David"/>
                <w:color w:val="000000"/>
              </w:rPr>
            </w:pPr>
            <w:r w:rsidRPr="00C134A3">
              <w:rPr>
                <w:rFonts w:ascii="David" w:eastAsia="David" w:hAnsi="David" w:cs="David"/>
                <w:color w:val="000000"/>
              </w:rPr>
              <w:t>#</w:t>
            </w:r>
          </w:p>
        </w:tc>
        <w:tc>
          <w:tcPr>
            <w:tcW w:w="4894" w:type="dxa"/>
            <w:shd w:val="clear" w:color="auto" w:fill="F2F2F2"/>
          </w:tcPr>
          <w:p w14:paraId="77CC2C34" w14:textId="77777777" w:rsidR="00627611" w:rsidRPr="00C134A3" w:rsidRDefault="00B54B9F">
            <w:pPr>
              <w:pBdr>
                <w:top w:val="nil"/>
                <w:left w:val="nil"/>
                <w:bottom w:val="nil"/>
                <w:right w:val="nil"/>
                <w:between w:val="nil"/>
              </w:pBdr>
              <w:tabs>
                <w:tab w:val="left" w:pos="990"/>
                <w:tab w:val="left" w:pos="1982"/>
              </w:tabs>
              <w:spacing w:before="240" w:after="240" w:line="276" w:lineRule="auto"/>
              <w:jc w:val="both"/>
              <w:rPr>
                <w:rFonts w:ascii="David" w:eastAsia="David" w:hAnsi="David" w:cs="David"/>
                <w:b/>
                <w:bCs/>
                <w:color w:val="000000"/>
              </w:rPr>
            </w:pPr>
            <w:r w:rsidRPr="00C134A3">
              <w:rPr>
                <w:rFonts w:ascii="David" w:eastAsia="David" w:hAnsi="David" w:cs="David"/>
                <w:b/>
                <w:bCs/>
                <w:color w:val="000000"/>
                <w:rtl/>
              </w:rPr>
              <w:t>מרכיב</w:t>
            </w:r>
          </w:p>
        </w:tc>
        <w:tc>
          <w:tcPr>
            <w:tcW w:w="2612" w:type="dxa"/>
            <w:shd w:val="clear" w:color="auto" w:fill="F2F2F2"/>
          </w:tcPr>
          <w:p w14:paraId="6EC8B2DC" w14:textId="77777777" w:rsidR="00627611" w:rsidRPr="00C134A3" w:rsidRDefault="00B54B9F">
            <w:pPr>
              <w:pBdr>
                <w:top w:val="nil"/>
                <w:left w:val="nil"/>
                <w:bottom w:val="nil"/>
                <w:right w:val="nil"/>
                <w:between w:val="nil"/>
              </w:pBdr>
              <w:tabs>
                <w:tab w:val="left" w:pos="990"/>
                <w:tab w:val="left" w:pos="1982"/>
              </w:tabs>
              <w:spacing w:before="240" w:after="240" w:line="276" w:lineRule="auto"/>
              <w:jc w:val="both"/>
              <w:rPr>
                <w:rFonts w:ascii="David" w:eastAsia="David" w:hAnsi="David" w:cs="David"/>
                <w:b/>
                <w:bCs/>
                <w:color w:val="000000"/>
              </w:rPr>
            </w:pPr>
            <w:r w:rsidRPr="00C134A3">
              <w:rPr>
                <w:rFonts w:ascii="David" w:eastAsia="David" w:hAnsi="David" w:cs="David"/>
                <w:b/>
                <w:bCs/>
                <w:color w:val="000000"/>
                <w:rtl/>
              </w:rPr>
              <w:t>ניקוד מירבי</w:t>
            </w:r>
          </w:p>
        </w:tc>
      </w:tr>
      <w:tr w:rsidR="00627611" w:rsidRPr="00C134A3" w14:paraId="77D47D0E" w14:textId="77777777">
        <w:tc>
          <w:tcPr>
            <w:tcW w:w="327" w:type="dxa"/>
          </w:tcPr>
          <w:p w14:paraId="411CC82F" w14:textId="77777777" w:rsidR="00627611" w:rsidRPr="00C134A3" w:rsidRDefault="00B54B9F">
            <w:pPr>
              <w:pBdr>
                <w:top w:val="nil"/>
                <w:left w:val="nil"/>
                <w:bottom w:val="nil"/>
                <w:right w:val="nil"/>
                <w:between w:val="nil"/>
              </w:pBdr>
              <w:tabs>
                <w:tab w:val="left" w:pos="990"/>
                <w:tab w:val="left" w:pos="1982"/>
              </w:tabs>
              <w:spacing w:before="240" w:after="240" w:line="276" w:lineRule="auto"/>
              <w:jc w:val="both"/>
              <w:rPr>
                <w:rFonts w:ascii="David" w:eastAsia="David" w:hAnsi="David" w:cs="David"/>
                <w:color w:val="000000"/>
              </w:rPr>
            </w:pPr>
            <w:r w:rsidRPr="00C134A3">
              <w:rPr>
                <w:rFonts w:ascii="David" w:eastAsia="David" w:hAnsi="David" w:cs="David"/>
                <w:color w:val="000000"/>
              </w:rPr>
              <w:t>2</w:t>
            </w:r>
          </w:p>
        </w:tc>
        <w:tc>
          <w:tcPr>
            <w:tcW w:w="4894" w:type="dxa"/>
          </w:tcPr>
          <w:p w14:paraId="08389216" w14:textId="5EA0C5EF" w:rsidR="00627611" w:rsidRPr="00C134A3" w:rsidRDefault="00B54B9F">
            <w:pPr>
              <w:pBdr>
                <w:top w:val="nil"/>
                <w:left w:val="nil"/>
                <w:bottom w:val="nil"/>
                <w:right w:val="nil"/>
                <w:between w:val="nil"/>
              </w:pBdr>
              <w:tabs>
                <w:tab w:val="left" w:pos="990"/>
                <w:tab w:val="left" w:pos="1982"/>
              </w:tabs>
              <w:spacing w:before="240" w:after="240" w:line="276" w:lineRule="auto"/>
              <w:jc w:val="both"/>
              <w:rPr>
                <w:rFonts w:ascii="David" w:eastAsia="David" w:hAnsi="David" w:cs="David"/>
                <w:color w:val="000000"/>
                <w:rtl/>
              </w:rPr>
            </w:pPr>
            <w:r w:rsidRPr="00C134A3">
              <w:rPr>
                <w:rFonts w:ascii="David" w:eastAsia="David" w:hAnsi="David" w:cs="David"/>
                <w:color w:val="000000"/>
                <w:rtl/>
              </w:rPr>
              <w:t xml:space="preserve">ניסיון עודף של היועץ המוצע </w:t>
            </w:r>
          </w:p>
        </w:tc>
        <w:tc>
          <w:tcPr>
            <w:tcW w:w="2612" w:type="dxa"/>
          </w:tcPr>
          <w:p w14:paraId="7D4915C1" w14:textId="77777777" w:rsidR="00627611" w:rsidRPr="00C134A3" w:rsidRDefault="00B54B9F">
            <w:pPr>
              <w:pBdr>
                <w:top w:val="nil"/>
                <w:left w:val="nil"/>
                <w:bottom w:val="nil"/>
                <w:right w:val="nil"/>
                <w:between w:val="nil"/>
              </w:pBdr>
              <w:tabs>
                <w:tab w:val="left" w:pos="990"/>
                <w:tab w:val="left" w:pos="1982"/>
              </w:tabs>
              <w:spacing w:before="240" w:after="240" w:line="276" w:lineRule="auto"/>
              <w:jc w:val="both"/>
              <w:rPr>
                <w:rFonts w:ascii="David" w:eastAsia="David" w:hAnsi="David" w:cs="David"/>
                <w:color w:val="000000"/>
              </w:rPr>
            </w:pPr>
            <w:r w:rsidRPr="00C134A3">
              <w:rPr>
                <w:rFonts w:ascii="David" w:eastAsia="David" w:hAnsi="David" w:cs="David"/>
              </w:rPr>
              <w:t>20</w:t>
            </w:r>
          </w:p>
        </w:tc>
      </w:tr>
      <w:tr w:rsidR="00627611" w:rsidRPr="00C134A3" w14:paraId="3ADFC00D" w14:textId="77777777">
        <w:tc>
          <w:tcPr>
            <w:tcW w:w="327" w:type="dxa"/>
          </w:tcPr>
          <w:p w14:paraId="2DCE6A50" w14:textId="77777777" w:rsidR="00627611" w:rsidRPr="00C134A3" w:rsidRDefault="00B54B9F">
            <w:pPr>
              <w:pBdr>
                <w:top w:val="nil"/>
                <w:left w:val="nil"/>
                <w:bottom w:val="nil"/>
                <w:right w:val="nil"/>
                <w:between w:val="nil"/>
              </w:pBdr>
              <w:tabs>
                <w:tab w:val="left" w:pos="990"/>
                <w:tab w:val="left" w:pos="1982"/>
              </w:tabs>
              <w:spacing w:before="240" w:after="240" w:line="276" w:lineRule="auto"/>
              <w:jc w:val="both"/>
              <w:rPr>
                <w:rFonts w:ascii="David" w:eastAsia="David" w:hAnsi="David" w:cs="David"/>
                <w:color w:val="000000"/>
              </w:rPr>
            </w:pPr>
            <w:r w:rsidRPr="00C134A3">
              <w:rPr>
                <w:rFonts w:ascii="David" w:eastAsia="David" w:hAnsi="David" w:cs="David"/>
                <w:color w:val="000000"/>
              </w:rPr>
              <w:t>3</w:t>
            </w:r>
          </w:p>
        </w:tc>
        <w:tc>
          <w:tcPr>
            <w:tcW w:w="4894" w:type="dxa"/>
          </w:tcPr>
          <w:p w14:paraId="62D14C03" w14:textId="77777777" w:rsidR="00627611" w:rsidRPr="00C134A3" w:rsidRDefault="00B54B9F">
            <w:pPr>
              <w:pBdr>
                <w:top w:val="nil"/>
                <w:left w:val="nil"/>
                <w:bottom w:val="nil"/>
                <w:right w:val="nil"/>
                <w:between w:val="nil"/>
              </w:pBdr>
              <w:tabs>
                <w:tab w:val="left" w:pos="990"/>
                <w:tab w:val="left" w:pos="1982"/>
              </w:tabs>
              <w:spacing w:before="240" w:after="240" w:line="276" w:lineRule="auto"/>
              <w:jc w:val="both"/>
              <w:rPr>
                <w:rFonts w:ascii="David" w:eastAsia="David" w:hAnsi="David" w:cs="David"/>
                <w:color w:val="000000"/>
              </w:rPr>
            </w:pPr>
            <w:r w:rsidRPr="00C134A3">
              <w:rPr>
                <w:rFonts w:ascii="David" w:eastAsia="David" w:hAnsi="David" w:cs="David"/>
                <w:color w:val="000000"/>
                <w:rtl/>
              </w:rPr>
              <w:t>ריאיון ליועץ המוצע</w:t>
            </w:r>
          </w:p>
        </w:tc>
        <w:tc>
          <w:tcPr>
            <w:tcW w:w="2612" w:type="dxa"/>
          </w:tcPr>
          <w:p w14:paraId="125DFDD6" w14:textId="77777777" w:rsidR="00627611" w:rsidRPr="00C134A3" w:rsidRDefault="00B54B9F">
            <w:pPr>
              <w:pBdr>
                <w:top w:val="nil"/>
                <w:left w:val="nil"/>
                <w:bottom w:val="nil"/>
                <w:right w:val="nil"/>
                <w:between w:val="nil"/>
              </w:pBdr>
              <w:tabs>
                <w:tab w:val="left" w:pos="990"/>
                <w:tab w:val="left" w:pos="1982"/>
              </w:tabs>
              <w:spacing w:before="240" w:after="240" w:line="276" w:lineRule="auto"/>
              <w:jc w:val="both"/>
              <w:rPr>
                <w:rFonts w:ascii="David" w:eastAsia="David" w:hAnsi="David" w:cs="David"/>
                <w:color w:val="000000"/>
              </w:rPr>
            </w:pPr>
            <w:r w:rsidRPr="00C134A3">
              <w:rPr>
                <w:rFonts w:ascii="David" w:eastAsia="David" w:hAnsi="David" w:cs="David"/>
              </w:rPr>
              <w:t>40</w:t>
            </w:r>
          </w:p>
        </w:tc>
      </w:tr>
      <w:tr w:rsidR="00627611" w:rsidRPr="00C134A3" w14:paraId="7C924C3C" w14:textId="77777777">
        <w:tc>
          <w:tcPr>
            <w:tcW w:w="327" w:type="dxa"/>
          </w:tcPr>
          <w:p w14:paraId="34D78D3D" w14:textId="77777777" w:rsidR="00627611" w:rsidRPr="00C134A3" w:rsidRDefault="00627611">
            <w:pPr>
              <w:pBdr>
                <w:top w:val="nil"/>
                <w:left w:val="nil"/>
                <w:bottom w:val="nil"/>
                <w:right w:val="nil"/>
                <w:between w:val="nil"/>
              </w:pBdr>
              <w:tabs>
                <w:tab w:val="left" w:pos="990"/>
                <w:tab w:val="left" w:pos="1982"/>
              </w:tabs>
              <w:spacing w:before="240" w:after="240" w:line="276" w:lineRule="auto"/>
              <w:jc w:val="both"/>
              <w:rPr>
                <w:rFonts w:ascii="David" w:eastAsia="David" w:hAnsi="David" w:cs="David"/>
                <w:b/>
                <w:bCs/>
                <w:color w:val="000000"/>
                <w:u w:val="single"/>
              </w:rPr>
            </w:pPr>
          </w:p>
        </w:tc>
        <w:tc>
          <w:tcPr>
            <w:tcW w:w="4894" w:type="dxa"/>
            <w:shd w:val="clear" w:color="auto" w:fill="F2F2F2"/>
          </w:tcPr>
          <w:p w14:paraId="4C5220D2" w14:textId="77777777" w:rsidR="00627611" w:rsidRPr="00C134A3" w:rsidRDefault="00B54B9F">
            <w:pPr>
              <w:pBdr>
                <w:top w:val="nil"/>
                <w:left w:val="nil"/>
                <w:bottom w:val="nil"/>
                <w:right w:val="nil"/>
                <w:between w:val="nil"/>
              </w:pBdr>
              <w:tabs>
                <w:tab w:val="left" w:pos="990"/>
                <w:tab w:val="left" w:pos="1982"/>
              </w:tabs>
              <w:spacing w:before="240" w:after="240" w:line="276" w:lineRule="auto"/>
              <w:jc w:val="right"/>
              <w:rPr>
                <w:rFonts w:ascii="David" w:eastAsia="David" w:hAnsi="David" w:cs="David"/>
                <w:b/>
                <w:bCs/>
                <w:color w:val="000000"/>
              </w:rPr>
            </w:pPr>
            <w:r w:rsidRPr="00C134A3">
              <w:rPr>
                <w:rFonts w:ascii="David" w:eastAsia="David" w:hAnsi="David" w:cs="David"/>
                <w:b/>
                <w:bCs/>
                <w:color w:val="000000"/>
                <w:rtl/>
              </w:rPr>
              <w:t>סה"כ:</w:t>
            </w:r>
          </w:p>
        </w:tc>
        <w:tc>
          <w:tcPr>
            <w:tcW w:w="2612" w:type="dxa"/>
            <w:shd w:val="clear" w:color="auto" w:fill="F2F2F2"/>
          </w:tcPr>
          <w:p w14:paraId="05C1F2F5" w14:textId="77777777" w:rsidR="00627611" w:rsidRPr="00C134A3" w:rsidRDefault="00B54B9F">
            <w:pPr>
              <w:pBdr>
                <w:top w:val="nil"/>
                <w:left w:val="nil"/>
                <w:bottom w:val="nil"/>
                <w:right w:val="nil"/>
                <w:between w:val="nil"/>
              </w:pBdr>
              <w:tabs>
                <w:tab w:val="left" w:pos="990"/>
                <w:tab w:val="left" w:pos="1982"/>
              </w:tabs>
              <w:spacing w:before="240" w:after="240" w:line="276" w:lineRule="auto"/>
              <w:jc w:val="both"/>
              <w:rPr>
                <w:rFonts w:ascii="David" w:eastAsia="David" w:hAnsi="David" w:cs="David"/>
                <w:b/>
                <w:bCs/>
                <w:color w:val="000000"/>
              </w:rPr>
            </w:pPr>
            <w:r w:rsidRPr="00C134A3">
              <w:rPr>
                <w:rFonts w:ascii="David" w:eastAsia="David" w:hAnsi="David" w:cs="David"/>
                <w:b/>
                <w:bCs/>
                <w:color w:val="000000"/>
                <w:rtl/>
              </w:rPr>
              <w:t>60 נקודות</w:t>
            </w:r>
          </w:p>
        </w:tc>
      </w:tr>
      <w:tr w:rsidR="00627611" w:rsidRPr="00C134A3" w14:paraId="399B307A" w14:textId="77777777">
        <w:tc>
          <w:tcPr>
            <w:tcW w:w="7833" w:type="dxa"/>
            <w:gridSpan w:val="3"/>
          </w:tcPr>
          <w:p w14:paraId="13839296" w14:textId="77777777" w:rsidR="00627611" w:rsidRPr="00C134A3" w:rsidRDefault="00B54B9F">
            <w:pPr>
              <w:pBdr>
                <w:top w:val="nil"/>
                <w:left w:val="nil"/>
                <w:bottom w:val="nil"/>
                <w:right w:val="nil"/>
                <w:between w:val="nil"/>
              </w:pBdr>
              <w:tabs>
                <w:tab w:val="left" w:pos="990"/>
                <w:tab w:val="left" w:pos="1982"/>
              </w:tabs>
              <w:spacing w:before="240" w:after="240" w:line="276" w:lineRule="auto"/>
              <w:jc w:val="both"/>
              <w:rPr>
                <w:rFonts w:ascii="David" w:eastAsia="David" w:hAnsi="David" w:cs="David"/>
                <w:b/>
                <w:bCs/>
                <w:color w:val="000000"/>
              </w:rPr>
            </w:pPr>
            <w:r w:rsidRPr="00C134A3">
              <w:rPr>
                <w:rFonts w:ascii="David" w:eastAsia="David" w:hAnsi="David" w:cs="David"/>
                <w:b/>
                <w:bCs/>
                <w:color w:val="000000"/>
                <w:rtl/>
              </w:rPr>
              <w:t xml:space="preserve">רק יועץ אשר יזכה לניקוד איכות מינימאלי של </w:t>
            </w:r>
            <w:r w:rsidRPr="00C134A3">
              <w:rPr>
                <w:rFonts w:ascii="David" w:eastAsia="David" w:hAnsi="David" w:cs="David"/>
                <w:b/>
                <w:bCs/>
              </w:rPr>
              <w:t>25</w:t>
            </w:r>
            <w:r w:rsidRPr="00C134A3">
              <w:rPr>
                <w:rFonts w:ascii="David" w:eastAsia="David" w:hAnsi="David" w:cs="David"/>
                <w:b/>
                <w:bCs/>
                <w:color w:val="000000"/>
                <w:rtl/>
              </w:rPr>
              <w:t xml:space="preserve"> נקודות מתוך </w:t>
            </w:r>
            <w:r w:rsidRPr="00C134A3">
              <w:rPr>
                <w:rFonts w:ascii="David" w:eastAsia="David" w:hAnsi="David" w:cs="David"/>
                <w:b/>
                <w:bCs/>
              </w:rPr>
              <w:t>40</w:t>
            </w:r>
            <w:r w:rsidRPr="00C134A3">
              <w:rPr>
                <w:rFonts w:ascii="David" w:eastAsia="David" w:hAnsi="David" w:cs="David"/>
                <w:b/>
                <w:bCs/>
                <w:color w:val="000000"/>
                <w:rtl/>
              </w:rPr>
              <w:t xml:space="preserve"> נקודות אפשריות </w:t>
            </w:r>
            <w:r w:rsidRPr="00C134A3">
              <w:rPr>
                <w:rFonts w:ascii="David" w:eastAsia="David" w:hAnsi="David" w:cs="David"/>
                <w:b/>
                <w:bCs/>
                <w:color w:val="000000"/>
                <w:u w:val="single"/>
                <w:rtl/>
              </w:rPr>
              <w:t>ברכיב הראיון</w:t>
            </w:r>
            <w:r w:rsidRPr="00C134A3">
              <w:rPr>
                <w:rFonts w:ascii="David" w:eastAsia="David" w:hAnsi="David" w:cs="David"/>
                <w:b/>
                <w:bCs/>
                <w:color w:val="000000"/>
                <w:rtl/>
              </w:rPr>
              <w:t xml:space="preserve"> יעבור לשלב בדיקת הצעות המחיר. </w:t>
            </w:r>
          </w:p>
        </w:tc>
      </w:tr>
    </w:tbl>
    <w:p w14:paraId="119F83B4" w14:textId="77777777" w:rsidR="00627611" w:rsidRPr="00C134A3" w:rsidRDefault="00627611">
      <w:pPr>
        <w:pBdr>
          <w:top w:val="nil"/>
          <w:left w:val="nil"/>
          <w:bottom w:val="nil"/>
          <w:right w:val="nil"/>
          <w:between w:val="nil"/>
        </w:pBdr>
        <w:tabs>
          <w:tab w:val="left" w:pos="990"/>
          <w:tab w:val="left" w:pos="1982"/>
        </w:tabs>
        <w:spacing w:before="240" w:after="240" w:line="276" w:lineRule="auto"/>
        <w:ind w:left="1224"/>
        <w:jc w:val="both"/>
        <w:rPr>
          <w:rFonts w:ascii="David" w:eastAsia="David" w:hAnsi="David" w:cs="David"/>
          <w:b/>
          <w:bCs/>
          <w:color w:val="000000"/>
          <w:sz w:val="24"/>
          <w:szCs w:val="24"/>
          <w:u w:val="single"/>
        </w:rPr>
      </w:pPr>
    </w:p>
    <w:p w14:paraId="2F8C3987"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jc w:val="both"/>
        <w:rPr>
          <w:rFonts w:ascii="David" w:eastAsia="David" w:hAnsi="David" w:cs="David"/>
          <w:b/>
          <w:bCs/>
          <w:smallCaps/>
          <w:color w:val="000000"/>
          <w:sz w:val="24"/>
          <w:szCs w:val="24"/>
          <w:u w:val="single"/>
        </w:rPr>
      </w:pPr>
      <w:bookmarkStart w:id="10" w:name="_heading=h.geyn8kpyjhgp" w:colFirst="0" w:colLast="0"/>
      <w:bookmarkEnd w:id="10"/>
      <w:r w:rsidRPr="00C134A3">
        <w:rPr>
          <w:rFonts w:ascii="David" w:eastAsia="David" w:hAnsi="David" w:cs="David"/>
          <w:b/>
          <w:bCs/>
          <w:smallCaps/>
          <w:color w:val="000000"/>
          <w:sz w:val="24"/>
          <w:szCs w:val="24"/>
          <w:u w:val="single"/>
          <w:rtl/>
        </w:rPr>
        <w:t>ניסיון של היועץ המוצע מעבר לנדרש בתנאי הסף המקצועיים במכרז</w:t>
      </w:r>
    </w:p>
    <w:p w14:paraId="39A59679" w14:textId="77777777" w:rsidR="00AB39F7" w:rsidRDefault="00AB39F7" w:rsidP="00AB39F7">
      <w:pPr>
        <w:pBdr>
          <w:top w:val="nil"/>
          <w:left w:val="nil"/>
          <w:bottom w:val="nil"/>
          <w:right w:val="nil"/>
          <w:between w:val="nil"/>
        </w:pBdr>
        <w:spacing w:before="240" w:after="240" w:line="276" w:lineRule="auto"/>
        <w:ind w:left="1132"/>
        <w:rPr>
          <w:rFonts w:ascii="David" w:eastAsia="David" w:hAnsi="David" w:cs="David"/>
          <w:smallCaps/>
          <w:color w:val="000000"/>
          <w:sz w:val="24"/>
          <w:szCs w:val="24"/>
          <w:rtl/>
        </w:rPr>
      </w:pPr>
      <w:r w:rsidRPr="00AB39F7">
        <w:rPr>
          <w:rFonts w:ascii="David" w:eastAsia="David" w:hAnsi="David" w:cs="David"/>
          <w:smallCaps/>
          <w:color w:val="000000"/>
          <w:sz w:val="24"/>
          <w:szCs w:val="24"/>
          <w:rtl/>
        </w:rPr>
        <w:t xml:space="preserve">עבור כל 12 חודשי ניסיון מקצועי מצטברים נוספים של היועץ המוצע, מעבר לנדרש בתנאי הסף, תוענקנה 5 נקודות. </w:t>
      </w:r>
    </w:p>
    <w:p w14:paraId="4B77D96C" w14:textId="278F25B0" w:rsidR="00AB39F7" w:rsidRDefault="00AB39F7" w:rsidP="00AB39F7">
      <w:pPr>
        <w:pBdr>
          <w:top w:val="nil"/>
          <w:left w:val="nil"/>
          <w:bottom w:val="nil"/>
          <w:right w:val="nil"/>
          <w:between w:val="nil"/>
        </w:pBdr>
        <w:spacing w:before="240" w:after="240" w:line="276" w:lineRule="auto"/>
        <w:ind w:left="1132"/>
        <w:rPr>
          <w:rFonts w:ascii="David" w:eastAsia="David" w:hAnsi="David" w:cs="David"/>
          <w:smallCaps/>
          <w:color w:val="000000"/>
          <w:sz w:val="24"/>
          <w:szCs w:val="24"/>
          <w:rtl/>
        </w:rPr>
      </w:pPr>
      <w:r w:rsidRPr="00AB39F7">
        <w:rPr>
          <w:rFonts w:ascii="David" w:eastAsia="David" w:hAnsi="David" w:cs="David"/>
          <w:smallCaps/>
          <w:color w:val="000000"/>
          <w:sz w:val="24"/>
          <w:szCs w:val="24"/>
          <w:rtl/>
        </w:rPr>
        <w:t>הניסיון המזכה יימנה בטווח התאריכים שמיום 01.01.2015 ועד למועד האחרון להגשת ההצעות למכרז, ובאחד התחומים המפורטים בתנאי הסף.</w:t>
      </w:r>
    </w:p>
    <w:p w14:paraId="618FEAE1" w14:textId="1A550A46" w:rsidR="00AB39F7" w:rsidRPr="00AB39F7" w:rsidRDefault="00AB39F7" w:rsidP="00AB39F7">
      <w:pPr>
        <w:pBdr>
          <w:top w:val="nil"/>
          <w:left w:val="nil"/>
          <w:bottom w:val="nil"/>
          <w:right w:val="nil"/>
          <w:between w:val="nil"/>
        </w:pBdr>
        <w:spacing w:before="240" w:after="240" w:line="276" w:lineRule="auto"/>
        <w:ind w:left="1132"/>
        <w:rPr>
          <w:rFonts w:ascii="David" w:eastAsia="David" w:hAnsi="David" w:cs="David"/>
          <w:smallCaps/>
          <w:color w:val="000000"/>
          <w:sz w:val="24"/>
          <w:szCs w:val="24"/>
          <w:rtl/>
        </w:rPr>
      </w:pPr>
      <w:r w:rsidRPr="00AB39F7">
        <w:rPr>
          <w:rFonts w:ascii="David" w:eastAsia="David" w:hAnsi="David" w:cs="David"/>
          <w:smallCaps/>
          <w:color w:val="000000"/>
          <w:sz w:val="24"/>
          <w:szCs w:val="24"/>
          <w:rtl/>
        </w:rPr>
        <w:t>תקרת הניקוד המרבי לסעיף זה היא 20 נקודות (עבור 48 חודשי ניסיון מצטברים נוספים).</w:t>
      </w:r>
    </w:p>
    <w:p w14:paraId="0931F006" w14:textId="11877070" w:rsidR="00627611" w:rsidRPr="00C134A3" w:rsidRDefault="00B54B9F" w:rsidP="00F23EB0">
      <w:pPr>
        <w:pBdr>
          <w:top w:val="nil"/>
          <w:left w:val="nil"/>
          <w:bottom w:val="nil"/>
          <w:right w:val="nil"/>
          <w:between w:val="nil"/>
        </w:pBdr>
        <w:spacing w:before="240" w:after="240" w:line="276" w:lineRule="auto"/>
        <w:ind w:left="1132"/>
        <w:rPr>
          <w:rFonts w:ascii="David" w:eastAsia="David" w:hAnsi="David" w:cs="David"/>
          <w:b/>
          <w:bCs/>
          <w:smallCaps/>
          <w:color w:val="000000"/>
          <w:sz w:val="24"/>
          <w:szCs w:val="24"/>
          <w:u w:val="single"/>
        </w:rPr>
      </w:pPr>
      <w:r w:rsidRPr="00C134A3">
        <w:rPr>
          <w:rFonts w:ascii="David" w:eastAsia="David" w:hAnsi="David" w:cs="David"/>
          <w:b/>
          <w:bCs/>
          <w:smallCaps/>
          <w:color w:val="000000"/>
          <w:sz w:val="24"/>
          <w:szCs w:val="24"/>
          <w:u w:val="single"/>
          <w:rtl/>
        </w:rPr>
        <w:t>המציע יידרש למלא את המענה לסעיף זה על גבי נספח ו'2.</w:t>
      </w:r>
    </w:p>
    <w:p w14:paraId="18D0739D" w14:textId="77777777" w:rsidR="00627611" w:rsidRPr="00C134A3" w:rsidRDefault="00627611">
      <w:pPr>
        <w:pBdr>
          <w:top w:val="nil"/>
          <w:left w:val="nil"/>
          <w:bottom w:val="nil"/>
          <w:right w:val="nil"/>
          <w:between w:val="nil"/>
        </w:pBdr>
        <w:tabs>
          <w:tab w:val="left" w:pos="990"/>
          <w:tab w:val="left" w:pos="1415"/>
          <w:tab w:val="left" w:pos="1982"/>
        </w:tabs>
        <w:spacing w:before="240" w:after="240" w:line="276" w:lineRule="auto"/>
        <w:ind w:left="1440"/>
        <w:rPr>
          <w:rFonts w:ascii="David" w:eastAsia="David" w:hAnsi="David" w:cs="David"/>
          <w:b/>
          <w:bCs/>
          <w:smallCaps/>
          <w:color w:val="000000"/>
          <w:sz w:val="24"/>
          <w:szCs w:val="24"/>
          <w:u w:val="single"/>
        </w:rPr>
      </w:pPr>
    </w:p>
    <w:p w14:paraId="0FF0093B"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jc w:val="both"/>
        <w:rPr>
          <w:rFonts w:ascii="David" w:eastAsia="David" w:hAnsi="David" w:cs="David"/>
          <w:b/>
          <w:bCs/>
          <w:smallCaps/>
          <w:color w:val="000000"/>
          <w:sz w:val="24"/>
          <w:szCs w:val="24"/>
          <w:u w:val="single"/>
        </w:rPr>
      </w:pPr>
      <w:r w:rsidRPr="00C134A3">
        <w:rPr>
          <w:rFonts w:ascii="David" w:eastAsia="David" w:hAnsi="David" w:cs="David"/>
          <w:b/>
          <w:bCs/>
          <w:smallCaps/>
          <w:color w:val="000000"/>
          <w:sz w:val="24"/>
          <w:szCs w:val="24"/>
          <w:u w:val="single"/>
          <w:rtl/>
        </w:rPr>
        <w:t>ראיון למציע וליועץ המוצע</w:t>
      </w:r>
    </w:p>
    <w:tbl>
      <w:tblPr>
        <w:tblStyle w:val="a9"/>
        <w:tblpPr w:leftFromText="180" w:rightFromText="180" w:vertAnchor="text" w:horzAnchor="margin" w:tblpY="268"/>
        <w:bidiVisual/>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5"/>
        <w:gridCol w:w="5812"/>
        <w:gridCol w:w="1275"/>
        <w:gridCol w:w="987"/>
      </w:tblGrid>
      <w:tr w:rsidR="003C66F7" w:rsidRPr="00C134A3" w14:paraId="24C8601B" w14:textId="77777777" w:rsidTr="00826BE4">
        <w:trPr>
          <w:trHeight w:val="365"/>
          <w:tblHeader/>
        </w:trPr>
        <w:tc>
          <w:tcPr>
            <w:tcW w:w="285" w:type="dxa"/>
            <w:shd w:val="clear" w:color="auto" w:fill="F2F2F2"/>
          </w:tcPr>
          <w:p w14:paraId="0763683D" w14:textId="77777777" w:rsidR="003C66F7" w:rsidRPr="00C134A3" w:rsidRDefault="003C66F7" w:rsidP="00826BE4">
            <w:pPr>
              <w:spacing w:line="276" w:lineRule="auto"/>
              <w:rPr>
                <w:rFonts w:ascii="David" w:eastAsia="David" w:hAnsi="David" w:cs="David"/>
                <w:smallCaps/>
              </w:rPr>
            </w:pPr>
            <w:r w:rsidRPr="00C134A3">
              <w:rPr>
                <w:rFonts w:ascii="David" w:eastAsia="David" w:hAnsi="David" w:cs="David"/>
                <w:smallCaps/>
              </w:rPr>
              <w:t>#</w:t>
            </w:r>
          </w:p>
        </w:tc>
        <w:tc>
          <w:tcPr>
            <w:tcW w:w="7087" w:type="dxa"/>
            <w:gridSpan w:val="2"/>
            <w:shd w:val="clear" w:color="auto" w:fill="F2F2F2"/>
          </w:tcPr>
          <w:p w14:paraId="0BA29C0B" w14:textId="77777777" w:rsidR="003C66F7" w:rsidRPr="00C134A3" w:rsidRDefault="003C66F7" w:rsidP="00826BE4">
            <w:pPr>
              <w:spacing w:line="276" w:lineRule="auto"/>
              <w:rPr>
                <w:rFonts w:ascii="David" w:eastAsia="David" w:hAnsi="David" w:cs="David"/>
                <w:b/>
                <w:bCs/>
                <w:smallCaps/>
              </w:rPr>
            </w:pPr>
            <w:r w:rsidRPr="00C134A3">
              <w:rPr>
                <w:rFonts w:ascii="David" w:eastAsia="David" w:hAnsi="David" w:cs="David"/>
                <w:smallCaps/>
                <w:rtl/>
              </w:rPr>
              <w:t>מרכיבי ניקוד הריאיון</w:t>
            </w:r>
          </w:p>
        </w:tc>
        <w:tc>
          <w:tcPr>
            <w:tcW w:w="987" w:type="dxa"/>
            <w:shd w:val="clear" w:color="auto" w:fill="F2F2F2"/>
          </w:tcPr>
          <w:p w14:paraId="78490817" w14:textId="77777777" w:rsidR="003C66F7" w:rsidRPr="00C134A3" w:rsidRDefault="003C66F7" w:rsidP="00826BE4">
            <w:pPr>
              <w:widowControl w:val="0"/>
              <w:tabs>
                <w:tab w:val="left" w:pos="1133"/>
              </w:tabs>
              <w:spacing w:line="276" w:lineRule="auto"/>
              <w:ind w:right="-83"/>
              <w:jc w:val="both"/>
              <w:rPr>
                <w:rFonts w:ascii="David" w:eastAsia="David" w:hAnsi="David" w:cs="David"/>
                <w:b/>
                <w:bCs/>
                <w:smallCaps/>
              </w:rPr>
            </w:pPr>
            <w:r w:rsidRPr="00C134A3">
              <w:rPr>
                <w:rFonts w:ascii="David" w:eastAsia="David" w:hAnsi="David" w:cs="David"/>
                <w:smallCaps/>
                <w:rtl/>
              </w:rPr>
              <w:t>ניקוד מירבי</w:t>
            </w:r>
          </w:p>
        </w:tc>
      </w:tr>
      <w:tr w:rsidR="003C66F7" w:rsidRPr="00C134A3" w14:paraId="338057F4" w14:textId="77777777" w:rsidTr="00826BE4">
        <w:trPr>
          <w:trHeight w:val="507"/>
        </w:trPr>
        <w:tc>
          <w:tcPr>
            <w:tcW w:w="285" w:type="dxa"/>
          </w:tcPr>
          <w:p w14:paraId="361BA820" w14:textId="77777777" w:rsidR="003C66F7" w:rsidRPr="00C134A3" w:rsidRDefault="003C66F7" w:rsidP="00826BE4">
            <w:pPr>
              <w:spacing w:line="276" w:lineRule="auto"/>
              <w:rPr>
                <w:rFonts w:ascii="David" w:eastAsia="David" w:hAnsi="David" w:cs="David"/>
                <w:b/>
                <w:bCs/>
              </w:rPr>
            </w:pPr>
            <w:r w:rsidRPr="00C134A3">
              <w:rPr>
                <w:rFonts w:ascii="David" w:eastAsia="David" w:hAnsi="David" w:cs="David"/>
                <w:b/>
                <w:bCs/>
              </w:rPr>
              <w:t>1</w:t>
            </w:r>
          </w:p>
        </w:tc>
        <w:tc>
          <w:tcPr>
            <w:tcW w:w="7087" w:type="dxa"/>
            <w:gridSpan w:val="2"/>
          </w:tcPr>
          <w:p w14:paraId="5E0DB5EE" w14:textId="77777777" w:rsidR="003C66F7" w:rsidRPr="00C134A3" w:rsidRDefault="003C66F7" w:rsidP="00826BE4">
            <w:pPr>
              <w:spacing w:line="276" w:lineRule="auto"/>
              <w:rPr>
                <w:rFonts w:ascii="David" w:eastAsia="David" w:hAnsi="David" w:cs="David"/>
                <w:smallCaps/>
              </w:rPr>
            </w:pPr>
            <w:r w:rsidRPr="00C134A3">
              <w:rPr>
                <w:rFonts w:ascii="David" w:eastAsia="David" w:hAnsi="David" w:cs="David"/>
                <w:rtl/>
              </w:rPr>
              <w:t xml:space="preserve">הבנת תכולת השירותים  הנדרשים, הבנת ציפיות המינהל, זמינות,  </w:t>
            </w:r>
            <w:r w:rsidRPr="00C134A3">
              <w:rPr>
                <w:rFonts w:ascii="David" w:eastAsia="David" w:hAnsi="David" w:cs="David"/>
                <w:smallCaps/>
                <w:rtl/>
              </w:rPr>
              <w:t>יכולת התניידות ועבודת שטח</w:t>
            </w:r>
            <w:r w:rsidRPr="00C134A3">
              <w:rPr>
                <w:rFonts w:ascii="David" w:hAnsi="David" w:cs="David"/>
                <w:rtl/>
              </w:rPr>
              <w:t>,  ידיעת השפה העברית ברמה גבוהה לכדי קריאה , כתיבה, דיבור</w:t>
            </w:r>
            <w:r w:rsidRPr="00C134A3">
              <w:rPr>
                <w:rFonts w:ascii="David" w:eastAsia="David" w:hAnsi="David" w:cs="David"/>
                <w:smallCaps/>
              </w:rPr>
              <w:t>.</w:t>
            </w:r>
          </w:p>
        </w:tc>
        <w:tc>
          <w:tcPr>
            <w:tcW w:w="987" w:type="dxa"/>
          </w:tcPr>
          <w:p w14:paraId="4F09514A" w14:textId="77777777" w:rsidR="003C66F7" w:rsidRPr="00C134A3" w:rsidRDefault="003C66F7" w:rsidP="00826BE4">
            <w:pPr>
              <w:widowControl w:val="0"/>
              <w:tabs>
                <w:tab w:val="left" w:pos="1133"/>
              </w:tabs>
              <w:spacing w:line="276" w:lineRule="auto"/>
              <w:ind w:right="-83"/>
              <w:jc w:val="both"/>
              <w:rPr>
                <w:rFonts w:ascii="David" w:eastAsia="David" w:hAnsi="David" w:cs="David"/>
                <w:smallCaps/>
              </w:rPr>
            </w:pPr>
            <w:r w:rsidRPr="00C134A3">
              <w:rPr>
                <w:rFonts w:ascii="David" w:eastAsia="David" w:hAnsi="David" w:cs="David"/>
                <w:smallCaps/>
              </w:rPr>
              <w:t>10</w:t>
            </w:r>
          </w:p>
        </w:tc>
      </w:tr>
      <w:tr w:rsidR="003C66F7" w:rsidRPr="00C134A3" w14:paraId="3602757B" w14:textId="77777777" w:rsidTr="00826BE4">
        <w:trPr>
          <w:trHeight w:val="550"/>
        </w:trPr>
        <w:tc>
          <w:tcPr>
            <w:tcW w:w="285" w:type="dxa"/>
          </w:tcPr>
          <w:p w14:paraId="5DBAFDD6" w14:textId="77777777" w:rsidR="003C66F7" w:rsidRPr="00C134A3" w:rsidRDefault="003C66F7" w:rsidP="00826BE4">
            <w:pPr>
              <w:spacing w:line="276" w:lineRule="auto"/>
              <w:rPr>
                <w:rFonts w:ascii="David" w:eastAsia="David" w:hAnsi="David" w:cs="David"/>
                <w:b/>
                <w:bCs/>
              </w:rPr>
            </w:pPr>
            <w:r w:rsidRPr="00C134A3">
              <w:rPr>
                <w:rFonts w:ascii="David" w:eastAsia="David" w:hAnsi="David" w:cs="David"/>
                <w:b/>
                <w:bCs/>
              </w:rPr>
              <w:t>2</w:t>
            </w:r>
          </w:p>
        </w:tc>
        <w:tc>
          <w:tcPr>
            <w:tcW w:w="7087" w:type="dxa"/>
            <w:gridSpan w:val="2"/>
          </w:tcPr>
          <w:p w14:paraId="69A8DE8B" w14:textId="77777777" w:rsidR="003C66F7" w:rsidRPr="00C134A3" w:rsidRDefault="003C66F7" w:rsidP="00826BE4">
            <w:pPr>
              <w:spacing w:line="276" w:lineRule="auto"/>
              <w:rPr>
                <w:rFonts w:ascii="David" w:eastAsia="David" w:hAnsi="David" w:cs="David"/>
              </w:rPr>
            </w:pPr>
            <w:r w:rsidRPr="00C134A3">
              <w:rPr>
                <w:rFonts w:ascii="David" w:eastAsia="David" w:hAnsi="David" w:cs="David"/>
                <w:b/>
                <w:bCs/>
                <w:u w:val="single"/>
                <w:rtl/>
              </w:rPr>
              <w:t>הפגנת ידע מקצועי - מקרה בוחן</w:t>
            </w:r>
            <w:r w:rsidRPr="00C134A3">
              <w:rPr>
                <w:rFonts w:ascii="David" w:eastAsia="David" w:hAnsi="David" w:cs="David"/>
              </w:rPr>
              <w:t xml:space="preserve">: </w:t>
            </w:r>
          </w:p>
          <w:p w14:paraId="0E6E789B" w14:textId="77777777" w:rsidR="003C66F7" w:rsidRPr="00C134A3" w:rsidRDefault="003C66F7" w:rsidP="00826BE4">
            <w:pPr>
              <w:spacing w:line="276" w:lineRule="auto"/>
              <w:rPr>
                <w:rFonts w:ascii="David" w:eastAsia="David" w:hAnsi="David" w:cs="David"/>
                <w:smallCaps/>
              </w:rPr>
            </w:pPr>
            <w:r w:rsidRPr="00C134A3">
              <w:rPr>
                <w:rFonts w:ascii="David" w:eastAsia="David" w:hAnsi="David" w:cs="David"/>
                <w:rtl/>
              </w:rPr>
              <w:t>מענה לשאלות עבור מקרה בוחן אשר יוצג ליועץ המוצע ואופן המענה שלו עליהן. מקרה הבוחן יהיה מתחום עבודה סוציאלית באחד או יותר מהתחומים המפורטים במפרט השירותים.</w:t>
            </w:r>
            <w:r w:rsidRPr="00C134A3">
              <w:rPr>
                <w:rFonts w:ascii="David" w:hAnsi="David" w:cs="David"/>
                <w:b/>
                <w:bCs/>
                <w:rtl/>
              </w:rPr>
              <w:t xml:space="preserve"> הניקוד יינתן עבור ניתוח מקצועי ויכולת להגדיר יעדים ברי ביצוע או אבני דרך.   </w:t>
            </w:r>
          </w:p>
        </w:tc>
        <w:tc>
          <w:tcPr>
            <w:tcW w:w="987" w:type="dxa"/>
          </w:tcPr>
          <w:p w14:paraId="3F157A52" w14:textId="77777777" w:rsidR="003C66F7" w:rsidRPr="00C134A3" w:rsidRDefault="003C66F7" w:rsidP="00826BE4">
            <w:pPr>
              <w:widowControl w:val="0"/>
              <w:tabs>
                <w:tab w:val="left" w:pos="1133"/>
              </w:tabs>
              <w:spacing w:line="276" w:lineRule="auto"/>
              <w:ind w:right="-83"/>
              <w:jc w:val="both"/>
              <w:rPr>
                <w:rFonts w:ascii="David" w:eastAsia="David" w:hAnsi="David" w:cs="David"/>
                <w:smallCaps/>
              </w:rPr>
            </w:pPr>
            <w:r w:rsidRPr="00C134A3">
              <w:rPr>
                <w:rFonts w:ascii="David" w:eastAsia="David" w:hAnsi="David" w:cs="David"/>
                <w:b/>
                <w:bCs/>
                <w:smallCaps/>
              </w:rPr>
              <w:t>15</w:t>
            </w:r>
          </w:p>
        </w:tc>
      </w:tr>
      <w:tr w:rsidR="003C66F7" w:rsidRPr="00C134A3" w14:paraId="0DD128D8" w14:textId="77777777" w:rsidTr="00826BE4">
        <w:trPr>
          <w:trHeight w:val="550"/>
        </w:trPr>
        <w:tc>
          <w:tcPr>
            <w:tcW w:w="285" w:type="dxa"/>
          </w:tcPr>
          <w:p w14:paraId="1761B36C" w14:textId="77777777" w:rsidR="003C66F7" w:rsidRPr="00C134A3" w:rsidRDefault="003C66F7" w:rsidP="00826BE4">
            <w:pPr>
              <w:spacing w:line="276" w:lineRule="auto"/>
              <w:rPr>
                <w:rFonts w:ascii="David" w:eastAsia="David" w:hAnsi="David" w:cs="David"/>
                <w:b/>
                <w:bCs/>
              </w:rPr>
            </w:pPr>
            <w:r w:rsidRPr="00C134A3">
              <w:rPr>
                <w:rFonts w:ascii="David" w:eastAsia="David" w:hAnsi="David" w:cs="David"/>
                <w:b/>
                <w:bCs/>
              </w:rPr>
              <w:t>3</w:t>
            </w:r>
          </w:p>
        </w:tc>
        <w:tc>
          <w:tcPr>
            <w:tcW w:w="7087" w:type="dxa"/>
            <w:gridSpan w:val="2"/>
          </w:tcPr>
          <w:p w14:paraId="1A2CF181" w14:textId="77777777" w:rsidR="003C66F7" w:rsidRPr="00C134A3" w:rsidRDefault="003C66F7" w:rsidP="00826BE4">
            <w:pPr>
              <w:jc w:val="both"/>
              <w:rPr>
                <w:rFonts w:ascii="David" w:hAnsi="David" w:cs="David"/>
              </w:rPr>
            </w:pPr>
            <w:r w:rsidRPr="00C134A3">
              <w:rPr>
                <w:rFonts w:ascii="David" w:hAnsi="David" w:cs="David"/>
                <w:rtl/>
              </w:rPr>
              <w:t>רמת ההיכרות וההבנה של היועץ המוצע עם תחומי העבודה במכרז:</w:t>
            </w:r>
          </w:p>
          <w:p w14:paraId="4939AF57" w14:textId="77777777" w:rsidR="003C66F7" w:rsidRPr="00C134A3" w:rsidRDefault="003C66F7" w:rsidP="00826BE4">
            <w:pPr>
              <w:numPr>
                <w:ilvl w:val="0"/>
                <w:numId w:val="34"/>
              </w:numPr>
              <w:pBdr>
                <w:top w:val="nil"/>
                <w:left w:val="nil"/>
                <w:bottom w:val="nil"/>
                <w:right w:val="nil"/>
                <w:between w:val="nil"/>
              </w:pBdr>
              <w:jc w:val="both"/>
              <w:rPr>
                <w:rFonts w:ascii="David" w:eastAsia="David" w:hAnsi="David" w:cs="David"/>
                <w:b/>
                <w:bCs/>
                <w:color w:val="000000"/>
                <w:u w:val="single"/>
              </w:rPr>
            </w:pPr>
            <w:r w:rsidRPr="00C134A3">
              <w:rPr>
                <w:rFonts w:ascii="David" w:hAnsi="David" w:cs="David"/>
                <w:color w:val="000000"/>
                <w:rtl/>
              </w:rPr>
              <w:t xml:space="preserve">עבודה בתחום המאוימים שלא על רקע ביטחוני (אבחון ומעקב אחר הפונים, ביצוע בחינה עיתית של מידת הסיכון והצורך והבאתם בפני מתאם רווחה); </w:t>
            </w:r>
          </w:p>
          <w:p w14:paraId="45086F67" w14:textId="77777777" w:rsidR="003C66F7" w:rsidRPr="00C134A3" w:rsidRDefault="003C66F7" w:rsidP="00826BE4">
            <w:pPr>
              <w:numPr>
                <w:ilvl w:val="0"/>
                <w:numId w:val="34"/>
              </w:numPr>
              <w:pBdr>
                <w:top w:val="nil"/>
                <w:left w:val="nil"/>
                <w:bottom w:val="nil"/>
                <w:right w:val="nil"/>
                <w:between w:val="nil"/>
              </w:pBdr>
              <w:jc w:val="both"/>
              <w:rPr>
                <w:rFonts w:ascii="David" w:eastAsia="David" w:hAnsi="David" w:cs="David"/>
                <w:b/>
                <w:bCs/>
                <w:color w:val="000000"/>
                <w:u w:val="single"/>
              </w:rPr>
            </w:pPr>
            <w:r w:rsidRPr="00C134A3">
              <w:rPr>
                <w:rFonts w:ascii="David" w:hAnsi="David" w:cs="David"/>
                <w:color w:val="000000"/>
                <w:rtl/>
              </w:rPr>
              <w:t xml:space="preserve">סיוע בריכוז ועדת המאוימים שלא על רקע ביטחוני; </w:t>
            </w:r>
          </w:p>
          <w:p w14:paraId="6FA6913D" w14:textId="77777777" w:rsidR="003C66F7" w:rsidRPr="00C134A3" w:rsidRDefault="003C66F7" w:rsidP="00826BE4">
            <w:pPr>
              <w:numPr>
                <w:ilvl w:val="0"/>
                <w:numId w:val="34"/>
              </w:numPr>
              <w:pBdr>
                <w:top w:val="nil"/>
                <w:left w:val="nil"/>
                <w:bottom w:val="nil"/>
                <w:right w:val="nil"/>
                <w:between w:val="nil"/>
              </w:pBdr>
              <w:jc w:val="both"/>
              <w:rPr>
                <w:rFonts w:ascii="David" w:eastAsia="David" w:hAnsi="David" w:cs="David"/>
                <w:b/>
                <w:bCs/>
                <w:color w:val="000000"/>
                <w:u w:val="single"/>
              </w:rPr>
            </w:pPr>
            <w:r w:rsidRPr="00C134A3">
              <w:rPr>
                <w:rFonts w:ascii="David" w:hAnsi="David" w:cs="David"/>
                <w:color w:val="000000"/>
                <w:rtl/>
              </w:rPr>
              <w:t>ביצוע פעולות שקשורות בנוער נושר בהתאם להנחיות הממונה באזור.</w:t>
            </w:r>
          </w:p>
        </w:tc>
        <w:tc>
          <w:tcPr>
            <w:tcW w:w="987" w:type="dxa"/>
          </w:tcPr>
          <w:p w14:paraId="641ED4A8" w14:textId="77777777" w:rsidR="003C66F7" w:rsidRPr="00C134A3" w:rsidRDefault="003C66F7" w:rsidP="00826BE4">
            <w:pPr>
              <w:widowControl w:val="0"/>
              <w:tabs>
                <w:tab w:val="left" w:pos="1133"/>
              </w:tabs>
              <w:spacing w:line="276" w:lineRule="auto"/>
              <w:ind w:right="-83"/>
              <w:jc w:val="both"/>
              <w:rPr>
                <w:rFonts w:ascii="David" w:eastAsia="David" w:hAnsi="David" w:cs="David"/>
                <w:b/>
                <w:bCs/>
                <w:smallCaps/>
              </w:rPr>
            </w:pPr>
            <w:r w:rsidRPr="00C134A3">
              <w:rPr>
                <w:rFonts w:ascii="David" w:eastAsia="David" w:hAnsi="David" w:cs="David"/>
                <w:b/>
                <w:bCs/>
                <w:smallCaps/>
              </w:rPr>
              <w:t>15</w:t>
            </w:r>
          </w:p>
        </w:tc>
      </w:tr>
      <w:tr w:rsidR="003C66F7" w:rsidRPr="00C134A3" w14:paraId="085C65AE" w14:textId="77777777" w:rsidTr="00826BE4">
        <w:trPr>
          <w:trHeight w:val="50"/>
        </w:trPr>
        <w:tc>
          <w:tcPr>
            <w:tcW w:w="285" w:type="dxa"/>
            <w:tcBorders>
              <w:top w:val="nil"/>
              <w:left w:val="nil"/>
              <w:bottom w:val="nil"/>
              <w:right w:val="nil"/>
            </w:tcBorders>
          </w:tcPr>
          <w:p w14:paraId="2C18AAF4" w14:textId="77777777" w:rsidR="003C66F7" w:rsidRPr="00C134A3" w:rsidRDefault="003C66F7" w:rsidP="00826BE4">
            <w:pPr>
              <w:spacing w:line="276" w:lineRule="auto"/>
              <w:rPr>
                <w:rFonts w:ascii="David" w:eastAsia="David" w:hAnsi="David" w:cs="David"/>
                <w:b/>
                <w:bCs/>
              </w:rPr>
            </w:pPr>
          </w:p>
        </w:tc>
        <w:tc>
          <w:tcPr>
            <w:tcW w:w="5812" w:type="dxa"/>
            <w:tcBorders>
              <w:top w:val="nil"/>
              <w:left w:val="nil"/>
              <w:bottom w:val="nil"/>
              <w:right w:val="single" w:sz="4" w:space="0" w:color="000000"/>
            </w:tcBorders>
          </w:tcPr>
          <w:p w14:paraId="49632D3B" w14:textId="77777777" w:rsidR="003C66F7" w:rsidRPr="00C134A3" w:rsidRDefault="003C66F7" w:rsidP="00826BE4">
            <w:pPr>
              <w:pBdr>
                <w:top w:val="nil"/>
                <w:left w:val="nil"/>
                <w:bottom w:val="nil"/>
                <w:right w:val="nil"/>
                <w:between w:val="nil"/>
              </w:pBdr>
              <w:spacing w:line="276" w:lineRule="auto"/>
              <w:ind w:left="360"/>
              <w:jc w:val="right"/>
              <w:rPr>
                <w:rFonts w:ascii="David" w:eastAsia="David" w:hAnsi="David" w:cs="David"/>
                <w:b/>
                <w:bCs/>
                <w:color w:val="000000"/>
              </w:rPr>
            </w:pPr>
          </w:p>
        </w:tc>
        <w:tc>
          <w:tcPr>
            <w:tcW w:w="1275" w:type="dxa"/>
            <w:tcBorders>
              <w:left w:val="single" w:sz="4" w:space="0" w:color="000000"/>
            </w:tcBorders>
            <w:shd w:val="clear" w:color="auto" w:fill="F2F2F2"/>
          </w:tcPr>
          <w:p w14:paraId="7CCAFB0F" w14:textId="77777777" w:rsidR="003C66F7" w:rsidRPr="00C134A3" w:rsidRDefault="003C66F7" w:rsidP="00826BE4">
            <w:pPr>
              <w:pBdr>
                <w:top w:val="nil"/>
                <w:left w:val="nil"/>
                <w:bottom w:val="nil"/>
                <w:right w:val="nil"/>
                <w:between w:val="nil"/>
              </w:pBdr>
              <w:spacing w:line="276" w:lineRule="auto"/>
              <w:ind w:left="360"/>
              <w:jc w:val="right"/>
              <w:rPr>
                <w:rFonts w:ascii="David" w:eastAsia="David" w:hAnsi="David" w:cs="David"/>
                <w:b/>
                <w:bCs/>
                <w:color w:val="000000"/>
              </w:rPr>
            </w:pPr>
            <w:r w:rsidRPr="00C134A3">
              <w:rPr>
                <w:rFonts w:ascii="David" w:eastAsia="David" w:hAnsi="David" w:cs="David"/>
                <w:b/>
                <w:bCs/>
                <w:color w:val="000000"/>
                <w:rtl/>
              </w:rPr>
              <w:t>סה"כ :</w:t>
            </w:r>
          </w:p>
        </w:tc>
        <w:tc>
          <w:tcPr>
            <w:tcW w:w="987" w:type="dxa"/>
            <w:shd w:val="clear" w:color="auto" w:fill="F2F2F2"/>
          </w:tcPr>
          <w:p w14:paraId="120E6B5C" w14:textId="77777777" w:rsidR="003C66F7" w:rsidRPr="00C134A3" w:rsidRDefault="003C66F7" w:rsidP="00826BE4">
            <w:pPr>
              <w:widowControl w:val="0"/>
              <w:tabs>
                <w:tab w:val="left" w:pos="1133"/>
              </w:tabs>
              <w:spacing w:line="276" w:lineRule="auto"/>
              <w:ind w:right="-83"/>
              <w:jc w:val="both"/>
              <w:rPr>
                <w:rFonts w:ascii="David" w:eastAsia="David" w:hAnsi="David" w:cs="David"/>
                <w:smallCaps/>
              </w:rPr>
            </w:pPr>
            <w:r w:rsidRPr="00C134A3">
              <w:rPr>
                <w:rFonts w:ascii="David" w:eastAsia="David" w:hAnsi="David" w:cs="David"/>
                <w:smallCaps/>
              </w:rPr>
              <w:t>40</w:t>
            </w:r>
          </w:p>
          <w:p w14:paraId="4E39541B" w14:textId="77777777" w:rsidR="003C66F7" w:rsidRPr="00C134A3" w:rsidRDefault="003C66F7" w:rsidP="00826BE4">
            <w:pPr>
              <w:widowControl w:val="0"/>
              <w:tabs>
                <w:tab w:val="left" w:pos="1133"/>
              </w:tabs>
              <w:spacing w:line="276" w:lineRule="auto"/>
              <w:ind w:right="-83"/>
              <w:jc w:val="both"/>
              <w:rPr>
                <w:rFonts w:ascii="David" w:eastAsia="David" w:hAnsi="David" w:cs="David"/>
                <w:smallCaps/>
              </w:rPr>
            </w:pPr>
            <w:r w:rsidRPr="00C134A3">
              <w:rPr>
                <w:rFonts w:ascii="David" w:eastAsia="David" w:hAnsi="David" w:cs="David"/>
                <w:smallCaps/>
                <w:rtl/>
              </w:rPr>
              <w:t xml:space="preserve"> נקודות</w:t>
            </w:r>
          </w:p>
        </w:tc>
      </w:tr>
    </w:tbl>
    <w:p w14:paraId="069EE2F2" w14:textId="77777777" w:rsidR="00627611" w:rsidRPr="00C134A3" w:rsidRDefault="00627611">
      <w:pPr>
        <w:widowControl w:val="0"/>
        <w:tabs>
          <w:tab w:val="left" w:pos="1133"/>
        </w:tabs>
        <w:spacing w:before="240" w:after="240" w:line="276" w:lineRule="auto"/>
        <w:ind w:left="720"/>
        <w:jc w:val="both"/>
        <w:rPr>
          <w:rFonts w:ascii="David" w:eastAsia="David" w:hAnsi="David" w:cs="David"/>
          <w:sz w:val="2"/>
          <w:szCs w:val="2"/>
        </w:rPr>
      </w:pPr>
    </w:p>
    <w:p w14:paraId="59F2A9AF" w14:textId="5E65D275" w:rsidR="00627611" w:rsidRDefault="00627611">
      <w:pPr>
        <w:pBdr>
          <w:top w:val="nil"/>
          <w:left w:val="nil"/>
          <w:bottom w:val="nil"/>
          <w:right w:val="nil"/>
          <w:between w:val="nil"/>
        </w:pBdr>
        <w:tabs>
          <w:tab w:val="left" w:pos="990"/>
          <w:tab w:val="left" w:pos="1415"/>
          <w:tab w:val="left" w:pos="1982"/>
        </w:tabs>
        <w:spacing w:before="240" w:after="240" w:line="276" w:lineRule="auto"/>
        <w:ind w:left="792"/>
        <w:jc w:val="both"/>
        <w:rPr>
          <w:rFonts w:ascii="David" w:eastAsia="David" w:hAnsi="David" w:cs="David"/>
          <w:b/>
          <w:bCs/>
          <w:smallCaps/>
          <w:color w:val="000000"/>
          <w:sz w:val="24"/>
          <w:szCs w:val="24"/>
          <w:u w:val="single"/>
          <w:rtl/>
        </w:rPr>
      </w:pPr>
    </w:p>
    <w:p w14:paraId="4D6491F7"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jc w:val="both"/>
        <w:rPr>
          <w:rFonts w:ascii="David" w:eastAsia="David" w:hAnsi="David" w:cs="David"/>
          <w:b/>
          <w:bCs/>
          <w:smallCaps/>
          <w:color w:val="000000"/>
          <w:sz w:val="24"/>
          <w:szCs w:val="24"/>
          <w:u w:val="single"/>
        </w:rPr>
      </w:pPr>
      <w:r w:rsidRPr="00C134A3">
        <w:rPr>
          <w:rFonts w:ascii="David" w:eastAsia="David" w:hAnsi="David" w:cs="David"/>
          <w:b/>
          <w:bCs/>
          <w:smallCaps/>
          <w:color w:val="000000"/>
          <w:sz w:val="24"/>
          <w:szCs w:val="24"/>
          <w:u w:val="single"/>
          <w:rtl/>
        </w:rPr>
        <w:t>בדיקה וניקוד של עלות ההצעה</w:t>
      </w:r>
    </w:p>
    <w:p w14:paraId="26408015"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jc w:val="both"/>
        <w:rPr>
          <w:rFonts w:ascii="David" w:eastAsia="David" w:hAnsi="David" w:cs="David"/>
          <w:smallCaps/>
          <w:color w:val="000000"/>
          <w:sz w:val="24"/>
          <w:szCs w:val="24"/>
          <w:u w:val="single"/>
        </w:rPr>
      </w:pPr>
      <w:r w:rsidRPr="00C134A3">
        <w:rPr>
          <w:rFonts w:ascii="David" w:eastAsia="David" w:hAnsi="David" w:cs="David"/>
          <w:smallCaps/>
          <w:color w:val="000000"/>
          <w:sz w:val="24"/>
          <w:szCs w:val="24"/>
          <w:u w:val="single"/>
          <w:rtl/>
        </w:rPr>
        <w:t>מרכיבי עלות ההצעה</w:t>
      </w:r>
    </w:p>
    <w:p w14:paraId="137E66D2" w14:textId="77777777" w:rsidR="00627611" w:rsidRPr="00C134A3" w:rsidRDefault="00B54B9F">
      <w:pPr>
        <w:pBdr>
          <w:top w:val="nil"/>
          <w:left w:val="nil"/>
          <w:bottom w:val="nil"/>
          <w:right w:val="nil"/>
          <w:between w:val="nil"/>
        </w:pBdr>
        <w:tabs>
          <w:tab w:val="left" w:pos="990"/>
          <w:tab w:val="left" w:pos="1415"/>
          <w:tab w:val="left" w:pos="1982"/>
        </w:tabs>
        <w:spacing w:before="240" w:after="240" w:line="276" w:lineRule="auto"/>
        <w:ind w:left="1224"/>
        <w:jc w:val="both"/>
        <w:rPr>
          <w:rFonts w:ascii="David" w:eastAsia="David" w:hAnsi="David" w:cs="David"/>
          <w:smallCaps/>
          <w:color w:val="FF0000"/>
          <w:sz w:val="24"/>
          <w:szCs w:val="24"/>
          <w:u w:val="single"/>
        </w:rPr>
      </w:pPr>
      <w:r w:rsidRPr="00C134A3">
        <w:rPr>
          <w:rFonts w:ascii="David" w:hAnsi="David" w:cs="David"/>
          <w:b/>
          <w:bCs/>
          <w:color w:val="FF0000"/>
          <w:sz w:val="24"/>
          <w:szCs w:val="24"/>
          <w:rtl/>
        </w:rPr>
        <w:t>המציע יידרש להגיש את נספח הצעת המחיר (נספח ב') באופן  נפרד מיתר חלקי ההצעה, במיקום המיועד לכך במערכת "יהלום".</w:t>
      </w:r>
    </w:p>
    <w:p w14:paraId="733B3AD0" w14:textId="77777777" w:rsidR="00627611" w:rsidRPr="00C134A3" w:rsidRDefault="00B54B9F">
      <w:pPr>
        <w:numPr>
          <w:ilvl w:val="0"/>
          <w:numId w:val="32"/>
        </w:numPr>
        <w:pBdr>
          <w:top w:val="nil"/>
          <w:left w:val="nil"/>
          <w:bottom w:val="nil"/>
          <w:right w:val="nil"/>
          <w:between w:val="nil"/>
        </w:pBdr>
        <w:spacing w:before="240" w:after="240" w:line="276" w:lineRule="auto"/>
        <w:jc w:val="both"/>
        <w:rPr>
          <w:rFonts w:ascii="David" w:eastAsia="David" w:hAnsi="David" w:cs="David"/>
          <w:color w:val="000000"/>
          <w:sz w:val="24"/>
          <w:szCs w:val="24"/>
        </w:rPr>
      </w:pPr>
      <w:bookmarkStart w:id="11" w:name="_heading=h.fdnrrnx3z9xj" w:colFirst="0" w:colLast="0"/>
      <w:bookmarkEnd w:id="11"/>
      <w:r w:rsidRPr="00C134A3">
        <w:rPr>
          <w:rFonts w:ascii="David" w:eastAsia="David" w:hAnsi="David" w:cs="David"/>
          <w:color w:val="000000"/>
          <w:sz w:val="24"/>
          <w:szCs w:val="24"/>
          <w:rtl/>
        </w:rPr>
        <w:t xml:space="preserve">מרכיבי עלות ההצעה כוללים את  כל הוצאות הזוכה למתן השירותים המבוקשים לרבות: עלות שכר העסקת היועץ המוצע כולל מכלול התשלומים על פי כל חוק, מתן מכלול השירותים המבוקשים, נסיעות, חנייה, עלויות מחשוב, מנהלה, השתתפות בישיבות וכיוצא באלה. </w:t>
      </w:r>
    </w:p>
    <w:p w14:paraId="424C2411" w14:textId="77777777" w:rsidR="00627611" w:rsidRPr="00C134A3" w:rsidRDefault="00B54B9F">
      <w:pPr>
        <w:numPr>
          <w:ilvl w:val="0"/>
          <w:numId w:val="32"/>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המנהל לא ישלם כל תוספת תשלום מעבר לעלות לשעת עבודה בפועל אשר אותה הציע הזוכה בהצעת המחיר שלו לשעת עבודה אחת של היועץ. </w:t>
      </w:r>
    </w:p>
    <w:p w14:paraId="7E10663B" w14:textId="77777777" w:rsidR="00627611" w:rsidRPr="00C134A3" w:rsidRDefault="00B54B9F">
      <w:pPr>
        <w:numPr>
          <w:ilvl w:val="0"/>
          <w:numId w:val="32"/>
        </w:numPr>
        <w:pBdr>
          <w:top w:val="nil"/>
          <w:left w:val="nil"/>
          <w:bottom w:val="nil"/>
          <w:right w:val="nil"/>
          <w:between w:val="nil"/>
        </w:pBdr>
        <w:spacing w:before="240" w:after="240" w:line="276" w:lineRule="auto"/>
        <w:jc w:val="both"/>
        <w:rPr>
          <w:rFonts w:ascii="David" w:eastAsia="David" w:hAnsi="David" w:cs="David"/>
          <w:color w:val="000000"/>
          <w:sz w:val="24"/>
          <w:szCs w:val="24"/>
        </w:rPr>
      </w:pPr>
      <w:r w:rsidRPr="00C134A3">
        <w:rPr>
          <w:rFonts w:ascii="David" w:hAnsi="David" w:cs="David"/>
          <w:color w:val="000000"/>
          <w:rtl/>
        </w:rPr>
        <w:t xml:space="preserve">מציע אשר בהתאם להוראות הדין אינו מחויב בתשלום מע"מ במסגרת ביצוע ההתקשרות יפנה אל רשות המיסים לצורך קבלת אישור לכך בטרם הגשת ההצעה. ככל שמציע כאמור </w:t>
      </w:r>
      <w:r w:rsidRPr="00C134A3">
        <w:rPr>
          <w:rFonts w:ascii="David" w:hAnsi="David" w:cs="David"/>
          <w:color w:val="000000"/>
          <w:rtl/>
        </w:rPr>
        <w:lastRenderedPageBreak/>
        <w:t>זכה במכרז, יידרש עליו להגיש את האישור מאת רשות המסים על כך שפנה אל הרשות כאמור.</w:t>
      </w:r>
    </w:p>
    <w:tbl>
      <w:tblPr>
        <w:tblStyle w:val="aa"/>
        <w:bidiVisual/>
        <w:tblW w:w="6940" w:type="dxa"/>
        <w:tblInd w:w="2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5"/>
        <w:gridCol w:w="5525"/>
      </w:tblGrid>
      <w:tr w:rsidR="00627611" w:rsidRPr="00C134A3" w14:paraId="560E4254" w14:textId="77777777">
        <w:trPr>
          <w:trHeight w:val="390"/>
        </w:trPr>
        <w:tc>
          <w:tcPr>
            <w:tcW w:w="1415" w:type="dxa"/>
            <w:shd w:val="clear" w:color="auto" w:fill="F2F2F2"/>
          </w:tcPr>
          <w:p w14:paraId="562EDF44" w14:textId="77777777" w:rsidR="00627611" w:rsidRPr="00C134A3" w:rsidRDefault="00B54B9F">
            <w:pPr>
              <w:spacing w:before="240" w:after="240" w:line="276" w:lineRule="auto"/>
              <w:rPr>
                <w:rFonts w:ascii="David" w:eastAsia="David" w:hAnsi="David" w:cs="David"/>
                <w:b/>
                <w:bCs/>
                <w:sz w:val="24"/>
                <w:szCs w:val="24"/>
              </w:rPr>
            </w:pPr>
            <w:bookmarkStart w:id="12" w:name="_heading=h.illuqsa6025x" w:colFirst="0" w:colLast="0"/>
            <w:bookmarkEnd w:id="12"/>
            <w:r w:rsidRPr="00C134A3">
              <w:rPr>
                <w:rFonts w:ascii="David" w:eastAsia="David" w:hAnsi="David" w:cs="David"/>
                <w:b/>
                <w:bCs/>
                <w:sz w:val="24"/>
                <w:szCs w:val="24"/>
                <w:rtl/>
              </w:rPr>
              <w:t>יחידת מידה להגשת הצעת המחיר</w:t>
            </w:r>
          </w:p>
        </w:tc>
        <w:tc>
          <w:tcPr>
            <w:tcW w:w="5525" w:type="dxa"/>
          </w:tcPr>
          <w:p w14:paraId="5F381B07" w14:textId="77777777" w:rsidR="00627611" w:rsidRPr="00C134A3" w:rsidRDefault="00B54B9F">
            <w:pPr>
              <w:spacing w:before="240" w:after="240" w:line="276" w:lineRule="auto"/>
              <w:jc w:val="both"/>
              <w:rPr>
                <w:rFonts w:ascii="David" w:eastAsia="David" w:hAnsi="David" w:cs="David"/>
                <w:sz w:val="24"/>
                <w:szCs w:val="24"/>
              </w:rPr>
            </w:pPr>
            <w:r w:rsidRPr="00C134A3">
              <w:rPr>
                <w:rFonts w:ascii="David" w:eastAsia="David" w:hAnsi="David" w:cs="David"/>
                <w:sz w:val="24"/>
                <w:szCs w:val="24"/>
                <w:rtl/>
              </w:rPr>
              <w:t xml:space="preserve">שעת עבודת היועץ המוצע </w:t>
            </w:r>
          </w:p>
          <w:p w14:paraId="0671C7E5" w14:textId="77777777" w:rsidR="00627611" w:rsidRPr="00C134A3" w:rsidRDefault="00627611">
            <w:pPr>
              <w:spacing w:before="240" w:after="240" w:line="276" w:lineRule="auto"/>
              <w:jc w:val="both"/>
              <w:rPr>
                <w:rFonts w:ascii="David" w:eastAsia="David" w:hAnsi="David" w:cs="David"/>
                <w:sz w:val="24"/>
                <w:szCs w:val="24"/>
              </w:rPr>
            </w:pPr>
          </w:p>
        </w:tc>
      </w:tr>
      <w:tr w:rsidR="00627611" w:rsidRPr="00C134A3" w14:paraId="5B1E467E" w14:textId="77777777">
        <w:tc>
          <w:tcPr>
            <w:tcW w:w="1415" w:type="dxa"/>
            <w:shd w:val="clear" w:color="auto" w:fill="F2F2F2"/>
          </w:tcPr>
          <w:p w14:paraId="7C137BCF" w14:textId="77777777" w:rsidR="00627611" w:rsidRPr="00C134A3" w:rsidRDefault="00B54B9F">
            <w:pPr>
              <w:spacing w:before="240" w:after="240" w:line="276" w:lineRule="auto"/>
              <w:rPr>
                <w:rFonts w:ascii="David" w:eastAsia="David" w:hAnsi="David" w:cs="David"/>
                <w:b/>
                <w:bCs/>
                <w:sz w:val="24"/>
                <w:szCs w:val="24"/>
              </w:rPr>
            </w:pPr>
            <w:r w:rsidRPr="00C134A3">
              <w:rPr>
                <w:rFonts w:ascii="David" w:eastAsia="David" w:hAnsi="David" w:cs="David"/>
                <w:b/>
                <w:bCs/>
                <w:sz w:val="24"/>
                <w:szCs w:val="24"/>
                <w:rtl/>
              </w:rPr>
              <w:t>שיטת תמחור יחידת המידה</w:t>
            </w:r>
          </w:p>
        </w:tc>
        <w:tc>
          <w:tcPr>
            <w:tcW w:w="5525" w:type="dxa"/>
          </w:tcPr>
          <w:p w14:paraId="1281B89A" w14:textId="77777777" w:rsidR="00627611" w:rsidRPr="00C134A3" w:rsidRDefault="00B54B9F">
            <w:pPr>
              <w:spacing w:before="240" w:after="240" w:line="276" w:lineRule="auto"/>
              <w:jc w:val="both"/>
              <w:rPr>
                <w:rFonts w:ascii="David" w:eastAsia="David" w:hAnsi="David" w:cs="David"/>
                <w:sz w:val="24"/>
                <w:szCs w:val="24"/>
              </w:rPr>
            </w:pPr>
            <w:r w:rsidRPr="00C134A3">
              <w:rPr>
                <w:rFonts w:ascii="David" w:eastAsia="David" w:hAnsi="David" w:cs="David"/>
                <w:sz w:val="24"/>
                <w:szCs w:val="24"/>
                <w:rtl/>
              </w:rPr>
              <w:t xml:space="preserve">המציע יציע </w:t>
            </w:r>
            <w:r w:rsidRPr="00C134A3">
              <w:rPr>
                <w:rFonts w:ascii="David" w:eastAsia="David" w:hAnsi="David" w:cs="David"/>
                <w:b/>
                <w:bCs/>
                <w:sz w:val="24"/>
                <w:szCs w:val="24"/>
                <w:u w:val="single"/>
                <w:rtl/>
              </w:rPr>
              <w:t>אחוז הנחה לתמחור שעת עבודה</w:t>
            </w:r>
            <w:r w:rsidRPr="00C134A3">
              <w:rPr>
                <w:rFonts w:ascii="David" w:eastAsia="David" w:hAnsi="David" w:cs="David"/>
                <w:sz w:val="24"/>
                <w:szCs w:val="24"/>
                <w:rtl/>
              </w:rPr>
              <w:t xml:space="preserve"> בפועל של היועץ. </w:t>
            </w:r>
          </w:p>
          <w:p w14:paraId="15939DED" w14:textId="77777777" w:rsidR="00627611" w:rsidRPr="00C134A3" w:rsidRDefault="00B54B9F">
            <w:pPr>
              <w:spacing w:before="240" w:after="240" w:line="276" w:lineRule="auto"/>
              <w:jc w:val="both"/>
              <w:rPr>
                <w:rFonts w:ascii="David" w:eastAsia="David" w:hAnsi="David" w:cs="David"/>
                <w:sz w:val="24"/>
                <w:szCs w:val="24"/>
              </w:rPr>
            </w:pPr>
            <w:r w:rsidRPr="00C134A3">
              <w:rPr>
                <w:rFonts w:ascii="David" w:eastAsia="David" w:hAnsi="David" w:cs="David"/>
                <w:sz w:val="24"/>
                <w:szCs w:val="24"/>
                <w:rtl/>
              </w:rPr>
              <w:t>התעריף המירבי אשר ישולם ליועץ יהיה על פי הוראת תכ"ם 8.1.1 והודעת תכ"ם 8.1.1.1 – נותני שירותים לניהול (מקצועות שונים) תעריף ליועץ רמה 4. נכון  ליום פרסום המכרז תעריף זה עומד על סך של 165 ₪ לא כולל מע"מ לשעת עבודה אחת (60 דקות).</w:t>
            </w:r>
          </w:p>
        </w:tc>
      </w:tr>
    </w:tbl>
    <w:p w14:paraId="33832EDC" w14:textId="77777777" w:rsidR="00627611" w:rsidRPr="00C134A3" w:rsidRDefault="00627611">
      <w:pPr>
        <w:pBdr>
          <w:top w:val="nil"/>
          <w:left w:val="nil"/>
          <w:bottom w:val="nil"/>
          <w:right w:val="nil"/>
          <w:between w:val="nil"/>
        </w:pBdr>
        <w:tabs>
          <w:tab w:val="left" w:pos="990"/>
          <w:tab w:val="left" w:pos="1415"/>
          <w:tab w:val="left" w:pos="1982"/>
        </w:tabs>
        <w:spacing w:before="240" w:after="240" w:line="276" w:lineRule="auto"/>
        <w:ind w:left="1224"/>
        <w:jc w:val="both"/>
        <w:rPr>
          <w:rFonts w:ascii="David" w:eastAsia="David" w:hAnsi="David" w:cs="David"/>
          <w:smallCaps/>
          <w:color w:val="000000"/>
          <w:sz w:val="24"/>
          <w:szCs w:val="24"/>
          <w:u w:val="single"/>
        </w:rPr>
      </w:pPr>
    </w:p>
    <w:p w14:paraId="4AA974A7"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jc w:val="both"/>
        <w:rPr>
          <w:rFonts w:ascii="David" w:eastAsia="David" w:hAnsi="David" w:cs="David"/>
          <w:smallCaps/>
          <w:color w:val="000000"/>
          <w:sz w:val="24"/>
          <w:szCs w:val="24"/>
          <w:u w:val="single"/>
        </w:rPr>
      </w:pPr>
      <w:r w:rsidRPr="00C134A3">
        <w:rPr>
          <w:rFonts w:ascii="David" w:eastAsia="David" w:hAnsi="David" w:cs="David"/>
          <w:smallCaps/>
          <w:color w:val="000000"/>
          <w:sz w:val="24"/>
          <w:szCs w:val="24"/>
          <w:u w:val="single"/>
          <w:rtl/>
        </w:rPr>
        <w:t>שיטת ניקוד עלות ההצעה</w:t>
      </w:r>
    </w:p>
    <w:p w14:paraId="61ED167D" w14:textId="77777777" w:rsidR="00627611" w:rsidRPr="00C134A3" w:rsidRDefault="00B54B9F">
      <w:pPr>
        <w:spacing w:before="240" w:after="240" w:line="276" w:lineRule="auto"/>
        <w:ind w:left="1440"/>
        <w:jc w:val="both"/>
        <w:rPr>
          <w:rFonts w:ascii="David" w:eastAsia="David" w:hAnsi="David" w:cs="David"/>
          <w:sz w:val="24"/>
          <w:szCs w:val="24"/>
        </w:rPr>
      </w:pPr>
      <w:r w:rsidRPr="00C134A3">
        <w:rPr>
          <w:rFonts w:ascii="David" w:eastAsia="David" w:hAnsi="David" w:cs="David"/>
          <w:sz w:val="24"/>
          <w:szCs w:val="24"/>
          <w:rtl/>
        </w:rPr>
        <w:t>ההצעה בעלת אחוז ההנחה הגבוה ביותר ("</w:t>
      </w:r>
      <w:r w:rsidRPr="00C134A3">
        <w:rPr>
          <w:rFonts w:ascii="David" w:eastAsia="David" w:hAnsi="David" w:cs="David"/>
          <w:b/>
          <w:bCs/>
          <w:sz w:val="24"/>
          <w:szCs w:val="24"/>
          <w:rtl/>
        </w:rPr>
        <w:t>ההצעה הזולה ביותר</w:t>
      </w:r>
      <w:r w:rsidRPr="00C134A3">
        <w:rPr>
          <w:rFonts w:ascii="David" w:eastAsia="David" w:hAnsi="David" w:cs="David"/>
          <w:sz w:val="24"/>
          <w:szCs w:val="24"/>
          <w:rtl/>
        </w:rPr>
        <w:t>") תקבל את הניקוד המירבי = 40 נקודות. יתר ההצעות תקבלנה את הציון שלהלן בהתאמה להצעה הזולה ביותר, על פי הנוסחה הבאה:</w:t>
      </w:r>
    </w:p>
    <w:p w14:paraId="5F84A1DC" w14:textId="77777777" w:rsidR="00627611" w:rsidRPr="00C134A3" w:rsidRDefault="00B54B9F">
      <w:pPr>
        <w:spacing w:before="240" w:after="240" w:line="276" w:lineRule="auto"/>
        <w:ind w:left="565"/>
        <w:jc w:val="both"/>
        <w:rPr>
          <w:rFonts w:ascii="David" w:eastAsia="David" w:hAnsi="David" w:cs="David"/>
          <w:sz w:val="24"/>
          <w:szCs w:val="24"/>
        </w:rPr>
      </w:pPr>
      <w:r w:rsidRPr="00C134A3">
        <w:rPr>
          <w:rFonts w:ascii="David" w:hAnsi="David" w:cs="David"/>
          <w:noProof/>
        </w:rPr>
        <w:drawing>
          <wp:anchor distT="0" distB="0" distL="114300" distR="114300" simplePos="0" relativeHeight="251658240" behindDoc="0" locked="0" layoutInCell="1" hidden="0" allowOverlap="1" wp14:anchorId="10D5DB12" wp14:editId="77420678">
            <wp:simplePos x="0" y="0"/>
            <wp:positionH relativeFrom="column">
              <wp:posOffset>1</wp:posOffset>
            </wp:positionH>
            <wp:positionV relativeFrom="paragraph">
              <wp:posOffset>27609</wp:posOffset>
            </wp:positionV>
            <wp:extent cx="4592320" cy="436880"/>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4592320" cy="436880"/>
                    </a:xfrm>
                    <a:prstGeom prst="rect">
                      <a:avLst/>
                    </a:prstGeom>
                    <a:ln/>
                  </pic:spPr>
                </pic:pic>
              </a:graphicData>
            </a:graphic>
          </wp:anchor>
        </w:drawing>
      </w:r>
      <w:r w:rsidRPr="00C134A3">
        <w:rPr>
          <w:rFonts w:ascii="David" w:hAnsi="David" w:cs="David"/>
          <w:noProof/>
        </w:rPr>
        <mc:AlternateContent>
          <mc:Choice Requires="wps">
            <w:drawing>
              <wp:anchor distT="45720" distB="45720" distL="114300" distR="114300" simplePos="0" relativeHeight="251659264" behindDoc="0" locked="0" layoutInCell="1" hidden="0" allowOverlap="1" wp14:anchorId="3AFF2DFE" wp14:editId="6A94419D">
                <wp:simplePos x="0" y="0"/>
                <wp:positionH relativeFrom="column">
                  <wp:posOffset>4198358</wp:posOffset>
                </wp:positionH>
                <wp:positionV relativeFrom="paragraph">
                  <wp:posOffset>107633</wp:posOffset>
                </wp:positionV>
                <wp:extent cx="353060" cy="250858"/>
                <wp:effectExtent l="0" t="0" r="0" b="0"/>
                <wp:wrapSquare wrapText="bothSides" distT="45720" distB="45720" distL="114300" distR="114300"/>
                <wp:docPr id="3" name="מלבן 3"/>
                <wp:cNvGraphicFramePr/>
                <a:graphic xmlns:a="http://schemas.openxmlformats.org/drawingml/2006/main">
                  <a:graphicData uri="http://schemas.microsoft.com/office/word/2010/wordprocessingShape">
                    <wps:wsp>
                      <wps:cNvSpPr/>
                      <wps:spPr>
                        <a:xfrm>
                          <a:off x="5174233" y="3659033"/>
                          <a:ext cx="343535" cy="241935"/>
                        </a:xfrm>
                        <a:prstGeom prst="rect">
                          <a:avLst/>
                        </a:prstGeom>
                        <a:solidFill>
                          <a:srgbClr val="FFFFFF"/>
                        </a:solidFill>
                        <a:ln w="9525" cap="flat" cmpd="sng">
                          <a:solidFill>
                            <a:schemeClr val="lt1"/>
                          </a:solidFill>
                          <a:prstDash val="solid"/>
                          <a:miter lim="800000"/>
                          <a:headEnd type="none" w="sm" len="sm"/>
                          <a:tailEnd type="none" w="sm" len="sm"/>
                        </a:ln>
                      </wps:spPr>
                      <wps:txbx>
                        <w:txbxContent>
                          <w:p w14:paraId="49DAB46E" w14:textId="77777777" w:rsidR="00627611" w:rsidRDefault="00B54B9F">
                            <w:pPr>
                              <w:textDirection w:val="btLr"/>
                            </w:pPr>
                            <w:r>
                              <w:rPr>
                                <w:color w:val="000000"/>
                              </w:rPr>
                              <w:t>40</w:t>
                            </w:r>
                          </w:p>
                        </w:txbxContent>
                      </wps:txbx>
                      <wps:bodyPr spcFirstLastPara="1" wrap="square" lIns="91425" tIns="45700" rIns="91425" bIns="45700" anchor="t" anchorCtr="0">
                        <a:noAutofit/>
                      </wps:bodyPr>
                    </wps:wsp>
                  </a:graphicData>
                </a:graphic>
              </wp:anchor>
            </w:drawing>
          </mc:Choice>
          <mc:Fallback>
            <w:pict>
              <v:rect w14:anchorId="3AFF2DFE" id="מלבן 3" o:spid="_x0000_s1026" style="position:absolute;left:0;text-align:left;margin-left:330.6pt;margin-top:8.5pt;width:27.8pt;height:19.7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aGrPgIAAG4EAAAOAAAAZHJzL2Uyb0RvYy54bWysVF2O2jAQfq/UO1h+L0mA7C6IsKqWUlVa&#10;tUjbHmBwHGLJf7UNhGP0vWqPxXU6diiwbaVKVfNgZuLhm2++mcnsvlOS7LjzwuiKFoOcEq6ZqYXe&#10;VPTTx+WrO0p8AF2DNJpX9MA9vZ+/fDHb2ykfmtbImjuCINpP97aibQh2mmWetVyBHxjLNV42xikI&#10;6LpNVjvYI7qS2TDPb7K9cbV1hnHv8e2iv6TzhN80nIUPTeN5ILKiyC2k06VzHc9sPoPpxoFtBTvR&#10;gH9goUBoTHqGWkAAsnXiNyglmDPeNGHAjMpM0wjGUw1YTZH/Us1TC5anWlAcb88y+f8Hy97vVo6I&#10;uqIjSjQobNHx2/Hr8cvxOxlFdfbWTzHoya7cyfNoxlK7xqn4i0WQrqJlcTsejhDlgFg35SRHO6nL&#10;u0AYBozGo3JUUsIwYDguJmjjfXYBss6Ht9woEo2KOmxe0hR2jz70oT9DYl5vpKiXQsrkuM36QTqy&#10;A2z0Mj0n9GdhUpN9RSflMPIAnLdGQkBTWVTA603K9+wfaRL5GVqG4k+4kdcCfNvnTwB98UoEnG8p&#10;VEXv8vj0r1sO9Rtdk3CwqLjG1aCRmFeUSI6LhEbSLoCQf49DDaVGKWOv+u5EK3TrDkGiuTb1Advs&#10;LVsKZPoIPqzA4aAXmBaHHxN+3oJDEvKdxumaFOOoUEjOuLxF2sRd36yvb0Cz1uBOoZC9+RDShsW+&#10;aPN6G0wjUv8uVE5kcajTBJwWMG7NtZ+iLp+J+Q8AAAD//wMAUEsDBBQABgAIAAAAIQCjOqwR3QAA&#10;AAkBAAAPAAAAZHJzL2Rvd25yZXYueG1sTI8xT8MwEIV3JP6DdUhs1ElQHRriVIiqnehAYejoxkcS&#10;EZ+j2GnDv+eY6Hh6T+++r1zPrhdnHEPnSUO6SEAg1d521Gj4/Ng+PIEI0ZA1vSfU8IMB1tXtTWkK&#10;6y/0judDbASPUCiMhjbGoZAy1C06ExZ+QOLsy4/ORD7HRtrRXHjc9TJLEiWd6Yg/tGbA1xbr78Pk&#10;NGw26dFke9zt7CpX++3j1L7VqPX93fzyDCLiHP/L8IfP6FAx08lPZIPoNSiVZlzlIGcnLuSpYpeT&#10;hqVagqxKeW1Q/QIAAP//AwBQSwECLQAUAAYACAAAACEAtoM4kv4AAADhAQAAEwAAAAAAAAAAAAAA&#10;AAAAAAAAW0NvbnRlbnRfVHlwZXNdLnhtbFBLAQItABQABgAIAAAAIQA4/SH/1gAAAJQBAAALAAAA&#10;AAAAAAAAAAAAAC8BAABfcmVscy8ucmVsc1BLAQItABQABgAIAAAAIQCNTaGrPgIAAG4EAAAOAAAA&#10;AAAAAAAAAAAAAC4CAABkcnMvZTJvRG9jLnhtbFBLAQItABQABgAIAAAAIQCjOqwR3QAAAAkBAAAP&#10;AAAAAAAAAAAAAAAAAJgEAABkcnMvZG93bnJldi54bWxQSwUGAAAAAAQABADzAAAAogUAAAAA&#10;" strokecolor="white [3201]">
                <v:stroke startarrowwidth="narrow" startarrowlength="short" endarrowwidth="narrow" endarrowlength="short"/>
                <v:textbox inset="2.53958mm,1.2694mm,2.53958mm,1.2694mm">
                  <w:txbxContent>
                    <w:p w14:paraId="49DAB46E" w14:textId="77777777" w:rsidR="00627611" w:rsidRDefault="00B54B9F">
                      <w:pPr>
                        <w:textDirection w:val="btLr"/>
                      </w:pPr>
                      <w:r>
                        <w:rPr>
                          <w:color w:val="000000"/>
                        </w:rPr>
                        <w:t>40</w:t>
                      </w:r>
                    </w:p>
                  </w:txbxContent>
                </v:textbox>
                <w10:wrap type="square"/>
              </v:rect>
            </w:pict>
          </mc:Fallback>
        </mc:AlternateContent>
      </w:r>
    </w:p>
    <w:p w14:paraId="7E4256B3" w14:textId="77777777" w:rsidR="00627611" w:rsidRPr="00C134A3" w:rsidRDefault="00627611">
      <w:pPr>
        <w:pBdr>
          <w:top w:val="nil"/>
          <w:left w:val="nil"/>
          <w:bottom w:val="nil"/>
          <w:right w:val="nil"/>
          <w:between w:val="nil"/>
        </w:pBdr>
        <w:tabs>
          <w:tab w:val="left" w:pos="990"/>
          <w:tab w:val="left" w:pos="1273"/>
        </w:tabs>
        <w:spacing w:before="240" w:after="240" w:line="276" w:lineRule="auto"/>
        <w:ind w:left="1224"/>
        <w:jc w:val="both"/>
        <w:rPr>
          <w:rFonts w:ascii="David" w:eastAsia="David" w:hAnsi="David" w:cs="David"/>
          <w:b/>
          <w:bCs/>
          <w:smallCaps/>
          <w:color w:val="000000"/>
          <w:sz w:val="24"/>
          <w:szCs w:val="24"/>
        </w:rPr>
      </w:pPr>
    </w:p>
    <w:p w14:paraId="520512CD"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jc w:val="both"/>
        <w:rPr>
          <w:rFonts w:ascii="David" w:eastAsia="David" w:hAnsi="David" w:cs="David"/>
          <w:b/>
          <w:bCs/>
          <w:smallCaps/>
          <w:color w:val="000000"/>
          <w:sz w:val="24"/>
          <w:szCs w:val="24"/>
          <w:u w:val="single"/>
        </w:rPr>
      </w:pPr>
      <w:r w:rsidRPr="00C134A3">
        <w:rPr>
          <w:rFonts w:ascii="David" w:eastAsia="David" w:hAnsi="David" w:cs="David"/>
          <w:b/>
          <w:bCs/>
          <w:smallCaps/>
          <w:color w:val="000000"/>
          <w:sz w:val="24"/>
          <w:szCs w:val="24"/>
          <w:u w:val="single"/>
          <w:rtl/>
        </w:rPr>
        <w:t>שיטת הניקוד הכולל להצעה (איכות ועלות)</w:t>
      </w:r>
    </w:p>
    <w:p w14:paraId="27AF3364"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518"/>
        <w:jc w:val="both"/>
        <w:rPr>
          <w:rFonts w:ascii="David" w:eastAsia="David" w:hAnsi="David" w:cs="David"/>
          <w:b/>
          <w:bCs/>
          <w:color w:val="000000"/>
          <w:sz w:val="24"/>
          <w:szCs w:val="24"/>
        </w:rPr>
      </w:pPr>
      <w:r w:rsidRPr="00C134A3">
        <w:rPr>
          <w:rFonts w:ascii="David" w:eastAsia="David" w:hAnsi="David" w:cs="David"/>
          <w:color w:val="000000"/>
          <w:sz w:val="24"/>
          <w:szCs w:val="24"/>
          <w:rtl/>
        </w:rPr>
        <w:t xml:space="preserve"> הניקוד שנצבר מכלל בדיקות האיכות והעלות לעיל ייסכם לסכום אשר יהא: "</w:t>
      </w:r>
      <w:r w:rsidRPr="00C134A3">
        <w:rPr>
          <w:rFonts w:ascii="David" w:eastAsia="David" w:hAnsi="David" w:cs="David"/>
          <w:b/>
          <w:bCs/>
          <w:color w:val="000000"/>
          <w:sz w:val="24"/>
          <w:szCs w:val="24"/>
          <w:rtl/>
        </w:rPr>
        <w:t>ציון כולל להצעה".</w:t>
      </w:r>
    </w:p>
    <w:p w14:paraId="075352E8"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518"/>
        <w:jc w:val="both"/>
        <w:rPr>
          <w:rFonts w:ascii="David" w:eastAsia="David" w:hAnsi="David" w:cs="David"/>
          <w:color w:val="000000"/>
          <w:sz w:val="24"/>
          <w:szCs w:val="24"/>
        </w:rPr>
      </w:pPr>
      <w:r w:rsidRPr="00C134A3">
        <w:rPr>
          <w:rFonts w:ascii="David" w:eastAsia="David" w:hAnsi="David" w:cs="David"/>
          <w:b/>
          <w:bCs/>
          <w:color w:val="000000"/>
          <w:sz w:val="24"/>
          <w:szCs w:val="24"/>
          <w:u w:val="single"/>
          <w:rtl/>
        </w:rPr>
        <w:t>ההצעה בעלת הניקוד הכולל הגבוה ביותר</w:t>
      </w:r>
      <w:r w:rsidRPr="00C134A3">
        <w:rPr>
          <w:rFonts w:ascii="David" w:eastAsia="David" w:hAnsi="David" w:cs="David"/>
          <w:color w:val="000000"/>
          <w:sz w:val="24"/>
          <w:szCs w:val="24"/>
          <w:rtl/>
        </w:rPr>
        <w:t>, תדורג במקום הראשון ותועבר לאישור זכייה בוועדת המכרזים.</w:t>
      </w:r>
    </w:p>
    <w:p w14:paraId="22A03E03"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jc w:val="both"/>
        <w:rPr>
          <w:rFonts w:ascii="David" w:eastAsia="David" w:hAnsi="David" w:cs="David"/>
          <w:b/>
          <w:bCs/>
          <w:color w:val="000000"/>
          <w:sz w:val="24"/>
          <w:szCs w:val="24"/>
          <w:u w:val="single"/>
        </w:rPr>
      </w:pPr>
      <w:r w:rsidRPr="00C134A3">
        <w:rPr>
          <w:rFonts w:ascii="David" w:eastAsia="David" w:hAnsi="David" w:cs="David"/>
          <w:b/>
          <w:bCs/>
          <w:color w:val="000000"/>
          <w:sz w:val="24"/>
          <w:szCs w:val="24"/>
          <w:u w:val="single"/>
          <w:rtl/>
        </w:rPr>
        <w:t>בחירת הזוכים במכרז</w:t>
      </w:r>
    </w:p>
    <w:p w14:paraId="7877C79D"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518"/>
        <w:jc w:val="both"/>
        <w:rPr>
          <w:rFonts w:ascii="David" w:eastAsia="David" w:hAnsi="David" w:cs="David"/>
          <w:color w:val="000000"/>
          <w:sz w:val="24"/>
          <w:szCs w:val="24"/>
        </w:rPr>
      </w:pPr>
      <w:r w:rsidRPr="00C134A3">
        <w:rPr>
          <w:rFonts w:ascii="David" w:eastAsia="David" w:hAnsi="David" w:cs="David"/>
          <w:color w:val="000000"/>
          <w:sz w:val="24"/>
          <w:szCs w:val="24"/>
          <w:rt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למנהל.</w:t>
      </w:r>
    </w:p>
    <w:p w14:paraId="2631B9AA"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518"/>
        <w:jc w:val="both"/>
        <w:rPr>
          <w:rFonts w:ascii="David" w:eastAsia="David" w:hAnsi="David" w:cs="David"/>
          <w:color w:val="000000"/>
          <w:sz w:val="24"/>
          <w:szCs w:val="24"/>
        </w:rPr>
      </w:pPr>
      <w:bookmarkStart w:id="13" w:name="bookmark=id.u4ikodxq2vnf" w:colFirst="0" w:colLast="0"/>
      <w:bookmarkEnd w:id="13"/>
      <w:r w:rsidRPr="00C134A3">
        <w:rPr>
          <w:rFonts w:ascii="David" w:eastAsia="David" w:hAnsi="David" w:cs="David"/>
          <w:color w:val="000000"/>
          <w:sz w:val="24"/>
          <w:szCs w:val="24"/>
          <w:rtl/>
        </w:rPr>
        <w:t>אם לאחר שקלול ההצעות כמפורט לעיל, מספר הצעות תקבלנה ציון כולל זהה, תפעל ועדת המכרזים לפי סדר הפעולות הבא עד לבחירת זוכה:</w:t>
      </w:r>
    </w:p>
    <w:p w14:paraId="5CAC6A53" w14:textId="77777777" w:rsidR="00627611" w:rsidRPr="00C134A3" w:rsidRDefault="00B54B9F">
      <w:pPr>
        <w:numPr>
          <w:ilvl w:val="3"/>
          <w:numId w:val="3"/>
        </w:numPr>
        <w:pBdr>
          <w:top w:val="nil"/>
          <w:left w:val="nil"/>
          <w:bottom w:val="nil"/>
          <w:right w:val="nil"/>
          <w:between w:val="nil"/>
        </w:pBdr>
        <w:tabs>
          <w:tab w:val="left" w:pos="990"/>
          <w:tab w:val="left" w:pos="1415"/>
          <w:tab w:val="left" w:pos="1982"/>
        </w:tabs>
        <w:spacing w:before="240" w:after="240" w:line="276" w:lineRule="auto"/>
        <w:ind w:left="1982" w:hanging="709"/>
        <w:jc w:val="both"/>
        <w:rPr>
          <w:rFonts w:ascii="David" w:eastAsia="David" w:hAnsi="David" w:cs="David"/>
          <w:color w:val="000000"/>
          <w:sz w:val="24"/>
          <w:szCs w:val="24"/>
        </w:rPr>
      </w:pPr>
      <w:r w:rsidRPr="00C134A3">
        <w:rPr>
          <w:rFonts w:ascii="David" w:eastAsia="David" w:hAnsi="David" w:cs="David"/>
          <w:color w:val="000000"/>
          <w:sz w:val="24"/>
          <w:szCs w:val="24"/>
          <w:rtl/>
        </w:rPr>
        <w:t>ההצעה בעלת ניקוד האיכות הגבוה יותר תקבל עדיפות בדירוג.</w:t>
      </w:r>
    </w:p>
    <w:p w14:paraId="5D77DB80" w14:textId="77777777" w:rsidR="00627611" w:rsidRPr="00C134A3" w:rsidRDefault="00B54B9F">
      <w:pPr>
        <w:numPr>
          <w:ilvl w:val="3"/>
          <w:numId w:val="3"/>
        </w:numPr>
        <w:pBdr>
          <w:top w:val="nil"/>
          <w:left w:val="nil"/>
          <w:bottom w:val="nil"/>
          <w:right w:val="nil"/>
          <w:between w:val="nil"/>
        </w:pBdr>
        <w:tabs>
          <w:tab w:val="left" w:pos="990"/>
          <w:tab w:val="left" w:pos="1415"/>
          <w:tab w:val="left" w:pos="1982"/>
        </w:tabs>
        <w:spacing w:before="240" w:after="240" w:line="276" w:lineRule="auto"/>
        <w:ind w:left="1982" w:hanging="709"/>
        <w:jc w:val="both"/>
        <w:rPr>
          <w:rFonts w:ascii="David" w:eastAsia="David" w:hAnsi="David" w:cs="David"/>
          <w:color w:val="000000"/>
          <w:sz w:val="24"/>
          <w:szCs w:val="24"/>
        </w:rPr>
      </w:pPr>
      <w:r w:rsidRPr="00C134A3">
        <w:rPr>
          <w:rFonts w:ascii="David" w:eastAsia="David" w:hAnsi="David" w:cs="David"/>
          <w:color w:val="000000"/>
          <w:sz w:val="24"/>
          <w:szCs w:val="24"/>
          <w:rtl/>
        </w:rPr>
        <w:t>אם ניקוד האיכות זהה תקבל עדיפות ההצעה הזולה יותר.</w:t>
      </w:r>
    </w:p>
    <w:p w14:paraId="5A2CA62C" w14:textId="77777777" w:rsidR="00627611" w:rsidRPr="00C134A3" w:rsidRDefault="00B54B9F">
      <w:pPr>
        <w:numPr>
          <w:ilvl w:val="3"/>
          <w:numId w:val="3"/>
        </w:numPr>
        <w:pBdr>
          <w:top w:val="nil"/>
          <w:left w:val="nil"/>
          <w:bottom w:val="nil"/>
          <w:right w:val="nil"/>
          <w:between w:val="nil"/>
        </w:pBdr>
        <w:tabs>
          <w:tab w:val="left" w:pos="990"/>
          <w:tab w:val="left" w:pos="1415"/>
          <w:tab w:val="left" w:pos="1982"/>
        </w:tabs>
        <w:spacing w:before="240" w:after="240" w:line="276" w:lineRule="auto"/>
        <w:ind w:left="1982" w:hanging="709"/>
        <w:jc w:val="both"/>
        <w:rPr>
          <w:rFonts w:ascii="David" w:eastAsia="David" w:hAnsi="David" w:cs="David"/>
          <w:color w:val="000000"/>
          <w:sz w:val="24"/>
          <w:szCs w:val="24"/>
        </w:rPr>
      </w:pPr>
      <w:r w:rsidRPr="00C134A3">
        <w:rPr>
          <w:rFonts w:ascii="David" w:eastAsia="David" w:hAnsi="David" w:cs="David"/>
          <w:color w:val="000000"/>
          <w:sz w:val="24"/>
          <w:szCs w:val="24"/>
          <w:rtl/>
        </w:rPr>
        <w:t>אם ניקוד האיכות והעלות זהה  תבצע ועדת המכרזים (על פי שיקול דעתה) את אחד מבין ההליכים הבאים:</w:t>
      </w:r>
    </w:p>
    <w:p w14:paraId="7DEFDCAB" w14:textId="77777777" w:rsidR="00627611" w:rsidRPr="00C134A3" w:rsidRDefault="00B54B9F">
      <w:pPr>
        <w:numPr>
          <w:ilvl w:val="4"/>
          <w:numId w:val="3"/>
        </w:numPr>
        <w:pBdr>
          <w:top w:val="nil"/>
          <w:left w:val="nil"/>
          <w:bottom w:val="nil"/>
          <w:right w:val="nil"/>
          <w:between w:val="nil"/>
        </w:pBdr>
        <w:tabs>
          <w:tab w:val="left" w:pos="990"/>
          <w:tab w:val="left" w:pos="1415"/>
          <w:tab w:val="left" w:pos="1982"/>
        </w:tabs>
        <w:spacing w:before="240" w:after="240" w:line="276" w:lineRule="auto"/>
        <w:ind w:left="2833" w:hanging="959"/>
        <w:jc w:val="both"/>
        <w:rPr>
          <w:rFonts w:ascii="David" w:eastAsia="David" w:hAnsi="David" w:cs="David"/>
          <w:color w:val="000000"/>
          <w:sz w:val="24"/>
          <w:szCs w:val="24"/>
        </w:rPr>
      </w:pPr>
      <w:r w:rsidRPr="00C134A3">
        <w:rPr>
          <w:rFonts w:ascii="David" w:eastAsia="David" w:hAnsi="David" w:cs="David"/>
          <w:color w:val="000000"/>
          <w:sz w:val="24"/>
          <w:szCs w:val="24"/>
          <w:rtl/>
        </w:rPr>
        <w:lastRenderedPageBreak/>
        <w:t>ביצוע תיחור נוסף, בין אותן הצעות אשר קיבלו ציון משוקלל זהה, במסגרתו כל אחד מהמציעים יוכלו להגיש הצעת מחיר מטיבה ביחס להצעתם המקורית.</w:t>
      </w:r>
    </w:p>
    <w:p w14:paraId="75F18188" w14:textId="77777777" w:rsidR="00627611" w:rsidRPr="00C134A3" w:rsidRDefault="00B54B9F">
      <w:pPr>
        <w:numPr>
          <w:ilvl w:val="4"/>
          <w:numId w:val="3"/>
        </w:numPr>
        <w:pBdr>
          <w:top w:val="nil"/>
          <w:left w:val="nil"/>
          <w:bottom w:val="nil"/>
          <w:right w:val="nil"/>
          <w:between w:val="nil"/>
        </w:pBdr>
        <w:tabs>
          <w:tab w:val="left" w:pos="990"/>
          <w:tab w:val="left" w:pos="1415"/>
          <w:tab w:val="left" w:pos="1982"/>
        </w:tabs>
        <w:spacing w:before="240" w:after="240" w:line="276" w:lineRule="auto"/>
        <w:ind w:left="2833" w:hanging="959"/>
        <w:jc w:val="both"/>
        <w:rPr>
          <w:rFonts w:ascii="David" w:eastAsia="David" w:hAnsi="David" w:cs="David"/>
          <w:color w:val="000000"/>
          <w:sz w:val="24"/>
          <w:szCs w:val="24"/>
        </w:rPr>
      </w:pPr>
      <w:r w:rsidRPr="00C134A3">
        <w:rPr>
          <w:rFonts w:ascii="David" w:eastAsia="David" w:hAnsi="David" w:cs="David"/>
          <w:color w:val="000000"/>
          <w:sz w:val="24"/>
          <w:szCs w:val="24"/>
          <w:rtl/>
        </w:rPr>
        <w:t>ביצוע הגרלה בין אותן הצעות על מנת לקבוע את דירוגן, בהתאם לשיקול דעת ועדת המכרזים.</w:t>
      </w:r>
    </w:p>
    <w:p w14:paraId="0E6950BC" w14:textId="6BB2F5BD" w:rsidR="00627611" w:rsidRPr="00C134A3" w:rsidRDefault="00B54B9F" w:rsidP="00826BE4">
      <w:pPr>
        <w:spacing w:after="200" w:line="276" w:lineRule="auto"/>
        <w:rPr>
          <w:rFonts w:ascii="David" w:eastAsia="David" w:hAnsi="David" w:cs="David"/>
          <w:b/>
          <w:bCs/>
          <w:smallCaps/>
          <w:color w:val="000000"/>
          <w:sz w:val="24"/>
          <w:szCs w:val="24"/>
          <w:u w:val="single"/>
        </w:rPr>
      </w:pPr>
      <w:r w:rsidRPr="00C134A3">
        <w:rPr>
          <w:rFonts w:ascii="David" w:hAnsi="David" w:cs="David"/>
        </w:rPr>
        <w:br w:type="page"/>
      </w:r>
      <w:r w:rsidRPr="00C134A3">
        <w:rPr>
          <w:rFonts w:ascii="David" w:eastAsia="David" w:hAnsi="David" w:cs="David"/>
          <w:b/>
          <w:bCs/>
          <w:smallCaps/>
          <w:color w:val="000000"/>
          <w:sz w:val="24"/>
          <w:szCs w:val="24"/>
          <w:u w:val="single"/>
          <w:rtl/>
        </w:rPr>
        <w:lastRenderedPageBreak/>
        <w:t xml:space="preserve"> כשיר שני</w:t>
      </w:r>
    </w:p>
    <w:p w14:paraId="794AFDC8"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518"/>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ועדת המכרזים רשאית בעת הכרזת הזוכה במכרז להכריז על המדורג </w:t>
      </w:r>
      <w:r w:rsidRPr="00C134A3">
        <w:rPr>
          <w:rFonts w:ascii="David" w:eastAsia="David" w:hAnsi="David" w:cs="David"/>
          <w:b/>
          <w:bCs/>
          <w:color w:val="000000"/>
          <w:sz w:val="24"/>
          <w:szCs w:val="24"/>
          <w:rtl/>
        </w:rPr>
        <w:t xml:space="preserve">במקום הבא (עם סיום ההליך המכרזי) לאחר המציע שהוכרז כזוכה במכרז </w:t>
      </w:r>
      <w:r w:rsidRPr="00C134A3">
        <w:rPr>
          <w:rFonts w:ascii="David" w:eastAsia="David" w:hAnsi="David" w:cs="David"/>
          <w:color w:val="000000"/>
          <w:sz w:val="24"/>
          <w:szCs w:val="24"/>
          <w:rtl/>
        </w:rPr>
        <w:t>כ"</w:t>
      </w:r>
      <w:r w:rsidRPr="00C134A3">
        <w:rPr>
          <w:rFonts w:ascii="David" w:eastAsia="David" w:hAnsi="David" w:cs="David"/>
          <w:b/>
          <w:bCs/>
          <w:color w:val="000000"/>
          <w:sz w:val="24"/>
          <w:szCs w:val="24"/>
          <w:rtl/>
        </w:rPr>
        <w:t>כשיר שני</w:t>
      </w:r>
      <w:r w:rsidRPr="00C134A3">
        <w:rPr>
          <w:rFonts w:ascii="David" w:eastAsia="David" w:hAnsi="David" w:cs="David"/>
          <w:color w:val="000000"/>
          <w:sz w:val="24"/>
          <w:szCs w:val="24"/>
          <w:rtl/>
        </w:rPr>
        <w:t>". אם יסרב המדורג הנ"ל להכרזתו ככשיר שני תפנה ועדת המכרזים למדורג הבא לשמש ככשיר שני וכך הלאה.</w:t>
      </w:r>
    </w:p>
    <w:p w14:paraId="4CF6D86B"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518"/>
        <w:jc w:val="both"/>
        <w:rPr>
          <w:rFonts w:ascii="David" w:eastAsia="David" w:hAnsi="David" w:cs="David"/>
          <w:color w:val="000000"/>
          <w:sz w:val="24"/>
          <w:szCs w:val="24"/>
        </w:rPr>
      </w:pPr>
      <w:r w:rsidRPr="00C134A3">
        <w:rPr>
          <w:rFonts w:ascii="David" w:eastAsia="David" w:hAnsi="David" w:cs="David"/>
          <w:color w:val="000000"/>
          <w:sz w:val="24"/>
          <w:szCs w:val="24"/>
          <w:rtl/>
        </w:rPr>
        <w:t>ועדת המכרזים רשאית להעביר על פי שיקול דעתו הבלעדי, את ביצוע השירותים שניתנו על ידי הזוכה שעימו הופסקה ההתקשרות, לכשיר השני.</w:t>
      </w:r>
    </w:p>
    <w:p w14:paraId="34D956F7"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518"/>
        <w:jc w:val="both"/>
        <w:rPr>
          <w:rFonts w:ascii="David" w:eastAsia="David" w:hAnsi="David" w:cs="David"/>
          <w:color w:val="000000"/>
          <w:sz w:val="24"/>
          <w:szCs w:val="24"/>
        </w:rPr>
      </w:pPr>
      <w:r w:rsidRPr="00C134A3">
        <w:rPr>
          <w:rFonts w:ascii="David" w:eastAsia="David" w:hAnsi="David" w:cs="David"/>
          <w:color w:val="000000"/>
          <w:sz w:val="24"/>
          <w:szCs w:val="24"/>
          <w:rtl/>
        </w:rPr>
        <w:t>הכשיר השני יעמוד בכל תנאי המכרז, ויבצע את כלל השירותים שהועברו לאחריותו באופן מלא.</w:t>
      </w:r>
    </w:p>
    <w:p w14:paraId="10EA1042"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518"/>
        <w:jc w:val="both"/>
        <w:rPr>
          <w:rFonts w:ascii="David" w:eastAsia="David" w:hAnsi="David" w:cs="David"/>
          <w:color w:val="000000"/>
          <w:sz w:val="24"/>
          <w:szCs w:val="24"/>
        </w:rPr>
      </w:pPr>
      <w:r w:rsidRPr="00C134A3">
        <w:rPr>
          <w:rFonts w:ascii="David" w:eastAsia="David" w:hAnsi="David" w:cs="David"/>
          <w:color w:val="000000"/>
          <w:sz w:val="24"/>
          <w:szCs w:val="24"/>
          <w:rtl/>
        </w:rPr>
        <w:t>תמחור השירותים של הכשיר השני יהיה כפי שהופיע במענה שלו למכרז בהצעת המחיר.</w:t>
      </w:r>
    </w:p>
    <w:p w14:paraId="7E7E753C" w14:textId="77777777" w:rsidR="00627611" w:rsidRPr="00C134A3" w:rsidRDefault="00B54B9F">
      <w:pPr>
        <w:numPr>
          <w:ilvl w:val="0"/>
          <w:numId w:val="3"/>
        </w:numPr>
        <w:pBdr>
          <w:top w:val="nil"/>
          <w:left w:val="nil"/>
          <w:bottom w:val="nil"/>
          <w:right w:val="nil"/>
          <w:between w:val="nil"/>
        </w:pBdr>
        <w:tabs>
          <w:tab w:val="left" w:pos="990"/>
          <w:tab w:val="left" w:pos="1415"/>
          <w:tab w:val="left" w:pos="1982"/>
        </w:tabs>
        <w:spacing w:before="240" w:after="240" w:line="276" w:lineRule="auto"/>
        <w:jc w:val="both"/>
        <w:rPr>
          <w:rFonts w:ascii="David" w:eastAsia="David" w:hAnsi="David" w:cs="David"/>
          <w:b/>
          <w:bCs/>
          <w:color w:val="000000"/>
          <w:sz w:val="28"/>
          <w:szCs w:val="28"/>
        </w:rPr>
      </w:pPr>
      <w:r w:rsidRPr="00C134A3">
        <w:rPr>
          <w:rFonts w:ascii="David" w:eastAsia="David" w:hAnsi="David" w:cs="David"/>
          <w:b/>
          <w:bCs/>
          <w:color w:val="000000"/>
          <w:sz w:val="28"/>
          <w:szCs w:val="28"/>
          <w:u w:val="single"/>
          <w:rtl/>
        </w:rPr>
        <w:t>תנאים כלליים</w:t>
      </w:r>
    </w:p>
    <w:p w14:paraId="54648704"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jc w:val="both"/>
        <w:rPr>
          <w:rFonts w:ascii="David" w:eastAsia="David" w:hAnsi="David" w:cs="David"/>
          <w:b/>
          <w:bCs/>
          <w:color w:val="000000"/>
          <w:sz w:val="24"/>
          <w:szCs w:val="24"/>
        </w:rPr>
      </w:pPr>
      <w:r w:rsidRPr="00C134A3">
        <w:rPr>
          <w:rFonts w:ascii="David" w:eastAsia="David" w:hAnsi="David" w:cs="David"/>
          <w:color w:val="000000"/>
          <w:sz w:val="24"/>
          <w:szCs w:val="24"/>
          <w:rtl/>
        </w:rPr>
        <w:t xml:space="preserve">על המציע לקבל אישור יחידת </w:t>
      </w:r>
      <w:r w:rsidRPr="00C134A3">
        <w:rPr>
          <w:rFonts w:ascii="David" w:eastAsia="David" w:hAnsi="David" w:cs="David"/>
          <w:sz w:val="24"/>
          <w:szCs w:val="24"/>
          <w:rtl/>
        </w:rPr>
        <w:t>ביטחון</w:t>
      </w:r>
      <w:r w:rsidRPr="00C134A3">
        <w:rPr>
          <w:rFonts w:ascii="David" w:eastAsia="David" w:hAnsi="David" w:cs="David"/>
          <w:color w:val="000000"/>
          <w:sz w:val="24"/>
          <w:szCs w:val="24"/>
          <w:rtl/>
        </w:rPr>
        <w:t xml:space="preserve"> שדה בצה"ל להתקשרות עם המציע. הפנייה ליחידת ביטחון שדה  תיעשה על ידי המנהל ולא על ידי המציע. לשם הגשת הפנייה, על המציע לספק את המסמכים הבאים:</w:t>
      </w:r>
    </w:p>
    <w:p w14:paraId="2F9C86FC"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518"/>
        <w:jc w:val="both"/>
        <w:rPr>
          <w:rFonts w:ascii="David" w:eastAsia="David" w:hAnsi="David" w:cs="David"/>
          <w:color w:val="000000"/>
          <w:sz w:val="24"/>
          <w:szCs w:val="24"/>
        </w:rPr>
      </w:pPr>
      <w:r w:rsidRPr="00C134A3">
        <w:rPr>
          <w:rFonts w:ascii="David" w:eastAsia="David" w:hAnsi="David" w:cs="David"/>
          <w:color w:val="000000"/>
          <w:sz w:val="24"/>
          <w:szCs w:val="24"/>
          <w:rtl/>
        </w:rPr>
        <w:t>רשימת שמם המלא ומספר תעודת הזהות של כל אדם אשר יעסוק במתן השירותים בהתאם להוראות ההסכם שייחתם עם הזוכה במכרז זה;</w:t>
      </w:r>
    </w:p>
    <w:p w14:paraId="22F345EB"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518"/>
        <w:jc w:val="both"/>
        <w:rPr>
          <w:rFonts w:ascii="David" w:eastAsia="David" w:hAnsi="David" w:cs="David"/>
          <w:b/>
          <w:bCs/>
          <w:color w:val="000000"/>
          <w:sz w:val="24"/>
          <w:szCs w:val="24"/>
        </w:rPr>
      </w:pPr>
      <w:r w:rsidRPr="00C134A3">
        <w:rPr>
          <w:rFonts w:ascii="David" w:eastAsia="David" w:hAnsi="David" w:cs="David"/>
          <w:color w:val="000000"/>
          <w:sz w:val="24"/>
          <w:szCs w:val="24"/>
          <w:rtl/>
        </w:rPr>
        <w:t>אם המציע הוא תאגיד: רשימת שמם המלא ומספר תעודת הזהות של כל המנהלים, השותפים ובעלי למעלה מ-5% מהון המניות בתאגיד המציע.</w:t>
      </w:r>
    </w:p>
    <w:p w14:paraId="69CE1013"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jc w:val="both"/>
        <w:rPr>
          <w:rFonts w:ascii="David" w:eastAsia="David" w:hAnsi="David" w:cs="David"/>
          <w:b/>
          <w:bCs/>
          <w:color w:val="000000"/>
          <w:sz w:val="24"/>
          <w:szCs w:val="24"/>
        </w:rPr>
      </w:pPr>
      <w:r w:rsidRPr="00C134A3">
        <w:rPr>
          <w:rFonts w:ascii="David" w:eastAsia="David" w:hAnsi="David" w:cs="David"/>
          <w:color w:val="000000"/>
          <w:sz w:val="24"/>
          <w:szCs w:val="24"/>
          <w:rtl/>
        </w:rPr>
        <w:t>על המציע להתחייב לספק, לפי דרישת המנהל, כל מידע נוסף אשר יהיה נחוץ לשם הכרעה לגבי מתן האישור</w:t>
      </w:r>
      <w:r w:rsidRPr="00C134A3">
        <w:rPr>
          <w:rFonts w:ascii="David" w:eastAsia="David" w:hAnsi="David" w:cs="David"/>
          <w:b/>
          <w:bCs/>
          <w:color w:val="000000"/>
          <w:sz w:val="24"/>
          <w:szCs w:val="24"/>
        </w:rPr>
        <w:t>.</w:t>
      </w:r>
    </w:p>
    <w:p w14:paraId="214BA297"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jc w:val="both"/>
        <w:rPr>
          <w:rFonts w:ascii="David" w:eastAsia="David" w:hAnsi="David" w:cs="David"/>
          <w:color w:val="000000"/>
          <w:sz w:val="24"/>
          <w:szCs w:val="24"/>
        </w:rPr>
      </w:pPr>
      <w:r w:rsidRPr="00C134A3">
        <w:rPr>
          <w:rFonts w:ascii="David" w:eastAsia="David" w:hAnsi="David" w:cs="David"/>
          <w:b/>
          <w:bCs/>
          <w:color w:val="000000"/>
          <w:sz w:val="24"/>
          <w:szCs w:val="24"/>
          <w:rtl/>
        </w:rPr>
        <w:t>ויובהר</w:t>
      </w:r>
      <w:r w:rsidRPr="00C134A3">
        <w:rPr>
          <w:rFonts w:ascii="David" w:eastAsia="David" w:hAnsi="David" w:cs="David"/>
          <w:color w:val="000000"/>
          <w:sz w:val="24"/>
          <w:szCs w:val="24"/>
          <w:rtl/>
        </w:rPr>
        <w:t xml:space="preserve">, ההתקשרות אינה עם "צוות נותני שירותים" אלא עם יועץ אחד מעניק שירותים בלבד בכפוף לזכותו של המנהל לפצל את ההתקשרות בין מציעים והכל בהתאם לשיקול דעתו המלא. </w:t>
      </w:r>
    </w:p>
    <w:p w14:paraId="6DA92DBB"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המציע מתחייב לעמוד בלו"ז ובאיכות בכל הפעולות הנדרשות בהזמנה ובהסכם. </w:t>
      </w:r>
      <w:r w:rsidRPr="00C134A3">
        <w:rPr>
          <w:rFonts w:ascii="David" w:eastAsia="David" w:hAnsi="David" w:cs="David"/>
          <w:b/>
          <w:bCs/>
          <w:color w:val="000000"/>
          <w:sz w:val="24"/>
          <w:szCs w:val="24"/>
          <w:rtl/>
        </w:rPr>
        <w:t>אם המציע איננו היועץ עצמו, עליו להצהיר, כי היועץ יועסק על-ידו למשך כל תקופת ההתקשרות</w:t>
      </w:r>
      <w:r w:rsidRPr="00C134A3">
        <w:rPr>
          <w:rFonts w:ascii="David" w:eastAsia="David" w:hAnsi="David" w:cs="David"/>
          <w:color w:val="000000"/>
          <w:sz w:val="24"/>
          <w:szCs w:val="24"/>
        </w:rPr>
        <w:t xml:space="preserve">. </w:t>
      </w:r>
      <w:r w:rsidRPr="00C134A3">
        <w:rPr>
          <w:rFonts w:ascii="David" w:eastAsia="David" w:hAnsi="David" w:cs="David"/>
          <w:b/>
          <w:bCs/>
          <w:color w:val="000000"/>
          <w:sz w:val="24"/>
          <w:szCs w:val="24"/>
          <w:rtl/>
        </w:rPr>
        <w:t xml:space="preserve">החלפת היועץ תיעשה אך ורק בהסכמה מפורשת ובכתב של המנהל </w:t>
      </w:r>
      <w:r w:rsidRPr="00C134A3">
        <w:rPr>
          <w:rFonts w:ascii="David" w:eastAsia="David" w:hAnsi="David" w:cs="David"/>
          <w:color w:val="000000"/>
          <w:sz w:val="24"/>
          <w:szCs w:val="24"/>
          <w:rtl/>
        </w:rPr>
        <w:t>ובכפוף לאישור ועדת המכרזים.</w:t>
      </w:r>
    </w:p>
    <w:p w14:paraId="1F165FA4" w14:textId="777C4B42"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המציע אינו רשאי להתנות על מסמכי המכרז, להוסיף, לגרוע או לשנות מהם. כל שינוי, תוספת, גריעה או התניה על תנאי מסמכי המכרז תחשב כאילו לא נכתבה, וכן תהיה עילה בידי המנהל לפסול את ההצעה, כולה או חלקה, אם ימצא לנכון לעשות כן.</w:t>
      </w:r>
    </w:p>
    <w:p w14:paraId="385FC961"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4DBD6DEC"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שום ויתור, הימנעות מפעולה או מתן אורכה מצד המנהל לא ייחשבו כוויתור על זכויותיו של המנהל לפי הזמנה זו, ולא ישמשו מניעה לתביעה, אלא אם כן המנהל ויתר במפורש ובכתב.</w:t>
      </w:r>
    </w:p>
    <w:p w14:paraId="772ECED9"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בכל מקום במסמכי המכרז, שבו נדרש המציע להגיש מסמך, תעודה וכיו"ב – יוכל המציע להגיש את המסמך המקורי, או העתק שלו, אלא אם נדרש במפורש אחרת.</w:t>
      </w:r>
    </w:p>
    <w:p w14:paraId="59C24C0C"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בהתאם לתקנה 45(א) לתקנות חובת המכרזים (טובין, שירותים ועבודות) (יהודה ושומרון), תש"ף–2020, משתתף במכרז יהיה רשאי בתוך 30 ימים ממועד מסירת ההודעה לעיין בפרוטוקול ועדת </w:t>
      </w:r>
      <w:r w:rsidRPr="00C134A3">
        <w:rPr>
          <w:rFonts w:ascii="David" w:eastAsia="David" w:hAnsi="David" w:cs="David"/>
          <w:color w:val="000000"/>
          <w:sz w:val="24"/>
          <w:szCs w:val="24"/>
          <w:rtl/>
        </w:rPr>
        <w:lastRenderedPageBreak/>
        <w:t>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0DEC53E3"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על היועץ לקיים, בין השאר, סיורים בשטחי יהודה ושומרון לצורך ביצוע התפקיד ובהתאם להנחיות המקשר.</w:t>
      </w:r>
    </w:p>
    <w:p w14:paraId="3E5AD1AE"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סידורי אבטחה הכרוכים בנסיעות לאתרים השונים בישראל וביהודה ושומרון, יהיו באחריות המציע ועל חשבונו.</w:t>
      </w:r>
    </w:p>
    <w:p w14:paraId="3D2ACC1D"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אם המציע הוא משרד נותני שירותים, הוא יתחייב להעסיק את היועץ, שייבחר ע"י המנהל לכל תקופת הפרויקט, ברציפות. החלפת היועץ תיעשה רק בהסכמה מפורשת, מראש ובכתב של המנהל ובכפוף לאישור ועדת המכרזים. על היועץ שייכנס בנעלי היועץ המוחלף לעמוד בתנאי הסף ובניקוד האיכות של היועץ שהוחלף.</w:t>
      </w:r>
    </w:p>
    <w:p w14:paraId="2DE54E73"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במקרה של החלפת היועץ אחד באחר, תשמר למנהל הזכות לקיים עד חודש הכשרה, חפיפה או חניכה על חשבון המציע. </w:t>
      </w:r>
    </w:p>
    <w:p w14:paraId="50FF6A6B"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מכסת שעות הייעוץ בפועל בכל חודש תיקבע על-פי צורכי המנהל. אין התחייבות של המנהל לממש את מספר השעות הקבוע מדי חודש. יתכנו חודשים שבהם לא תנוצל מכסת השעות עד תום.</w:t>
      </w:r>
    </w:p>
    <w:p w14:paraId="71A26023"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המציע יתחייב בחתימת החוזה כי הוא עצמו וכל אדם מטעמו אשר יספק לטובת 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7D4F13AD"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אין בחתימת ההסכם הנלווה כדי לבסס יחסי עובד-מעביד בין המנהל לבין הזוכה. בכל שלב בהתקשרות בין הזוכה למנהל, לא ייווצרו יחסי עובד מעביד, בשום צורה, הכול בהתאם להסכם הנלווה לפניה זו. </w:t>
      </w:r>
    </w:p>
    <w:p w14:paraId="5DB2C284"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ויודגש כי השימוש במושגים: "שעות עבודה" או "ביצוע עבודה" וכד' במסגרת מכרז זה הוא מטעמי נוחות בלבד ואין בכך כדי להעיד על אופי ההתקשרות בין המציע למנהל.</w:t>
      </w:r>
    </w:p>
    <w:p w14:paraId="2DDD26BC"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עם סיום מתן השירותים, מכל סיבה שהיא, יספק היועץ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1823B98A"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ind w:hanging="511"/>
        <w:jc w:val="both"/>
        <w:rPr>
          <w:rFonts w:ascii="David" w:eastAsia="David" w:hAnsi="David" w:cs="David"/>
          <w:color w:val="000000"/>
          <w:sz w:val="24"/>
          <w:szCs w:val="24"/>
        </w:rPr>
      </w:pPr>
      <w:r w:rsidRPr="00C134A3">
        <w:rPr>
          <w:rFonts w:ascii="David" w:eastAsia="David" w:hAnsi="David" w:cs="David"/>
          <w:color w:val="000000"/>
          <w:sz w:val="24"/>
          <w:szCs w:val="24"/>
          <w:rtl/>
        </w:rPr>
        <w:t>המנהל שומר לעצמו את הרשות, אך אינו חייב, לתקן טעות חשבון אריתמטית בהצעה.</w:t>
      </w:r>
    </w:p>
    <w:p w14:paraId="2D91A24C"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ind w:hanging="511"/>
        <w:jc w:val="both"/>
        <w:rPr>
          <w:rFonts w:ascii="David" w:eastAsia="David" w:hAnsi="David" w:cs="David"/>
          <w:b/>
          <w:bCs/>
          <w:color w:val="000000"/>
          <w:sz w:val="24"/>
          <w:szCs w:val="24"/>
          <w:u w:val="single"/>
        </w:rPr>
      </w:pPr>
      <w:r w:rsidRPr="00C134A3">
        <w:rPr>
          <w:rFonts w:ascii="David" w:eastAsia="David" w:hAnsi="David" w:cs="David"/>
          <w:b/>
          <w:bCs/>
          <w:color w:val="000000"/>
          <w:sz w:val="24"/>
          <w:szCs w:val="24"/>
          <w:u w:val="single"/>
          <w:rtl/>
        </w:rPr>
        <w:t>הצעה זו נמסרת למציע בתנאים המפורשים הבאים, אליהם מוסבת תשומת לב המציע. יראו בהגשת ההצעה למכרז על ידי המציע כקבלתו את התנאים</w:t>
      </w:r>
      <w:r w:rsidRPr="00C134A3">
        <w:rPr>
          <w:rFonts w:ascii="David" w:eastAsia="David" w:hAnsi="David" w:cs="David"/>
          <w:color w:val="000000"/>
          <w:sz w:val="24"/>
          <w:szCs w:val="24"/>
          <w:u w:val="single"/>
        </w:rPr>
        <w:t>:</w:t>
      </w:r>
    </w:p>
    <w:p w14:paraId="470C1C2B"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659"/>
        <w:jc w:val="both"/>
        <w:rPr>
          <w:rFonts w:ascii="David" w:hAnsi="David" w:cs="David"/>
        </w:rPr>
      </w:pPr>
      <w:r w:rsidRPr="00C134A3">
        <w:rPr>
          <w:rFonts w:ascii="David" w:hAnsi="David" w:cs="David"/>
          <w:color w:val="000000"/>
          <w:rtl/>
        </w:rPr>
        <w:t>למנהל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המנהל שומר על הזכות שלא לפצל את המכרז, או לפצל אותו בכל אופן שימצא לנכון. כמו כן, המנהל שומר לעצמו את הזכות להרחיב את היקף העבודות, תוך מתן הודעה כאמור למציע הזוכה.</w:t>
      </w:r>
    </w:p>
    <w:p w14:paraId="36A1804D"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659"/>
        <w:jc w:val="both"/>
        <w:rPr>
          <w:rFonts w:ascii="David" w:hAnsi="David" w:cs="David"/>
        </w:rPr>
      </w:pPr>
      <w:r w:rsidRPr="00C134A3">
        <w:rPr>
          <w:rFonts w:ascii="David" w:hAnsi="David" w:cs="David"/>
          <w:color w:val="000000"/>
          <w:rtl/>
        </w:rPr>
        <w:t xml:space="preserve">על המציע להתחייב לספק את כל השירותים המפורטים במכרז. </w:t>
      </w:r>
    </w:p>
    <w:p w14:paraId="6CC3EC47"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659"/>
        <w:jc w:val="both"/>
        <w:rPr>
          <w:rFonts w:ascii="David" w:hAnsi="David" w:cs="David"/>
        </w:rPr>
      </w:pPr>
      <w:r w:rsidRPr="00C134A3">
        <w:rPr>
          <w:rFonts w:ascii="David" w:hAnsi="David" w:cs="David"/>
          <w:color w:val="000000"/>
          <w:rtl/>
        </w:rPr>
        <w:t xml:space="preserve">במקרה שבו ההתקשרות עם המציע הזוכה תסתיים במהלך ההתקשרות, המנהל האזרחי שומר לעצמו את האפשרות, לפי שיקול דעתו, להתקשר עם המציע שיבחר על ידי ועדת המכרזים של המנהל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w:t>
      </w:r>
      <w:r w:rsidRPr="00C134A3">
        <w:rPr>
          <w:rFonts w:ascii="David" w:hAnsi="David" w:cs="David"/>
          <w:color w:val="000000"/>
          <w:rtl/>
        </w:rPr>
        <w:lastRenderedPageBreak/>
        <w:t>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334C459F"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659"/>
        <w:jc w:val="both"/>
        <w:rPr>
          <w:rFonts w:ascii="David" w:hAnsi="David" w:cs="David"/>
        </w:rPr>
      </w:pPr>
      <w:r w:rsidRPr="00C134A3">
        <w:rPr>
          <w:rFonts w:ascii="David" w:hAnsi="David" w:cs="David"/>
          <w:color w:val="000000"/>
          <w:rtl/>
        </w:rPr>
        <w:t xml:space="preserve">המנהל אינו מתחייב לקבל את ההצעה הזולה ביותר או כל הצעה שהיא. בחירת ההצעה הזוכה נתונה לשיקול דעתו המוחלט והבלעדי של המנהל. </w:t>
      </w:r>
    </w:p>
    <w:p w14:paraId="1017B8E9"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659"/>
        <w:jc w:val="both"/>
        <w:rPr>
          <w:rFonts w:ascii="David" w:hAnsi="David" w:cs="David"/>
        </w:rPr>
      </w:pPr>
      <w:r w:rsidRPr="00C134A3">
        <w:rPr>
          <w:rFonts w:ascii="David" w:hAnsi="David" w:cs="David"/>
          <w:color w:val="000000"/>
          <w:rtl/>
        </w:rPr>
        <w:t xml:space="preserve">המנהל רשאי לבטל את המכרז באישור ועדת מכרזים, בכל עת עד לחתימת ההסכם עם המציע הזוכה, מכל שיקול שהוא ומבלי לנמק את החלטתו. כן רשאי המנהל שלא לקבל אף אחת מן ההצעות שהוגשו למכרז. </w:t>
      </w:r>
    </w:p>
    <w:p w14:paraId="791D7571"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659"/>
        <w:jc w:val="both"/>
        <w:rPr>
          <w:rFonts w:ascii="David" w:hAnsi="David" w:cs="David"/>
        </w:rPr>
      </w:pPr>
      <w:r w:rsidRPr="00C134A3">
        <w:rPr>
          <w:rFonts w:ascii="David" w:hAnsi="David" w:cs="David"/>
          <w:color w:val="000000"/>
          <w:rtl/>
        </w:rPr>
        <w:t xml:space="preserve">ביטל המנהל את המכרז או נמנע מלקבל את ההצעות למכרז, יהיה משוחרר מכל התחייבות כלפי כל מציע (אפילו אם היה זה המציע הזוכה). </w:t>
      </w:r>
    </w:p>
    <w:p w14:paraId="7A2F7618"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659"/>
        <w:jc w:val="both"/>
        <w:rPr>
          <w:rFonts w:ascii="David" w:hAnsi="David" w:cs="David"/>
        </w:rPr>
      </w:pPr>
      <w:r w:rsidRPr="00C134A3">
        <w:rPr>
          <w:rFonts w:ascii="David" w:hAnsi="David" w:cs="David"/>
          <w:color w:val="000000"/>
          <w:rtl/>
        </w:rPr>
        <w:t xml:space="preserve">מבלי לפגוע באמור לעיל, המנהל שומר לעצמו את הזכות לנהל משא ומתן על המחיר עם המציעים שהצעותיהם תעמודנה בתנאי הסף. משא ומתן כאמור יכולה להיעשות אף בשיטת </w:t>
      </w:r>
      <w:r w:rsidRPr="00C134A3">
        <w:rPr>
          <w:rFonts w:ascii="David" w:hAnsi="David" w:cs="David"/>
          <w:color w:val="000000"/>
        </w:rPr>
        <w:t>best and final</w:t>
      </w:r>
      <w:r w:rsidRPr="00C134A3">
        <w:rPr>
          <w:rFonts w:ascii="David" w:hAnsi="David" w:cs="David"/>
          <w:color w:val="000000"/>
          <w:rtl/>
        </w:rPr>
        <w:t xml:space="preserve"> בין 2 המציעים שהצעותיהם דורגו גבוה משאר ההצעות. אין באמור כדי לחייב את המנהל לערוך משא ומתן בשיטה האמורה או לנהל משא ומתן בכלל. </w:t>
      </w:r>
    </w:p>
    <w:p w14:paraId="09D27547"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659"/>
        <w:jc w:val="both"/>
        <w:rPr>
          <w:rFonts w:ascii="David" w:hAnsi="David" w:cs="David"/>
        </w:rPr>
      </w:pPr>
      <w:r w:rsidRPr="00C134A3">
        <w:rPr>
          <w:rFonts w:ascii="David" w:hAnsi="David" w:cs="David"/>
          <w:color w:val="000000"/>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המנהל ההצעה כבטלה, ויבטל ההסכם (אם נחתם).</w:t>
      </w:r>
    </w:p>
    <w:p w14:paraId="69E9D053"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659"/>
        <w:jc w:val="both"/>
        <w:rPr>
          <w:rFonts w:ascii="David" w:hAnsi="David" w:cs="David"/>
        </w:rPr>
      </w:pPr>
      <w:r w:rsidRPr="00C134A3">
        <w:rPr>
          <w:rFonts w:ascii="David" w:hAnsi="David" w:cs="David"/>
          <w:color w:val="000000"/>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49E9EE72"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801"/>
        <w:jc w:val="both"/>
        <w:rPr>
          <w:rFonts w:ascii="David" w:hAnsi="David" w:cs="David"/>
        </w:rPr>
      </w:pPr>
      <w:r w:rsidRPr="00C134A3">
        <w:rPr>
          <w:rFonts w:ascii="David" w:hAnsi="David" w:cs="David"/>
          <w:color w:val="000000"/>
          <w:rtl/>
        </w:rPr>
        <w:t xml:space="preserve">אם תתקבל הצעת המציע, יחתום המציע על ההסכם (לרבות כל המסמכים הנלווים לו) בתוך 7 ימים מן המועד שבו יודיע לו המנהל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w:t>
      </w:r>
    </w:p>
    <w:p w14:paraId="2E6D73A4"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801"/>
        <w:jc w:val="both"/>
        <w:rPr>
          <w:rFonts w:ascii="David" w:hAnsi="David" w:cs="David"/>
        </w:rPr>
      </w:pPr>
      <w:r w:rsidRPr="00C134A3">
        <w:rPr>
          <w:rFonts w:ascii="David" w:hAnsi="David" w:cs="David"/>
          <w:color w:val="000000"/>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37FA2775"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801"/>
        <w:jc w:val="both"/>
        <w:rPr>
          <w:rFonts w:ascii="David" w:hAnsi="David" w:cs="David"/>
        </w:rPr>
      </w:pPr>
      <w:r w:rsidRPr="00C134A3">
        <w:rPr>
          <w:rFonts w:ascii="David" w:hAnsi="David" w:cs="David"/>
          <w:color w:val="000000"/>
          <w:rtl/>
        </w:rPr>
        <w:t xml:space="preserve">המציע לא יהיה זכאי לכל תמורה או פיצוי עבור הקטנת היקף ביצוע העבודות או מתן השירותים או שינוי כמויות כלשהן. כן אין המנהל מתחייב להזמין עבודות בהיקף כלשהו במסגרת ההתקשרות לפי המכרז. המנהל איננו מתחייב למינימום הזמנות במהלך תקופת ההתקשרות. </w:t>
      </w:r>
    </w:p>
    <w:p w14:paraId="12C874EB"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801"/>
        <w:jc w:val="both"/>
        <w:rPr>
          <w:rFonts w:ascii="David" w:hAnsi="David" w:cs="David"/>
        </w:rPr>
      </w:pPr>
      <w:r w:rsidRPr="00C134A3">
        <w:rPr>
          <w:rFonts w:ascii="David" w:hAnsi="David" w:cs="David"/>
          <w:color w:val="000000"/>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2F3A24CD"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801"/>
        <w:jc w:val="both"/>
        <w:rPr>
          <w:rFonts w:ascii="David" w:hAnsi="David" w:cs="David"/>
        </w:rPr>
      </w:pPr>
      <w:r w:rsidRPr="00C134A3">
        <w:rPr>
          <w:rFonts w:ascii="David" w:hAnsi="David" w:cs="David"/>
          <w:color w:val="000000"/>
          <w:rtl/>
        </w:rPr>
        <w:t>בידי המנהל שמורה הזכות לזמן את המציע לראיון (לאחר המועד האחרון להגשת ההצעות).</w:t>
      </w:r>
    </w:p>
    <w:p w14:paraId="64A2A69C"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801"/>
        <w:jc w:val="both"/>
        <w:rPr>
          <w:rFonts w:ascii="David" w:hAnsi="David" w:cs="David"/>
        </w:rPr>
      </w:pPr>
      <w:r w:rsidRPr="00C134A3">
        <w:rPr>
          <w:rFonts w:ascii="David" w:hAnsi="David" w:cs="David"/>
          <w:color w:val="000000"/>
          <w:rtl/>
        </w:rPr>
        <w:t>המנהל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4EDE9C37"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801"/>
        <w:jc w:val="both"/>
        <w:rPr>
          <w:rFonts w:ascii="David" w:hAnsi="David" w:cs="David"/>
        </w:rPr>
      </w:pPr>
      <w:r w:rsidRPr="00C134A3">
        <w:rPr>
          <w:rFonts w:ascii="David" w:hAnsi="David" w:cs="David"/>
          <w:color w:val="000000"/>
          <w:rtl/>
        </w:rPr>
        <w:t>המנהל יהא רשאי לבטל את המכרז בכל עת מכל שיקול שהוא, מבלי לנמק את החלטתו לכך, לרבות במועד שלאחר הגשת ההצעות.</w:t>
      </w:r>
    </w:p>
    <w:p w14:paraId="4D1BD940"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801"/>
        <w:jc w:val="both"/>
        <w:rPr>
          <w:rFonts w:ascii="David" w:hAnsi="David" w:cs="David"/>
        </w:rPr>
      </w:pPr>
      <w:r w:rsidRPr="00C134A3">
        <w:rPr>
          <w:rFonts w:ascii="David" w:hAnsi="David" w:cs="David"/>
          <w:color w:val="000000"/>
          <w:rtl/>
        </w:rPr>
        <w:lastRenderedPageBreak/>
        <w:t>בכל מקרה של סתירה בין האמור בפנייה זו לבין האמור בהסכם תחול ההוראה המיטיבה עם המנהל או המחמירה עם המציע.</w:t>
      </w:r>
    </w:p>
    <w:p w14:paraId="406A3BF9"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801"/>
        <w:jc w:val="both"/>
        <w:rPr>
          <w:rFonts w:ascii="David" w:hAnsi="David" w:cs="David"/>
        </w:rPr>
      </w:pPr>
      <w:r w:rsidRPr="00C134A3">
        <w:rPr>
          <w:rFonts w:ascii="David" w:hAnsi="David" w:cs="David"/>
          <w:color w:val="000000"/>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468BA37C"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801"/>
        <w:jc w:val="both"/>
        <w:rPr>
          <w:rFonts w:ascii="David" w:hAnsi="David" w:cs="David"/>
        </w:rPr>
      </w:pPr>
      <w:r w:rsidRPr="00C134A3">
        <w:rPr>
          <w:rFonts w:ascii="David" w:hAnsi="David" w:cs="David"/>
          <w:color w:val="000000"/>
          <w:rtl/>
        </w:rPr>
        <w:t>מבלי לגרוע מכל סעד אחר הנתון למנהל האזרחי בכל דין, תהא למנהל זכות חד-צדדית ובלעדית לראות את הצעת המציע בטלה בכל אחד מן המקרים הבאים:</w:t>
      </w:r>
    </w:p>
    <w:p w14:paraId="760BB8B1" w14:textId="77777777" w:rsidR="00627611" w:rsidRPr="00C134A3" w:rsidRDefault="00B54B9F">
      <w:pPr>
        <w:numPr>
          <w:ilvl w:val="3"/>
          <w:numId w:val="3"/>
        </w:numPr>
        <w:pBdr>
          <w:top w:val="nil"/>
          <w:left w:val="nil"/>
          <w:bottom w:val="nil"/>
          <w:right w:val="nil"/>
          <w:between w:val="nil"/>
        </w:pBdr>
        <w:tabs>
          <w:tab w:val="left" w:pos="990"/>
          <w:tab w:val="left" w:pos="1415"/>
          <w:tab w:val="left" w:pos="1982"/>
        </w:tabs>
        <w:spacing w:before="240" w:after="240" w:line="276" w:lineRule="auto"/>
        <w:ind w:hanging="880"/>
        <w:jc w:val="both"/>
        <w:rPr>
          <w:rFonts w:ascii="David" w:hAnsi="David" w:cs="David"/>
        </w:rPr>
      </w:pPr>
      <w:r w:rsidRPr="00C134A3">
        <w:rPr>
          <w:rFonts w:ascii="David" w:hAnsi="David" w:cs="David"/>
          <w:color w:val="000000"/>
          <w:rtl/>
        </w:rPr>
        <w:t>אם חזר בו מציע מהצעתו או מכל חלק ממנה בכל צורה שהיא;</w:t>
      </w:r>
    </w:p>
    <w:p w14:paraId="3AB946AD" w14:textId="77777777" w:rsidR="00627611" w:rsidRPr="00C134A3" w:rsidRDefault="00B54B9F">
      <w:pPr>
        <w:numPr>
          <w:ilvl w:val="3"/>
          <w:numId w:val="3"/>
        </w:numPr>
        <w:pBdr>
          <w:top w:val="nil"/>
          <w:left w:val="nil"/>
          <w:bottom w:val="nil"/>
          <w:right w:val="nil"/>
          <w:between w:val="nil"/>
        </w:pBdr>
        <w:tabs>
          <w:tab w:val="left" w:pos="990"/>
          <w:tab w:val="left" w:pos="1415"/>
          <w:tab w:val="left" w:pos="1982"/>
        </w:tabs>
        <w:spacing w:before="240" w:after="240" w:line="276" w:lineRule="auto"/>
        <w:ind w:hanging="880"/>
        <w:jc w:val="both"/>
        <w:rPr>
          <w:rFonts w:ascii="David" w:hAnsi="David" w:cs="David"/>
          <w:color w:val="000000"/>
        </w:rPr>
      </w:pPr>
      <w:r w:rsidRPr="00C134A3">
        <w:rPr>
          <w:rFonts w:ascii="David" w:hAnsi="David" w:cs="David"/>
          <w:color w:val="000000"/>
          <w:rtl/>
        </w:rPr>
        <w:t>אם סרב מציע למלא את התחייבויותיו בהתאם להצעה או בהתאם לתנאי המכרז;</w:t>
      </w:r>
    </w:p>
    <w:p w14:paraId="70D935BC" w14:textId="77777777" w:rsidR="00627611" w:rsidRPr="00C134A3" w:rsidRDefault="00B54B9F">
      <w:pPr>
        <w:numPr>
          <w:ilvl w:val="3"/>
          <w:numId w:val="3"/>
        </w:numPr>
        <w:pBdr>
          <w:top w:val="nil"/>
          <w:left w:val="nil"/>
          <w:bottom w:val="nil"/>
          <w:right w:val="nil"/>
          <w:between w:val="nil"/>
        </w:pBdr>
        <w:tabs>
          <w:tab w:val="left" w:pos="990"/>
          <w:tab w:val="left" w:pos="1415"/>
          <w:tab w:val="left" w:pos="1982"/>
        </w:tabs>
        <w:spacing w:before="240" w:after="240" w:line="276" w:lineRule="auto"/>
        <w:ind w:hanging="880"/>
        <w:jc w:val="both"/>
        <w:rPr>
          <w:rFonts w:ascii="David" w:hAnsi="David" w:cs="David"/>
          <w:color w:val="000000"/>
        </w:rPr>
      </w:pPr>
      <w:r w:rsidRPr="00C134A3">
        <w:rPr>
          <w:rFonts w:ascii="David" w:hAnsi="David" w:cs="David"/>
          <w:color w:val="000000"/>
          <w:rtl/>
        </w:rPr>
        <w:t>אם נתקבלה הצעה, והמציע לא חתם על ההסכם בתוך 7 ימים מן המועד בו הודיע לו המנהל על זכייתו במכרז (למעט אם ניתן אישור המנהל לאיחור בחתימה);</w:t>
      </w:r>
    </w:p>
    <w:p w14:paraId="57EF53CC" w14:textId="77777777" w:rsidR="00627611" w:rsidRPr="00C134A3" w:rsidRDefault="00B54B9F">
      <w:pPr>
        <w:numPr>
          <w:ilvl w:val="3"/>
          <w:numId w:val="3"/>
        </w:numPr>
        <w:pBdr>
          <w:top w:val="nil"/>
          <w:left w:val="nil"/>
          <w:bottom w:val="nil"/>
          <w:right w:val="nil"/>
          <w:between w:val="nil"/>
        </w:pBdr>
        <w:tabs>
          <w:tab w:val="left" w:pos="990"/>
          <w:tab w:val="left" w:pos="1415"/>
          <w:tab w:val="left" w:pos="1982"/>
        </w:tabs>
        <w:spacing w:before="240" w:after="240" w:line="276" w:lineRule="auto"/>
        <w:ind w:hanging="880"/>
        <w:jc w:val="both"/>
        <w:rPr>
          <w:rFonts w:ascii="David" w:hAnsi="David" w:cs="David"/>
          <w:color w:val="000000"/>
        </w:rPr>
      </w:pPr>
      <w:r w:rsidRPr="00C134A3">
        <w:rPr>
          <w:rFonts w:ascii="David" w:hAnsi="David" w:cs="David"/>
          <w:color w:val="000000"/>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ערבות ביצוע או אישור עוסק מורשה);</w:t>
      </w:r>
    </w:p>
    <w:p w14:paraId="136EA589" w14:textId="77777777" w:rsidR="00627611" w:rsidRPr="00C134A3" w:rsidRDefault="00B54B9F">
      <w:pPr>
        <w:numPr>
          <w:ilvl w:val="3"/>
          <w:numId w:val="3"/>
        </w:numPr>
        <w:pBdr>
          <w:top w:val="nil"/>
          <w:left w:val="nil"/>
          <w:bottom w:val="nil"/>
          <w:right w:val="nil"/>
          <w:between w:val="nil"/>
        </w:pBdr>
        <w:tabs>
          <w:tab w:val="left" w:pos="990"/>
          <w:tab w:val="left" w:pos="1415"/>
          <w:tab w:val="left" w:pos="1982"/>
        </w:tabs>
        <w:spacing w:before="240" w:after="240" w:line="276" w:lineRule="auto"/>
        <w:ind w:hanging="880"/>
        <w:jc w:val="both"/>
        <w:rPr>
          <w:rFonts w:ascii="David" w:hAnsi="David" w:cs="David"/>
          <w:color w:val="000000"/>
        </w:rPr>
      </w:pPr>
      <w:r w:rsidRPr="00C134A3">
        <w:rPr>
          <w:rFonts w:ascii="David" w:hAnsi="David" w:cs="David"/>
          <w:color w:val="000000"/>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16D125E1" w14:textId="77777777" w:rsidR="00627611" w:rsidRPr="00C134A3" w:rsidRDefault="00B54B9F">
      <w:pPr>
        <w:numPr>
          <w:ilvl w:val="3"/>
          <w:numId w:val="3"/>
        </w:numPr>
        <w:pBdr>
          <w:top w:val="nil"/>
          <w:left w:val="nil"/>
          <w:bottom w:val="nil"/>
          <w:right w:val="nil"/>
          <w:between w:val="nil"/>
        </w:pBdr>
        <w:tabs>
          <w:tab w:val="left" w:pos="990"/>
          <w:tab w:val="left" w:pos="1415"/>
          <w:tab w:val="left" w:pos="1982"/>
        </w:tabs>
        <w:spacing w:before="240" w:after="240" w:line="276" w:lineRule="auto"/>
        <w:ind w:hanging="880"/>
        <w:jc w:val="both"/>
        <w:rPr>
          <w:rFonts w:ascii="David" w:hAnsi="David" w:cs="David"/>
        </w:rPr>
      </w:pPr>
      <w:r w:rsidRPr="00C134A3">
        <w:rPr>
          <w:rFonts w:ascii="David" w:hAnsi="David" w:cs="David"/>
          <w:color w:val="000000"/>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70A6E98C"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801"/>
        <w:jc w:val="both"/>
        <w:rPr>
          <w:rFonts w:ascii="David" w:hAnsi="David" w:cs="David"/>
        </w:rPr>
      </w:pPr>
      <w:r w:rsidRPr="00C134A3">
        <w:rPr>
          <w:rFonts w:ascii="David" w:hAnsi="David" w:cs="David"/>
          <w:color w:val="000000"/>
          <w:rtl/>
        </w:rPr>
        <w:t>המחירים אשר יוצעו על ידי המציע יכללו את כל ההיטלים, המיסים ותשלומי החובה האחרים, למעט מס ערך מוסף. סכום מס הערך המוסף יתווסף להצעת המציע בעת החתימה על ההסכם, כפי שיעורו באותה עת.</w:t>
      </w:r>
    </w:p>
    <w:p w14:paraId="4E5AA4A2"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801"/>
        <w:jc w:val="both"/>
        <w:rPr>
          <w:rFonts w:ascii="David" w:hAnsi="David" w:cs="David"/>
        </w:rPr>
      </w:pPr>
      <w:r w:rsidRPr="00C134A3">
        <w:rPr>
          <w:rFonts w:ascii="David" w:hAnsi="David" w:cs="David"/>
          <w:color w:val="000000"/>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066AAF99" w14:textId="77777777" w:rsidR="00627611" w:rsidRPr="00C134A3" w:rsidRDefault="00B54B9F">
      <w:pPr>
        <w:numPr>
          <w:ilvl w:val="2"/>
          <w:numId w:val="3"/>
        </w:numPr>
        <w:pBdr>
          <w:top w:val="nil"/>
          <w:left w:val="nil"/>
          <w:bottom w:val="nil"/>
          <w:right w:val="nil"/>
          <w:between w:val="nil"/>
        </w:pBdr>
        <w:tabs>
          <w:tab w:val="left" w:pos="990"/>
          <w:tab w:val="left" w:pos="1415"/>
          <w:tab w:val="left" w:pos="1982"/>
        </w:tabs>
        <w:spacing w:before="240" w:after="240" w:line="276" w:lineRule="auto"/>
        <w:ind w:hanging="801"/>
        <w:jc w:val="both"/>
        <w:rPr>
          <w:rFonts w:ascii="David" w:hAnsi="David" w:cs="David"/>
          <w:b/>
          <w:bCs/>
          <w:color w:val="000000"/>
          <w:u w:val="single"/>
        </w:rPr>
      </w:pPr>
      <w:bookmarkStart w:id="14" w:name="_heading=h.ixqgmh7fgm7p" w:colFirst="0" w:colLast="0"/>
      <w:bookmarkEnd w:id="14"/>
      <w:r w:rsidRPr="00C134A3">
        <w:rPr>
          <w:rFonts w:ascii="David" w:hAnsi="David" w:cs="David"/>
          <w:b/>
          <w:bCs/>
          <w:color w:val="000000"/>
          <w:u w:val="single"/>
          <w:rtl/>
        </w:rPr>
        <w:t>עדכון סיווג היועץ  (עקב שינוי בהשכלה/וותק/ניסיון):</w:t>
      </w:r>
    </w:p>
    <w:p w14:paraId="45DF44C4" w14:textId="77777777" w:rsidR="00627611" w:rsidRPr="00C134A3" w:rsidRDefault="00B54B9F">
      <w:pPr>
        <w:pBdr>
          <w:top w:val="nil"/>
          <w:left w:val="nil"/>
          <w:bottom w:val="nil"/>
          <w:right w:val="nil"/>
          <w:between w:val="nil"/>
        </w:pBdr>
        <w:tabs>
          <w:tab w:val="left" w:pos="3402"/>
          <w:tab w:val="left" w:pos="1371"/>
        </w:tabs>
        <w:spacing w:before="240" w:after="240" w:line="276" w:lineRule="auto"/>
        <w:ind w:left="1224"/>
        <w:jc w:val="both"/>
        <w:rPr>
          <w:rFonts w:ascii="David" w:eastAsia="David" w:hAnsi="David" w:cs="David"/>
          <w:color w:val="000000"/>
          <w:sz w:val="24"/>
          <w:szCs w:val="24"/>
        </w:rPr>
      </w:pPr>
      <w:r w:rsidRPr="00C134A3">
        <w:rPr>
          <w:rFonts w:ascii="David" w:eastAsia="David" w:hAnsi="David" w:cs="David"/>
          <w:color w:val="000000"/>
          <w:sz w:val="24"/>
          <w:szCs w:val="24"/>
          <w:rtl/>
        </w:rPr>
        <w:t>במקרים שבהם חל שינוי בהשכלה, ותק או שנות ניסיון של היועץ החיצוני במהלך ההתקשרות, רשאית ועדת המכרזים לבחון האם לעדכן את סיווג היועץ, בהתאם ל</w:t>
      </w:r>
      <w:r w:rsidRPr="00C134A3">
        <w:rPr>
          <w:rFonts w:ascii="David" w:eastAsia="David" w:hAnsi="David" w:cs="David"/>
          <w:color w:val="0000FF"/>
          <w:sz w:val="24"/>
          <w:szCs w:val="24"/>
          <w:u w:val="single"/>
          <w:rtl/>
        </w:rPr>
        <w:t>הודעה, "תעריפי התקשרות עם נותני שירותים חיצוניים".</w:t>
      </w:r>
      <w:r w:rsidRPr="00C134A3">
        <w:rPr>
          <w:rFonts w:ascii="David" w:eastAsia="David" w:hAnsi="David" w:cs="David"/>
          <w:color w:val="000000"/>
          <w:sz w:val="24"/>
          <w:szCs w:val="24"/>
          <w:rtl/>
        </w:rPr>
        <w:t xml:space="preserve"> אישור ועדת המכרזים כפוף להצגת המסמכים הרלוונטיים לרמת סיווג היועץ החיצוני ותוך מתן נימוק להחלטה. כל עוד זה לא קרה – הסיווג יישאר כפי שהוא במהלך כל ההתקשרות.</w:t>
      </w:r>
    </w:p>
    <w:p w14:paraId="215DF849" w14:textId="77777777" w:rsidR="00627611" w:rsidRPr="00C134A3" w:rsidRDefault="00B54B9F">
      <w:pPr>
        <w:spacing w:after="200" w:line="276" w:lineRule="auto"/>
        <w:rPr>
          <w:rFonts w:ascii="David" w:eastAsia="David" w:hAnsi="David" w:cs="David"/>
          <w:sz w:val="24"/>
          <w:szCs w:val="24"/>
        </w:rPr>
      </w:pPr>
      <w:r w:rsidRPr="00C134A3">
        <w:rPr>
          <w:rFonts w:ascii="David" w:hAnsi="David" w:cs="David"/>
        </w:rPr>
        <w:br w:type="page"/>
      </w:r>
    </w:p>
    <w:p w14:paraId="2D0ABD45" w14:textId="77777777" w:rsidR="00627611" w:rsidRPr="00C134A3" w:rsidRDefault="00627611">
      <w:pPr>
        <w:pBdr>
          <w:top w:val="nil"/>
          <w:left w:val="nil"/>
          <w:bottom w:val="nil"/>
          <w:right w:val="nil"/>
          <w:between w:val="nil"/>
        </w:pBdr>
        <w:tabs>
          <w:tab w:val="left" w:pos="3402"/>
          <w:tab w:val="left" w:pos="1371"/>
        </w:tabs>
        <w:spacing w:before="240" w:after="240" w:line="276" w:lineRule="auto"/>
        <w:ind w:left="3402" w:hanging="1134"/>
        <w:jc w:val="both"/>
        <w:rPr>
          <w:rFonts w:ascii="David" w:eastAsia="David" w:hAnsi="David" w:cs="David"/>
          <w:color w:val="000000"/>
          <w:sz w:val="24"/>
          <w:szCs w:val="24"/>
        </w:rPr>
      </w:pPr>
    </w:p>
    <w:p w14:paraId="100BD51D" w14:textId="77777777" w:rsidR="00627611" w:rsidRPr="00C134A3" w:rsidRDefault="00B54B9F">
      <w:pPr>
        <w:numPr>
          <w:ilvl w:val="0"/>
          <w:numId w:val="3"/>
        </w:numPr>
        <w:pBdr>
          <w:top w:val="nil"/>
          <w:left w:val="nil"/>
          <w:bottom w:val="nil"/>
          <w:right w:val="nil"/>
          <w:between w:val="nil"/>
        </w:pBdr>
        <w:tabs>
          <w:tab w:val="left" w:pos="990"/>
          <w:tab w:val="left" w:pos="1415"/>
          <w:tab w:val="left" w:pos="1982"/>
        </w:tabs>
        <w:spacing w:before="240" w:after="240" w:line="276" w:lineRule="auto"/>
        <w:jc w:val="both"/>
        <w:rPr>
          <w:rFonts w:ascii="David" w:eastAsia="David" w:hAnsi="David" w:cs="David"/>
          <w:b/>
          <w:bCs/>
          <w:color w:val="000000"/>
          <w:sz w:val="28"/>
          <w:szCs w:val="28"/>
          <w:u w:val="single"/>
        </w:rPr>
      </w:pPr>
      <w:r w:rsidRPr="00C134A3">
        <w:rPr>
          <w:rFonts w:ascii="David" w:eastAsia="David" w:hAnsi="David" w:cs="David"/>
          <w:b/>
          <w:bCs/>
          <w:color w:val="000000"/>
          <w:sz w:val="28"/>
          <w:szCs w:val="28"/>
          <w:u w:val="single"/>
          <w:rtl/>
        </w:rPr>
        <w:t>תנאים לחתימה על הסכם ההתקשרות</w:t>
      </w:r>
    </w:p>
    <w:p w14:paraId="30FB733B" w14:textId="77777777" w:rsidR="00627611" w:rsidRPr="00C134A3" w:rsidRDefault="00B54B9F">
      <w:pPr>
        <w:tabs>
          <w:tab w:val="left" w:pos="848"/>
          <w:tab w:val="left" w:pos="2268"/>
        </w:tabs>
        <w:spacing w:before="240" w:after="240" w:line="276" w:lineRule="auto"/>
        <w:ind w:left="360"/>
        <w:jc w:val="both"/>
        <w:rPr>
          <w:rFonts w:ascii="David" w:eastAsia="David" w:hAnsi="David" w:cs="David"/>
          <w:sz w:val="24"/>
          <w:szCs w:val="24"/>
        </w:rPr>
      </w:pPr>
      <w:r w:rsidRPr="00C134A3">
        <w:rPr>
          <w:rFonts w:ascii="David" w:eastAsia="David" w:hAnsi="David" w:cs="David"/>
          <w:sz w:val="24"/>
          <w:szCs w:val="24"/>
          <w:rtl/>
        </w:rPr>
        <w:t>כתנאי לחתימת מורשי החתימה של המנהל על הסכם ההתקשרות, הספק הזוכה נדרש לעמוד בדרישות הבאות:</w:t>
      </w:r>
    </w:p>
    <w:p w14:paraId="39807307"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jc w:val="both"/>
        <w:rPr>
          <w:rFonts w:ascii="David" w:eastAsia="David" w:hAnsi="David" w:cs="David"/>
          <w:color w:val="000000"/>
          <w:sz w:val="24"/>
          <w:szCs w:val="24"/>
        </w:rPr>
      </w:pPr>
      <w:r w:rsidRPr="00C134A3">
        <w:rPr>
          <w:rFonts w:ascii="David" w:eastAsia="David" w:hAnsi="David" w:cs="David"/>
          <w:b/>
          <w:bCs/>
          <w:color w:val="000000"/>
          <w:sz w:val="24"/>
          <w:szCs w:val="24"/>
          <w:u w:val="single"/>
          <w:rtl/>
        </w:rPr>
        <w:t>הסכם ההתקשרות</w:t>
      </w:r>
      <w:r w:rsidRPr="00C134A3">
        <w:rPr>
          <w:rFonts w:ascii="David" w:eastAsia="David" w:hAnsi="David" w:cs="David"/>
          <w:color w:val="000000"/>
          <w:sz w:val="24"/>
          <w:szCs w:val="24"/>
          <w:rtl/>
        </w:rPr>
        <w:t xml:space="preserve"> – הגשת הסכם ההתקשרות חתום על ידי מורשי חתימה של הזוכה ובכלל זה כל הנספחים הרלוונטיים לחוזה.</w:t>
      </w:r>
    </w:p>
    <w:p w14:paraId="0FC9B028"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jc w:val="both"/>
        <w:rPr>
          <w:rFonts w:ascii="David" w:eastAsia="David" w:hAnsi="David" w:cs="David"/>
          <w:color w:val="000000"/>
          <w:sz w:val="24"/>
          <w:szCs w:val="24"/>
        </w:rPr>
      </w:pPr>
      <w:r w:rsidRPr="00C134A3">
        <w:rPr>
          <w:rFonts w:ascii="David" w:eastAsia="David" w:hAnsi="David" w:cs="David"/>
          <w:b/>
          <w:bCs/>
          <w:color w:val="000000"/>
          <w:sz w:val="24"/>
          <w:szCs w:val="24"/>
          <w:u w:val="single"/>
          <w:rtl/>
        </w:rPr>
        <w:t>התחייבות לסודיות ולהיעדר ניגוד עניינים</w:t>
      </w:r>
      <w:r w:rsidRPr="00C134A3">
        <w:rPr>
          <w:rFonts w:ascii="David" w:eastAsia="David" w:hAnsi="David" w:cs="David"/>
          <w:b/>
          <w:bCs/>
          <w:color w:val="000000"/>
          <w:sz w:val="24"/>
          <w:szCs w:val="24"/>
        </w:rPr>
        <w:t xml:space="preserve"> </w:t>
      </w:r>
      <w:r w:rsidRPr="00C134A3">
        <w:rPr>
          <w:rFonts w:ascii="David" w:eastAsia="David" w:hAnsi="David" w:cs="David"/>
          <w:color w:val="000000"/>
          <w:sz w:val="24"/>
          <w:szCs w:val="24"/>
          <w:rtl/>
        </w:rPr>
        <w:t xml:space="preserve">- הגשה של התחייבות לסודיות ולהיעדר ניגוד עניינים, בהתקשרויות בהן הוגדרה במסמכי המכרז דרישה כאמור על פי הנוסח המחייב בנספחים ח' ו-ט'. </w:t>
      </w:r>
    </w:p>
    <w:p w14:paraId="4777B57D"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jc w:val="both"/>
        <w:rPr>
          <w:rFonts w:ascii="David" w:eastAsia="David" w:hAnsi="David" w:cs="David"/>
          <w:color w:val="000000"/>
          <w:sz w:val="24"/>
          <w:szCs w:val="24"/>
        </w:rPr>
      </w:pPr>
      <w:bookmarkStart w:id="15" w:name="_heading=h.faqyja3fyw4n" w:colFirst="0" w:colLast="0"/>
      <w:bookmarkEnd w:id="15"/>
      <w:r w:rsidRPr="00C134A3">
        <w:rPr>
          <w:rFonts w:ascii="David" w:eastAsia="David" w:hAnsi="David" w:cs="David"/>
          <w:b/>
          <w:bCs/>
          <w:color w:val="000000"/>
          <w:sz w:val="24"/>
          <w:szCs w:val="24"/>
          <w:u w:val="single"/>
          <w:rtl/>
        </w:rPr>
        <w:t>עבודה בפורטל הספקים</w:t>
      </w:r>
      <w:r w:rsidRPr="00C134A3">
        <w:rPr>
          <w:rFonts w:ascii="David" w:eastAsia="David" w:hAnsi="David" w:cs="David"/>
          <w:color w:val="000000"/>
          <w:sz w:val="24"/>
          <w:szCs w:val="24"/>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r w:rsidRPr="00C134A3">
        <w:rPr>
          <w:rFonts w:ascii="David" w:eastAsia="David" w:hAnsi="David" w:cs="David"/>
          <w:color w:val="0000FF"/>
          <w:sz w:val="24"/>
          <w:szCs w:val="24"/>
          <w:u w:val="single"/>
          <w:rtl/>
        </w:rPr>
        <w:t>הוראת תכ"ם, "פורטל ספקים", מס' 7.12.5</w:t>
      </w:r>
      <w:r w:rsidRPr="00C134A3">
        <w:rPr>
          <w:rFonts w:ascii="David" w:eastAsia="David" w:hAnsi="David" w:cs="David"/>
          <w:color w:val="000000"/>
          <w:sz w:val="24"/>
          <w:szCs w:val="24"/>
        </w:rPr>
        <w:t>).</w:t>
      </w:r>
    </w:p>
    <w:p w14:paraId="567A56C6" w14:textId="77777777" w:rsidR="00627611" w:rsidRPr="00C134A3" w:rsidRDefault="00B54B9F">
      <w:pPr>
        <w:numPr>
          <w:ilvl w:val="1"/>
          <w:numId w:val="3"/>
        </w:numPr>
        <w:pBdr>
          <w:top w:val="nil"/>
          <w:left w:val="nil"/>
          <w:bottom w:val="nil"/>
          <w:right w:val="nil"/>
          <w:between w:val="nil"/>
        </w:pBdr>
        <w:tabs>
          <w:tab w:val="left" w:pos="990"/>
          <w:tab w:val="left" w:pos="1415"/>
          <w:tab w:val="left" w:pos="1982"/>
        </w:tabs>
        <w:spacing w:before="240" w:after="240" w:line="276" w:lineRule="auto"/>
        <w:jc w:val="both"/>
        <w:rPr>
          <w:rFonts w:ascii="David" w:hAnsi="David" w:cs="David"/>
        </w:rPr>
      </w:pPr>
      <w:bookmarkStart w:id="16" w:name="_heading=h.eq7atu3alewv" w:colFirst="0" w:colLast="0"/>
      <w:bookmarkEnd w:id="16"/>
      <w:r w:rsidRPr="00C134A3">
        <w:rPr>
          <w:rFonts w:ascii="David" w:hAnsi="David" w:cs="David"/>
          <w:b/>
          <w:bCs/>
          <w:color w:val="000000"/>
          <w:u w:val="single"/>
          <w:rtl/>
        </w:rPr>
        <w:t>במקרה שבו הספק הזוכה היא חברה</w:t>
      </w:r>
      <w:r w:rsidRPr="00C134A3">
        <w:rPr>
          <w:rFonts w:ascii="David" w:hAnsi="David" w:cs="David"/>
          <w:color w:val="000000"/>
          <w:rtl/>
        </w:rPr>
        <w:t>, החתימה על הסכם ההתקשרות עמה מותנית בכך שהיא לא חברה מפרת חוק ולא מצויה בהתראה לפני רישום כחברה מפרת חוק. ניתן לבדוק האם חברה מהווה חברה מפרת חוק על ידי הזנת מספר הח.פ של החברה ב</w:t>
      </w:r>
      <w:r w:rsidRPr="00C134A3">
        <w:rPr>
          <w:rFonts w:ascii="David" w:hAnsi="David" w:cs="David"/>
          <w:color w:val="0000FF"/>
          <w:u w:val="single"/>
          <w:rtl/>
        </w:rPr>
        <w:t>אתר הגיידסטאר</w:t>
      </w:r>
      <w:r w:rsidRPr="00C134A3">
        <w:rPr>
          <w:rFonts w:ascii="David" w:hAnsi="David" w:cs="David"/>
          <w:color w:val="000000"/>
        </w:rPr>
        <w:t xml:space="preserve">. </w:t>
      </w:r>
    </w:p>
    <w:p w14:paraId="2E5FC605" w14:textId="77777777" w:rsidR="00627611" w:rsidRPr="00C134A3" w:rsidRDefault="00B54B9F">
      <w:pPr>
        <w:tabs>
          <w:tab w:val="left" w:pos="1482"/>
        </w:tabs>
        <w:spacing w:before="240" w:after="240" w:line="276" w:lineRule="auto"/>
        <w:ind w:left="792"/>
        <w:jc w:val="both"/>
        <w:rPr>
          <w:rFonts w:ascii="David" w:eastAsia="David" w:hAnsi="David" w:cs="David"/>
          <w:sz w:val="24"/>
          <w:szCs w:val="24"/>
        </w:rPr>
      </w:pPr>
      <w:r w:rsidRPr="00C134A3">
        <w:rPr>
          <w:rFonts w:ascii="David" w:hAnsi="David" w:cs="David"/>
          <w:rtl/>
        </w:rPr>
        <w:t>התנאי האמור לעיל לא חל על חברות ממשלתיות כהגדרתן</w:t>
      </w:r>
      <w:r w:rsidRPr="00C134A3">
        <w:rPr>
          <w:rFonts w:ascii="David" w:hAnsi="David" w:cs="David"/>
          <w:color w:val="0000FF"/>
          <w:u w:val="single"/>
        </w:rPr>
        <w:t xml:space="preserve"> </w:t>
      </w:r>
      <w:r w:rsidRPr="00C134A3">
        <w:rPr>
          <w:rFonts w:ascii="David" w:hAnsi="David" w:cs="David"/>
          <w:b/>
          <w:bCs/>
          <w:i/>
          <w:iCs/>
          <w:rtl/>
        </w:rPr>
        <w:t>ב</w:t>
      </w:r>
      <w:r w:rsidRPr="00C134A3">
        <w:rPr>
          <w:rFonts w:ascii="David" w:hAnsi="David" w:cs="David"/>
          <w:color w:val="0000FF"/>
          <w:u w:val="single"/>
          <w:rtl/>
        </w:rPr>
        <w:t>חוק החברות הממשלתיות, תשל"ה-1975</w:t>
      </w:r>
      <w:r w:rsidRPr="00C134A3">
        <w:rPr>
          <w:rFonts w:ascii="David" w:eastAsia="David" w:hAnsi="David" w:cs="David"/>
          <w:sz w:val="24"/>
          <w:szCs w:val="24"/>
        </w:rPr>
        <w:t>.</w:t>
      </w:r>
    </w:p>
    <w:p w14:paraId="2B3C6A5C" w14:textId="77777777" w:rsidR="00627611" w:rsidRPr="00C134A3" w:rsidRDefault="00627611">
      <w:pPr>
        <w:tabs>
          <w:tab w:val="left" w:pos="1482"/>
        </w:tabs>
        <w:spacing w:before="240" w:after="240" w:line="276" w:lineRule="auto"/>
        <w:ind w:left="792"/>
        <w:jc w:val="both"/>
        <w:rPr>
          <w:rFonts w:ascii="David" w:eastAsia="David" w:hAnsi="David" w:cs="David"/>
          <w:sz w:val="24"/>
          <w:szCs w:val="24"/>
        </w:rPr>
      </w:pPr>
    </w:p>
    <w:p w14:paraId="47C91C45" w14:textId="77777777" w:rsidR="00627611" w:rsidRPr="00C134A3" w:rsidRDefault="00627611">
      <w:pPr>
        <w:tabs>
          <w:tab w:val="left" w:pos="1482"/>
        </w:tabs>
        <w:spacing w:before="240" w:after="240" w:line="276" w:lineRule="auto"/>
        <w:ind w:left="792"/>
        <w:jc w:val="both"/>
        <w:rPr>
          <w:rFonts w:ascii="David" w:eastAsia="David" w:hAnsi="David" w:cs="David"/>
          <w:sz w:val="24"/>
          <w:szCs w:val="24"/>
        </w:rPr>
      </w:pPr>
    </w:p>
    <w:p w14:paraId="094E5C89" w14:textId="77777777" w:rsidR="00627611" w:rsidRPr="00C134A3" w:rsidRDefault="00B54B9F">
      <w:pPr>
        <w:spacing w:before="240" w:after="240" w:line="276" w:lineRule="auto"/>
        <w:rPr>
          <w:rFonts w:ascii="David" w:eastAsia="David" w:hAnsi="David" w:cs="David"/>
          <w:sz w:val="24"/>
          <w:szCs w:val="24"/>
        </w:rPr>
      </w:pPr>
      <w:r w:rsidRPr="00C134A3">
        <w:rPr>
          <w:rFonts w:ascii="David" w:hAnsi="David" w:cs="David"/>
        </w:rPr>
        <w:br w:type="page"/>
      </w:r>
    </w:p>
    <w:p w14:paraId="1E40A29A" w14:textId="77777777" w:rsidR="00627611" w:rsidRPr="00C134A3" w:rsidRDefault="00B54B9F">
      <w:pPr>
        <w:pBdr>
          <w:top w:val="nil"/>
          <w:left w:val="nil"/>
          <w:bottom w:val="nil"/>
          <w:right w:val="nil"/>
          <w:between w:val="nil"/>
        </w:pBdr>
        <w:spacing w:after="240" w:line="276" w:lineRule="auto"/>
        <w:ind w:left="281" w:hanging="283"/>
        <w:rPr>
          <w:rFonts w:ascii="David" w:eastAsia="David" w:hAnsi="David" w:cs="David"/>
          <w:color w:val="000000"/>
          <w:sz w:val="24"/>
          <w:szCs w:val="24"/>
        </w:rPr>
      </w:pPr>
      <w:r w:rsidRPr="00C134A3">
        <w:rPr>
          <w:rFonts w:ascii="David" w:eastAsia="David" w:hAnsi="David" w:cs="David"/>
          <w:color w:val="000000"/>
          <w:sz w:val="24"/>
          <w:szCs w:val="24"/>
          <w:rtl/>
        </w:rPr>
        <w:lastRenderedPageBreak/>
        <w:t>לכבוד</w:t>
      </w:r>
    </w:p>
    <w:p w14:paraId="30AAB594" w14:textId="77777777" w:rsidR="00627611" w:rsidRPr="00C134A3" w:rsidRDefault="00B54B9F">
      <w:pPr>
        <w:spacing w:after="240" w:line="276" w:lineRule="auto"/>
        <w:jc w:val="both"/>
        <w:rPr>
          <w:rFonts w:ascii="David" w:eastAsia="David" w:hAnsi="David" w:cs="David"/>
          <w:b/>
          <w:bCs/>
          <w:sz w:val="24"/>
          <w:szCs w:val="24"/>
        </w:rPr>
      </w:pPr>
      <w:r w:rsidRPr="00C134A3">
        <w:rPr>
          <w:rFonts w:ascii="David" w:eastAsia="David" w:hAnsi="David" w:cs="David"/>
          <w:b/>
          <w:bCs/>
          <w:sz w:val="24"/>
          <w:szCs w:val="24"/>
          <w:rtl/>
        </w:rPr>
        <w:t>המנהל האזרחי לאזור יהודה ושומרון</w:t>
      </w:r>
    </w:p>
    <w:p w14:paraId="2004BB1F" w14:textId="77777777" w:rsidR="00627611" w:rsidRPr="00C134A3" w:rsidRDefault="00B54B9F">
      <w:pPr>
        <w:spacing w:after="240" w:line="276" w:lineRule="auto"/>
        <w:jc w:val="both"/>
        <w:rPr>
          <w:rFonts w:ascii="David" w:eastAsia="David" w:hAnsi="David" w:cs="David"/>
          <w:b/>
          <w:bCs/>
          <w:sz w:val="24"/>
          <w:szCs w:val="24"/>
          <w:u w:val="single"/>
        </w:rPr>
      </w:pPr>
      <w:r w:rsidRPr="00C134A3">
        <w:rPr>
          <w:rFonts w:ascii="David" w:eastAsia="David" w:hAnsi="David" w:cs="David"/>
          <w:b/>
          <w:bCs/>
          <w:sz w:val="24"/>
          <w:szCs w:val="24"/>
          <w:u w:val="single"/>
          <w:rtl/>
        </w:rPr>
        <w:t>בית אל</w:t>
      </w:r>
    </w:p>
    <w:p w14:paraId="708B4B42" w14:textId="77777777" w:rsidR="00627611" w:rsidRPr="00C134A3" w:rsidRDefault="00B54B9F">
      <w:pPr>
        <w:spacing w:after="240" w:line="276" w:lineRule="auto"/>
        <w:jc w:val="both"/>
        <w:rPr>
          <w:rFonts w:ascii="David" w:eastAsia="David" w:hAnsi="David" w:cs="David"/>
          <w:sz w:val="24"/>
          <w:szCs w:val="24"/>
        </w:rPr>
      </w:pPr>
      <w:r w:rsidRPr="00C134A3">
        <w:rPr>
          <w:rFonts w:ascii="David" w:eastAsia="David" w:hAnsi="David" w:cs="David"/>
          <w:sz w:val="24"/>
          <w:szCs w:val="24"/>
          <w:rtl/>
        </w:rPr>
        <w:t xml:space="preserve">א.ג.נ, </w:t>
      </w:r>
    </w:p>
    <w:p w14:paraId="2AD30941" w14:textId="644511B7" w:rsidR="00627611" w:rsidRPr="00C134A3" w:rsidRDefault="00B54B9F">
      <w:pPr>
        <w:spacing w:after="240" w:line="276" w:lineRule="auto"/>
        <w:rPr>
          <w:rFonts w:ascii="David" w:eastAsia="David" w:hAnsi="David" w:cs="David"/>
          <w:b/>
          <w:bCs/>
          <w:sz w:val="24"/>
          <w:szCs w:val="24"/>
          <w:u w:val="single"/>
        </w:rPr>
      </w:pPr>
      <w:bookmarkStart w:id="17" w:name="_heading=h.z868z91bm8y6" w:colFirst="0" w:colLast="0"/>
      <w:bookmarkEnd w:id="17"/>
      <w:r w:rsidRPr="00C134A3">
        <w:rPr>
          <w:rFonts w:ascii="David" w:eastAsia="David" w:hAnsi="David" w:cs="David"/>
          <w:sz w:val="24"/>
          <w:szCs w:val="24"/>
        </w:rPr>
        <w:t xml:space="preserve">                                                                </w:t>
      </w:r>
      <w:r w:rsidRPr="00C134A3">
        <w:rPr>
          <w:rFonts w:ascii="David" w:eastAsia="David" w:hAnsi="David" w:cs="David"/>
          <w:b/>
          <w:bCs/>
          <w:sz w:val="24"/>
          <w:szCs w:val="24"/>
          <w:u w:val="single"/>
          <w:rtl/>
        </w:rPr>
        <w:t xml:space="preserve">הנדון: מכרז מס' </w:t>
      </w:r>
      <w:r w:rsidR="00921926">
        <w:rPr>
          <w:rFonts w:ascii="David" w:eastAsia="David" w:hAnsi="David" w:cs="David"/>
          <w:b/>
          <w:bCs/>
          <w:sz w:val="24"/>
          <w:szCs w:val="24"/>
          <w:u w:val="single"/>
        </w:rPr>
        <w:t>15/26</w:t>
      </w:r>
    </w:p>
    <w:p w14:paraId="7D16DA33" w14:textId="77777777" w:rsidR="00627611" w:rsidRPr="00C134A3" w:rsidRDefault="00B54B9F">
      <w:pPr>
        <w:pBdr>
          <w:top w:val="nil"/>
          <w:left w:val="nil"/>
          <w:bottom w:val="nil"/>
          <w:right w:val="nil"/>
          <w:between w:val="nil"/>
        </w:pBdr>
        <w:spacing w:line="360" w:lineRule="auto"/>
        <w:ind w:left="360" w:right="-284"/>
        <w:jc w:val="center"/>
        <w:rPr>
          <w:rFonts w:ascii="David" w:eastAsia="David" w:hAnsi="David" w:cs="David"/>
          <w:b/>
          <w:bCs/>
          <w:color w:val="000000"/>
          <w:sz w:val="28"/>
          <w:szCs w:val="28"/>
        </w:rPr>
      </w:pPr>
      <w:r w:rsidRPr="00C134A3">
        <w:rPr>
          <w:rFonts w:ascii="David" w:hAnsi="David" w:cs="David"/>
          <w:b/>
          <w:bCs/>
          <w:color w:val="000000"/>
          <w:sz w:val="28"/>
          <w:szCs w:val="28"/>
          <w:rtl/>
        </w:rPr>
        <w:t>מתן שירותי יעוץ בתחומי עבודה סוציאלית- עבור יחידת מתאם הרווחה</w:t>
      </w:r>
      <w:r w:rsidRPr="00C134A3">
        <w:rPr>
          <w:rFonts w:ascii="David" w:eastAsia="David" w:hAnsi="David" w:cs="David"/>
          <w:b/>
          <w:bCs/>
          <w:color w:val="000000"/>
          <w:sz w:val="28"/>
          <w:szCs w:val="28"/>
          <w:rtl/>
        </w:rPr>
        <w:t xml:space="preserve"> במינהל האזרחי לאזור יהודה ושומרון</w:t>
      </w:r>
    </w:p>
    <w:p w14:paraId="70BDE3B1" w14:textId="5D5E1A7F" w:rsidR="00627611" w:rsidRPr="00C134A3" w:rsidRDefault="00B54B9F">
      <w:pPr>
        <w:numPr>
          <w:ilvl w:val="0"/>
          <w:numId w:val="7"/>
        </w:numPr>
        <w:spacing w:after="240" w:line="276" w:lineRule="auto"/>
        <w:ind w:left="611" w:hanging="323"/>
        <w:jc w:val="both"/>
        <w:rPr>
          <w:rFonts w:ascii="David" w:eastAsia="David" w:hAnsi="David" w:cs="David"/>
          <w:sz w:val="24"/>
          <w:szCs w:val="24"/>
        </w:rPr>
      </w:pPr>
      <w:r w:rsidRPr="00C134A3">
        <w:rPr>
          <w:rFonts w:ascii="David" w:eastAsia="David" w:hAnsi="David" w:cs="David"/>
          <w:sz w:val="24"/>
          <w:szCs w:val="24"/>
          <w:rtl/>
        </w:rPr>
        <w:t xml:space="preserve">אני הח"מ </w:t>
      </w:r>
      <w:r w:rsidRPr="00C134A3">
        <w:rPr>
          <w:rFonts w:ascii="David" w:eastAsia="David" w:hAnsi="David" w:cs="David"/>
          <w:sz w:val="24"/>
          <w:szCs w:val="24"/>
          <w:u w:val="single"/>
        </w:rPr>
        <w:t xml:space="preserve">                                             </w:t>
      </w:r>
      <w:r w:rsidRPr="00C134A3">
        <w:rPr>
          <w:rFonts w:ascii="David" w:eastAsia="David" w:hAnsi="David" w:cs="David"/>
          <w:sz w:val="24"/>
          <w:szCs w:val="24"/>
          <w:rtl/>
        </w:rPr>
        <w:t xml:space="preserve">, (ח.פ/ ת.ז) ____________ (להלן: " </w:t>
      </w:r>
      <w:r w:rsidRPr="00C134A3">
        <w:rPr>
          <w:rFonts w:ascii="David" w:eastAsia="David" w:hAnsi="David" w:cs="David"/>
          <w:b/>
          <w:bCs/>
          <w:sz w:val="24"/>
          <w:szCs w:val="24"/>
          <w:rtl/>
        </w:rPr>
        <w:t>המציע</w:t>
      </w:r>
      <w:r w:rsidRPr="00C134A3">
        <w:rPr>
          <w:rFonts w:ascii="David" w:eastAsia="David" w:hAnsi="David" w:cs="David"/>
          <w:sz w:val="24"/>
          <w:szCs w:val="24"/>
          <w:rtl/>
        </w:rPr>
        <w:t xml:space="preserve">") לאחר שקראתי את פנייתכם שבסימוכין והבנתי את תוכנה, מתכבד/ת להגיש את הצעתי למכרז מס' </w:t>
      </w:r>
      <w:r w:rsidR="00921926">
        <w:rPr>
          <w:rFonts w:ascii="David" w:eastAsia="David" w:hAnsi="David" w:cs="David"/>
          <w:sz w:val="24"/>
          <w:szCs w:val="24"/>
          <w:u w:val="single"/>
        </w:rPr>
        <w:t>15/26</w:t>
      </w:r>
      <w:r w:rsidRPr="00C134A3">
        <w:rPr>
          <w:rFonts w:ascii="David" w:eastAsia="David" w:hAnsi="David" w:cs="David"/>
          <w:sz w:val="24"/>
          <w:szCs w:val="24"/>
          <w:rtl/>
        </w:rPr>
        <w:t xml:space="preserve"> כדלקמן.</w:t>
      </w:r>
    </w:p>
    <w:p w14:paraId="3FD4DF3B" w14:textId="77777777" w:rsidR="00627611" w:rsidRPr="00C134A3" w:rsidRDefault="00B54B9F">
      <w:pPr>
        <w:numPr>
          <w:ilvl w:val="0"/>
          <w:numId w:val="7"/>
        </w:numPr>
        <w:pBdr>
          <w:top w:val="nil"/>
          <w:left w:val="nil"/>
          <w:bottom w:val="nil"/>
          <w:right w:val="nil"/>
          <w:between w:val="nil"/>
        </w:pBdr>
        <w:spacing w:after="240" w:line="276" w:lineRule="auto"/>
        <w:ind w:left="611" w:hanging="323"/>
        <w:jc w:val="both"/>
        <w:rPr>
          <w:rFonts w:ascii="David" w:eastAsia="David" w:hAnsi="David" w:cs="David"/>
          <w:color w:val="000000"/>
          <w:sz w:val="24"/>
          <w:szCs w:val="24"/>
        </w:rPr>
      </w:pPr>
      <w:r w:rsidRPr="00C134A3">
        <w:rPr>
          <w:rFonts w:ascii="David" w:eastAsia="David" w:hAnsi="David" w:cs="David"/>
          <w:color w:val="000000"/>
          <w:sz w:val="24"/>
          <w:szCs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6484C3DB" w14:textId="77777777" w:rsidR="00627611" w:rsidRPr="00C134A3" w:rsidRDefault="00B54B9F">
      <w:pPr>
        <w:numPr>
          <w:ilvl w:val="0"/>
          <w:numId w:val="7"/>
        </w:numPr>
        <w:pBdr>
          <w:top w:val="nil"/>
          <w:left w:val="nil"/>
          <w:bottom w:val="nil"/>
          <w:right w:val="nil"/>
          <w:between w:val="nil"/>
        </w:pBdr>
        <w:spacing w:after="240" w:line="276" w:lineRule="auto"/>
        <w:ind w:left="611" w:hanging="323"/>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אם הצעתנו תתקבל על ידי המנהל, הננו מתחייבים לחתום על ההסכם הכלול במסמכי המכרז, בתוך 7 ימים מן המועד בו הודיע לנו המנהל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545A9833" w14:textId="77777777" w:rsidR="00627611" w:rsidRPr="00C134A3" w:rsidRDefault="00B54B9F">
      <w:pPr>
        <w:numPr>
          <w:ilvl w:val="0"/>
          <w:numId w:val="7"/>
        </w:numPr>
        <w:spacing w:after="240" w:line="276" w:lineRule="auto"/>
        <w:jc w:val="both"/>
        <w:rPr>
          <w:rFonts w:ascii="David" w:eastAsia="David" w:hAnsi="David" w:cs="David"/>
          <w:sz w:val="24"/>
          <w:szCs w:val="24"/>
          <w:u w:val="single"/>
        </w:rPr>
      </w:pPr>
      <w:r w:rsidRPr="00C134A3">
        <w:rPr>
          <w:rFonts w:ascii="David" w:eastAsia="David" w:hAnsi="David" w:cs="David"/>
          <w:sz w:val="24"/>
          <w:szCs w:val="24"/>
          <w:u w:val="single"/>
          <w:rtl/>
        </w:rPr>
        <w:t>מצ"ב להצעתי המסמכים הבאים:</w:t>
      </w:r>
    </w:p>
    <w:p w14:paraId="328DCF18" w14:textId="77777777" w:rsidR="00627611" w:rsidRPr="00C134A3" w:rsidRDefault="00B54B9F">
      <w:pPr>
        <w:numPr>
          <w:ilvl w:val="0"/>
          <w:numId w:val="17"/>
        </w:numPr>
        <w:spacing w:after="240" w:line="276" w:lineRule="auto"/>
        <w:ind w:left="1050" w:hanging="330"/>
        <w:jc w:val="both"/>
        <w:rPr>
          <w:rFonts w:ascii="David" w:eastAsia="David" w:hAnsi="David" w:cs="David"/>
          <w:sz w:val="24"/>
          <w:szCs w:val="24"/>
        </w:rPr>
      </w:pPr>
      <w:r w:rsidRPr="00C134A3">
        <w:rPr>
          <w:rFonts w:ascii="David" w:eastAsia="David" w:hAnsi="David" w:cs="David"/>
          <w:sz w:val="24"/>
          <w:szCs w:val="24"/>
          <w:rtl/>
        </w:rPr>
        <w:t>נספחי המכרז, לרבות הצהרת העדר ניגוד העניינים וההתחייבות לשמירה על סודיות, כשהם חתומים ומלאים;</w:t>
      </w:r>
    </w:p>
    <w:p w14:paraId="054E9B26" w14:textId="77777777" w:rsidR="00627611" w:rsidRPr="00C134A3" w:rsidRDefault="00B54B9F">
      <w:pPr>
        <w:numPr>
          <w:ilvl w:val="0"/>
          <w:numId w:val="17"/>
        </w:numPr>
        <w:spacing w:after="240" w:line="276" w:lineRule="auto"/>
        <w:ind w:left="1050" w:hanging="330"/>
        <w:jc w:val="both"/>
        <w:rPr>
          <w:rFonts w:ascii="David" w:eastAsia="David" w:hAnsi="David" w:cs="David"/>
          <w:sz w:val="24"/>
          <w:szCs w:val="24"/>
        </w:rPr>
      </w:pPr>
      <w:r w:rsidRPr="00C134A3">
        <w:rPr>
          <w:rFonts w:ascii="David" w:eastAsia="David" w:hAnsi="David" w:cs="David"/>
          <w:sz w:val="24"/>
          <w:szCs w:val="24"/>
          <w:rtl/>
        </w:rPr>
        <w:t>אישורים לגבי תנאי הסף (אישורים על ניסיון, המלצות, תארים אקדמיים וכו');</w:t>
      </w:r>
    </w:p>
    <w:p w14:paraId="33A2A299" w14:textId="77777777" w:rsidR="00627611" w:rsidRPr="00C134A3" w:rsidRDefault="00B54B9F">
      <w:pPr>
        <w:numPr>
          <w:ilvl w:val="0"/>
          <w:numId w:val="17"/>
        </w:numPr>
        <w:spacing w:after="240" w:line="276" w:lineRule="auto"/>
        <w:ind w:left="1050" w:hanging="330"/>
        <w:jc w:val="both"/>
        <w:rPr>
          <w:rFonts w:ascii="David" w:eastAsia="David" w:hAnsi="David" w:cs="David"/>
          <w:sz w:val="24"/>
          <w:szCs w:val="24"/>
        </w:rPr>
      </w:pPr>
      <w:r w:rsidRPr="00C134A3">
        <w:rPr>
          <w:rFonts w:ascii="David" w:eastAsia="David" w:hAnsi="David" w:cs="David"/>
          <w:sz w:val="24"/>
          <w:szCs w:val="24"/>
          <w:rtl/>
        </w:rPr>
        <w:t>שם ו-ת.ז. כמפורט במסמכי המכרז, לצורך קבלת אישור יחידת ביטחון שדה בצה"ל להתקשרות;</w:t>
      </w:r>
    </w:p>
    <w:p w14:paraId="01449E5A" w14:textId="77777777" w:rsidR="00627611" w:rsidRPr="00C134A3" w:rsidRDefault="00B54B9F">
      <w:pPr>
        <w:numPr>
          <w:ilvl w:val="0"/>
          <w:numId w:val="17"/>
        </w:numPr>
        <w:spacing w:after="240" w:line="276" w:lineRule="auto"/>
        <w:ind w:left="1050" w:hanging="330"/>
        <w:jc w:val="both"/>
        <w:rPr>
          <w:rFonts w:ascii="David" w:eastAsia="David" w:hAnsi="David" w:cs="David"/>
          <w:sz w:val="24"/>
          <w:szCs w:val="24"/>
        </w:rPr>
      </w:pPr>
      <w:r w:rsidRPr="00C134A3">
        <w:rPr>
          <w:rFonts w:ascii="David" w:eastAsia="David" w:hAnsi="David" w:cs="David"/>
          <w:sz w:val="24"/>
          <w:szCs w:val="24"/>
          <w:rtl/>
        </w:rPr>
        <w:t xml:space="preserve">ההסכם המצורף למסמכי המכרז, כשכל עמוד בו חתום בראשי תיבות על ידי מי שרשאי לחייב את המציע לעניין ההצעה. </w:t>
      </w:r>
    </w:p>
    <w:p w14:paraId="407BA335" w14:textId="77777777" w:rsidR="00627611" w:rsidRPr="00C134A3" w:rsidRDefault="00B54B9F">
      <w:pPr>
        <w:numPr>
          <w:ilvl w:val="0"/>
          <w:numId w:val="27"/>
        </w:numPr>
        <w:pBdr>
          <w:top w:val="nil"/>
          <w:left w:val="nil"/>
          <w:bottom w:val="nil"/>
          <w:right w:val="nil"/>
          <w:between w:val="nil"/>
        </w:pBdr>
        <w:spacing w:after="240" w:line="276" w:lineRule="auto"/>
        <w:jc w:val="both"/>
        <w:rPr>
          <w:rFonts w:ascii="David" w:eastAsia="David" w:hAnsi="David" w:cs="David"/>
          <w:color w:val="000000"/>
          <w:sz w:val="24"/>
          <w:szCs w:val="24"/>
          <w:u w:val="single"/>
        </w:rPr>
      </w:pPr>
      <w:r w:rsidRPr="00C134A3">
        <w:rPr>
          <w:rFonts w:ascii="David" w:eastAsia="David" w:hAnsi="David" w:cs="David"/>
          <w:color w:val="000000"/>
          <w:sz w:val="24"/>
          <w:szCs w:val="24"/>
          <w:u w:val="single"/>
          <w:rtl/>
        </w:rPr>
        <w:t>אנו מצהירים:</w:t>
      </w:r>
    </w:p>
    <w:p w14:paraId="62311127" w14:textId="77777777" w:rsidR="00627611" w:rsidRPr="00C134A3" w:rsidRDefault="00B54B9F">
      <w:pPr>
        <w:numPr>
          <w:ilvl w:val="0"/>
          <w:numId w:val="14"/>
        </w:numPr>
        <w:pBdr>
          <w:top w:val="nil"/>
          <w:left w:val="nil"/>
          <w:bottom w:val="nil"/>
          <w:right w:val="nil"/>
          <w:between w:val="nil"/>
        </w:pBdr>
        <w:spacing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כי הננו מוסמכים על פי כל דין ליתן את השירותים נשוא המכרז;</w:t>
      </w:r>
    </w:p>
    <w:p w14:paraId="0F6BF5DD" w14:textId="77777777" w:rsidR="00627611" w:rsidRPr="00C134A3" w:rsidRDefault="00B54B9F">
      <w:pPr>
        <w:numPr>
          <w:ilvl w:val="0"/>
          <w:numId w:val="14"/>
        </w:numPr>
        <w:pBdr>
          <w:top w:val="nil"/>
          <w:left w:val="nil"/>
          <w:bottom w:val="nil"/>
          <w:right w:val="nil"/>
          <w:between w:val="nil"/>
        </w:pBdr>
        <w:spacing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כי לא קיימת כל מניעה, חוקית או אחרת, ולא קיימים כל איסורים, הגבלות או הסתייגויות המונעות בעדנו לחתום על הצעה זו או על ההסכם נשוא המכרז;</w:t>
      </w:r>
    </w:p>
    <w:p w14:paraId="3BC3D9F4" w14:textId="77777777" w:rsidR="00627611" w:rsidRPr="00C134A3" w:rsidRDefault="00B54B9F">
      <w:pPr>
        <w:numPr>
          <w:ilvl w:val="0"/>
          <w:numId w:val="14"/>
        </w:numPr>
        <w:pBdr>
          <w:top w:val="nil"/>
          <w:left w:val="nil"/>
          <w:bottom w:val="nil"/>
          <w:right w:val="nil"/>
          <w:between w:val="nil"/>
        </w:pBdr>
        <w:spacing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כי אנו עומדים בכל דרישות הסף של המכרז, וצרפנו להצעתנו זו את כל המסמכים הנדרשים בקשר לכך.</w:t>
      </w:r>
    </w:p>
    <w:p w14:paraId="638D4818" w14:textId="77777777" w:rsidR="00627611" w:rsidRPr="00C134A3" w:rsidRDefault="00B54B9F">
      <w:pPr>
        <w:numPr>
          <w:ilvl w:val="0"/>
          <w:numId w:val="14"/>
        </w:numPr>
        <w:pBdr>
          <w:top w:val="nil"/>
          <w:left w:val="nil"/>
          <w:bottom w:val="nil"/>
          <w:right w:val="nil"/>
          <w:between w:val="nil"/>
        </w:pBdr>
        <w:spacing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כי הצעת המחיר עבור כל יחידת תמחור היא סופית ולא מותנית. הצעת המחיר כוללת מע"מ וכל מס אחר, אם אנו מחויבים בו.</w:t>
      </w:r>
    </w:p>
    <w:p w14:paraId="3E13B47C" w14:textId="77777777" w:rsidR="00627611" w:rsidRPr="00C134A3" w:rsidRDefault="00B54B9F">
      <w:pPr>
        <w:numPr>
          <w:ilvl w:val="0"/>
          <w:numId w:val="14"/>
        </w:numPr>
        <w:pBdr>
          <w:top w:val="nil"/>
          <w:left w:val="nil"/>
          <w:bottom w:val="nil"/>
          <w:right w:val="nil"/>
          <w:between w:val="nil"/>
        </w:pBdr>
        <w:spacing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lastRenderedPageBreak/>
        <w:t>אם בהתאם להוראות הדין איננו מחוייבים בתשלום מע"מ במסגרת ביצוע ההתקשרות, פניתי לרשות המיסים לצורך קבלת אישור לכך בטרם הגשת ההצעה. ככל שאזכה במכרז, אגיש את האישור מאת רשות המיסים על אודות פנייתי בנושא.</w:t>
      </w:r>
    </w:p>
    <w:p w14:paraId="14FFC4E1" w14:textId="77777777" w:rsidR="00627611" w:rsidRPr="00C134A3" w:rsidRDefault="00B54B9F">
      <w:pPr>
        <w:numPr>
          <w:ilvl w:val="0"/>
          <w:numId w:val="14"/>
        </w:numPr>
        <w:pBdr>
          <w:top w:val="nil"/>
          <w:left w:val="nil"/>
          <w:bottom w:val="nil"/>
          <w:right w:val="nil"/>
          <w:between w:val="nil"/>
        </w:pBdr>
        <w:spacing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אנו מסכימים כי אי עמידה בהצהרותינו דלעיל תיחשב כחזרתנו מן ההצעה.</w:t>
      </w:r>
    </w:p>
    <w:p w14:paraId="33309852" w14:textId="77777777" w:rsidR="00627611" w:rsidRPr="00C134A3" w:rsidRDefault="00B54B9F">
      <w:pPr>
        <w:numPr>
          <w:ilvl w:val="0"/>
          <w:numId w:val="27"/>
        </w:numPr>
        <w:pBdr>
          <w:top w:val="nil"/>
          <w:left w:val="nil"/>
          <w:bottom w:val="nil"/>
          <w:right w:val="nil"/>
          <w:between w:val="nil"/>
        </w:pBdr>
        <w:spacing w:after="240" w:line="276" w:lineRule="auto"/>
        <w:ind w:left="611" w:hanging="323"/>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אנו מודעים לכך כי בעבודה נשוא מכרז זה טמון אלמנט של סיכון לביטחון האישי של מבצעי השירות וכי המנהל האזרחי </w:t>
      </w:r>
      <w:r w:rsidRPr="00C134A3">
        <w:rPr>
          <w:rFonts w:ascii="David" w:eastAsia="David" w:hAnsi="David" w:cs="David"/>
          <w:b/>
          <w:bCs/>
          <w:color w:val="000000"/>
          <w:sz w:val="24"/>
          <w:szCs w:val="24"/>
          <w:rtl/>
        </w:rPr>
        <w:t>לא</w:t>
      </w:r>
      <w:r w:rsidRPr="00C134A3">
        <w:rPr>
          <w:rFonts w:ascii="David" w:eastAsia="David" w:hAnsi="David" w:cs="David"/>
          <w:color w:val="000000"/>
          <w:sz w:val="24"/>
          <w:szCs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6A505E8C" w14:textId="77777777" w:rsidR="00627611" w:rsidRPr="00C134A3" w:rsidRDefault="00B54B9F">
      <w:pPr>
        <w:numPr>
          <w:ilvl w:val="0"/>
          <w:numId w:val="27"/>
        </w:numPr>
        <w:pBdr>
          <w:top w:val="nil"/>
          <w:left w:val="nil"/>
          <w:bottom w:val="nil"/>
          <w:right w:val="nil"/>
          <w:between w:val="nil"/>
        </w:pBdr>
        <w:spacing w:after="240" w:line="276" w:lineRule="auto"/>
        <w:ind w:left="611" w:hanging="323"/>
        <w:jc w:val="both"/>
        <w:rPr>
          <w:rFonts w:ascii="David" w:eastAsia="David" w:hAnsi="David" w:cs="David"/>
          <w:color w:val="000000"/>
          <w:sz w:val="24"/>
          <w:szCs w:val="24"/>
        </w:rPr>
      </w:pPr>
      <w:r w:rsidRPr="00C134A3">
        <w:rPr>
          <w:rFonts w:ascii="David" w:eastAsia="David" w:hAnsi="David" w:cs="David"/>
          <w:color w:val="000000"/>
          <w:sz w:val="24"/>
          <w:szCs w:val="24"/>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המנהל בלבד, ואנו לא נפנה אל יחידת ביטחון שדה ישירות.</w:t>
      </w:r>
    </w:p>
    <w:p w14:paraId="28481C1E" w14:textId="77777777" w:rsidR="00627611" w:rsidRPr="00C134A3" w:rsidRDefault="00B54B9F">
      <w:pPr>
        <w:numPr>
          <w:ilvl w:val="0"/>
          <w:numId w:val="27"/>
        </w:numPr>
        <w:pBdr>
          <w:top w:val="nil"/>
          <w:left w:val="nil"/>
          <w:bottom w:val="nil"/>
          <w:right w:val="nil"/>
          <w:between w:val="nil"/>
        </w:pBdr>
        <w:spacing w:after="240" w:line="276" w:lineRule="auto"/>
        <w:ind w:left="611" w:hanging="323"/>
        <w:jc w:val="both"/>
        <w:rPr>
          <w:rFonts w:ascii="David" w:eastAsia="David" w:hAnsi="David" w:cs="David"/>
          <w:color w:val="000000"/>
          <w:sz w:val="24"/>
          <w:szCs w:val="24"/>
        </w:rPr>
      </w:pPr>
      <w:r w:rsidRPr="00C134A3">
        <w:rPr>
          <w:rFonts w:ascii="David" w:eastAsia="David" w:hAnsi="David" w:cs="David"/>
          <w:color w:val="000000"/>
          <w:sz w:val="24"/>
          <w:szCs w:val="24"/>
          <w:rtl/>
        </w:rPr>
        <w:t>לשון רבים במסמך זה - כולל יחיד במשמע. לשון זכר - כולל גם נקבה במשמע, ולהפך.</w:t>
      </w:r>
    </w:p>
    <w:p w14:paraId="716B7D04" w14:textId="77777777" w:rsidR="00627611" w:rsidRPr="00C134A3" w:rsidRDefault="00B54B9F">
      <w:pPr>
        <w:numPr>
          <w:ilvl w:val="0"/>
          <w:numId w:val="27"/>
        </w:numPr>
        <w:pBdr>
          <w:top w:val="nil"/>
          <w:left w:val="nil"/>
          <w:bottom w:val="nil"/>
          <w:right w:val="nil"/>
          <w:between w:val="nil"/>
        </w:pBdr>
        <w:spacing w:after="240" w:line="276" w:lineRule="auto"/>
        <w:ind w:left="611" w:hanging="323"/>
        <w:jc w:val="both"/>
        <w:rPr>
          <w:rFonts w:ascii="David" w:eastAsia="David" w:hAnsi="David" w:cs="David"/>
          <w:color w:val="000000"/>
          <w:sz w:val="24"/>
          <w:szCs w:val="24"/>
        </w:rPr>
      </w:pPr>
      <w:r w:rsidRPr="00C134A3">
        <w:rPr>
          <w:rFonts w:ascii="David" w:eastAsia="David" w:hAnsi="David" w:cs="David"/>
          <w:color w:val="000000"/>
          <w:sz w:val="24"/>
          <w:szCs w:val="24"/>
          <w:rtl/>
        </w:rPr>
        <w:t>הצעתנו זו היא בלתי-חוזרת, ולא תהא ניתנת לביטול, שינוי או תיקון לתקופה של 60 יום מן המועד האחרון להגשת הצעות למכרז שבנדון.</w:t>
      </w:r>
    </w:p>
    <w:p w14:paraId="43A805A7" w14:textId="77777777" w:rsidR="00627611" w:rsidRPr="00C134A3" w:rsidRDefault="00627611">
      <w:pPr>
        <w:pBdr>
          <w:top w:val="nil"/>
          <w:left w:val="nil"/>
          <w:bottom w:val="nil"/>
          <w:right w:val="nil"/>
          <w:between w:val="nil"/>
        </w:pBdr>
        <w:spacing w:after="240" w:line="276" w:lineRule="auto"/>
        <w:ind w:left="611" w:hanging="323"/>
        <w:jc w:val="both"/>
        <w:rPr>
          <w:rFonts w:ascii="David" w:eastAsia="David" w:hAnsi="David" w:cs="David"/>
          <w:color w:val="000000"/>
          <w:sz w:val="24"/>
          <w:szCs w:val="24"/>
        </w:rPr>
      </w:pPr>
    </w:p>
    <w:p w14:paraId="1FEDB39B" w14:textId="77777777" w:rsidR="00627611" w:rsidRPr="00C134A3" w:rsidRDefault="00627611">
      <w:pPr>
        <w:pBdr>
          <w:top w:val="nil"/>
          <w:left w:val="nil"/>
          <w:bottom w:val="nil"/>
          <w:right w:val="nil"/>
          <w:between w:val="nil"/>
        </w:pBdr>
        <w:spacing w:after="240" w:line="276" w:lineRule="auto"/>
        <w:ind w:left="720" w:hanging="720"/>
        <w:jc w:val="both"/>
        <w:rPr>
          <w:rFonts w:ascii="David" w:eastAsia="David" w:hAnsi="David" w:cs="David"/>
          <w:color w:val="000000"/>
          <w:sz w:val="24"/>
          <w:szCs w:val="24"/>
        </w:rPr>
      </w:pPr>
    </w:p>
    <w:p w14:paraId="7D101646" w14:textId="77777777" w:rsidR="00627611" w:rsidRPr="00C134A3" w:rsidRDefault="00B54B9F">
      <w:pPr>
        <w:pBdr>
          <w:top w:val="nil"/>
          <w:left w:val="nil"/>
          <w:bottom w:val="nil"/>
          <w:right w:val="nil"/>
          <w:between w:val="nil"/>
        </w:pBdr>
        <w:spacing w:after="240" w:line="276" w:lineRule="auto"/>
        <w:ind w:left="720" w:hanging="720"/>
        <w:jc w:val="both"/>
        <w:rPr>
          <w:rFonts w:ascii="David" w:eastAsia="David" w:hAnsi="David" w:cs="David"/>
          <w:color w:val="000000"/>
          <w:sz w:val="24"/>
          <w:szCs w:val="24"/>
        </w:rPr>
      </w:pPr>
      <w:r w:rsidRPr="00C134A3">
        <w:rPr>
          <w:rFonts w:ascii="David" w:eastAsia="David" w:hAnsi="David" w:cs="David"/>
          <w:color w:val="000000"/>
          <w:sz w:val="24"/>
          <w:szCs w:val="24"/>
          <w:rtl/>
        </w:rPr>
        <w:t xml:space="preserve">                                                                               בכבוד רב,</w:t>
      </w:r>
    </w:p>
    <w:p w14:paraId="6D337AE1" w14:textId="77777777" w:rsidR="00627611" w:rsidRPr="00C134A3" w:rsidRDefault="00B54B9F">
      <w:pPr>
        <w:pBdr>
          <w:top w:val="nil"/>
          <w:left w:val="nil"/>
          <w:bottom w:val="nil"/>
          <w:right w:val="nil"/>
          <w:between w:val="nil"/>
        </w:pBdr>
        <w:spacing w:after="240" w:line="276" w:lineRule="auto"/>
        <w:ind w:left="720" w:hanging="720"/>
        <w:jc w:val="both"/>
        <w:rPr>
          <w:rFonts w:ascii="David" w:eastAsia="David" w:hAnsi="David" w:cs="David"/>
          <w:color w:val="000000"/>
          <w:sz w:val="24"/>
          <w:szCs w:val="24"/>
        </w:rPr>
      </w:pPr>
      <w:r w:rsidRPr="00C134A3">
        <w:rPr>
          <w:rFonts w:ascii="David" w:eastAsia="David" w:hAnsi="David" w:cs="David"/>
          <w:color w:val="000000"/>
          <w:sz w:val="24"/>
          <w:szCs w:val="24"/>
        </w:rPr>
        <w:t xml:space="preserve">                                                                                             ______________</w:t>
      </w:r>
    </w:p>
    <w:p w14:paraId="6AFE08E4" w14:textId="77777777" w:rsidR="00627611" w:rsidRPr="00C134A3" w:rsidRDefault="00B54B9F">
      <w:pPr>
        <w:pBdr>
          <w:top w:val="nil"/>
          <w:left w:val="nil"/>
          <w:bottom w:val="nil"/>
          <w:right w:val="nil"/>
          <w:between w:val="nil"/>
        </w:pBdr>
        <w:spacing w:after="240" w:line="276" w:lineRule="auto"/>
        <w:ind w:left="720" w:hanging="720"/>
        <w:jc w:val="both"/>
        <w:rPr>
          <w:rFonts w:ascii="David" w:eastAsia="David" w:hAnsi="David" w:cs="David"/>
          <w:color w:val="000000"/>
          <w:sz w:val="24"/>
          <w:szCs w:val="24"/>
        </w:rPr>
      </w:pPr>
      <w:r w:rsidRPr="00C134A3">
        <w:rPr>
          <w:rFonts w:ascii="David" w:eastAsia="David" w:hAnsi="David" w:cs="David"/>
          <w:color w:val="000000"/>
          <w:sz w:val="24"/>
          <w:szCs w:val="24"/>
          <w:rtl/>
        </w:rPr>
        <w:t xml:space="preserve">                                                                                                   ה מ צ י ע</w:t>
      </w:r>
    </w:p>
    <w:p w14:paraId="2EA7F61C" w14:textId="77777777" w:rsidR="00627611" w:rsidRPr="00C134A3" w:rsidRDefault="00627611">
      <w:pPr>
        <w:pBdr>
          <w:top w:val="nil"/>
          <w:left w:val="nil"/>
          <w:bottom w:val="nil"/>
          <w:right w:val="nil"/>
          <w:between w:val="nil"/>
        </w:pBdr>
        <w:spacing w:after="240" w:line="276" w:lineRule="auto"/>
        <w:ind w:left="720" w:hanging="720"/>
        <w:jc w:val="both"/>
        <w:rPr>
          <w:rFonts w:ascii="David" w:eastAsia="David" w:hAnsi="David" w:cs="David"/>
          <w:color w:val="000000"/>
          <w:sz w:val="24"/>
          <w:szCs w:val="24"/>
        </w:rPr>
      </w:pPr>
    </w:p>
    <w:p w14:paraId="7C995D92" w14:textId="77777777" w:rsidR="00627611" w:rsidRPr="00C134A3" w:rsidRDefault="00B54B9F">
      <w:pPr>
        <w:pBdr>
          <w:top w:val="nil"/>
          <w:left w:val="nil"/>
          <w:bottom w:val="nil"/>
          <w:right w:val="nil"/>
          <w:between w:val="nil"/>
        </w:pBdr>
        <w:spacing w:after="240" w:line="276" w:lineRule="auto"/>
        <w:ind w:left="720" w:hanging="720"/>
        <w:jc w:val="center"/>
        <w:rPr>
          <w:rFonts w:ascii="David" w:eastAsia="David" w:hAnsi="David" w:cs="David"/>
          <w:b/>
          <w:bCs/>
          <w:color w:val="000000"/>
          <w:sz w:val="24"/>
          <w:szCs w:val="24"/>
          <w:u w:val="single"/>
        </w:rPr>
      </w:pPr>
      <w:r w:rsidRPr="00C134A3">
        <w:rPr>
          <w:rFonts w:ascii="David" w:eastAsia="David" w:hAnsi="David" w:cs="David"/>
          <w:b/>
          <w:bCs/>
          <w:color w:val="000000"/>
          <w:sz w:val="24"/>
          <w:szCs w:val="24"/>
          <w:u w:val="single"/>
          <w:rtl/>
        </w:rPr>
        <w:t>אישור עורך דין</w:t>
      </w:r>
    </w:p>
    <w:p w14:paraId="22A79C3B" w14:textId="77777777" w:rsidR="00627611" w:rsidRPr="00C134A3" w:rsidRDefault="00627611">
      <w:pPr>
        <w:pBdr>
          <w:top w:val="nil"/>
          <w:left w:val="nil"/>
          <w:bottom w:val="nil"/>
          <w:right w:val="nil"/>
          <w:between w:val="nil"/>
        </w:pBdr>
        <w:spacing w:after="240" w:line="276" w:lineRule="auto"/>
        <w:ind w:left="720" w:hanging="720"/>
        <w:jc w:val="both"/>
        <w:rPr>
          <w:rFonts w:ascii="David" w:eastAsia="David" w:hAnsi="David" w:cs="David"/>
          <w:color w:val="000000"/>
          <w:sz w:val="24"/>
          <w:szCs w:val="24"/>
        </w:rPr>
      </w:pPr>
    </w:p>
    <w:p w14:paraId="13215662" w14:textId="77777777" w:rsidR="00627611" w:rsidRPr="00C134A3" w:rsidRDefault="00B54B9F">
      <w:pPr>
        <w:pBdr>
          <w:top w:val="nil"/>
          <w:left w:val="nil"/>
          <w:bottom w:val="nil"/>
          <w:right w:val="nil"/>
          <w:between w:val="nil"/>
        </w:pBdr>
        <w:spacing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00FBA401" w14:textId="77777777" w:rsidR="00627611" w:rsidRPr="00C134A3" w:rsidRDefault="00627611">
      <w:pPr>
        <w:pBdr>
          <w:top w:val="nil"/>
          <w:left w:val="nil"/>
          <w:bottom w:val="nil"/>
          <w:right w:val="nil"/>
          <w:between w:val="nil"/>
        </w:pBdr>
        <w:spacing w:after="240" w:line="276" w:lineRule="auto"/>
        <w:ind w:left="720" w:hanging="720"/>
        <w:jc w:val="both"/>
        <w:rPr>
          <w:rFonts w:ascii="David" w:eastAsia="David" w:hAnsi="David" w:cs="David"/>
          <w:color w:val="000000"/>
          <w:sz w:val="24"/>
          <w:szCs w:val="24"/>
        </w:rPr>
      </w:pPr>
    </w:p>
    <w:p w14:paraId="50CF68E5" w14:textId="77777777" w:rsidR="00627611" w:rsidRPr="00C134A3" w:rsidRDefault="00627611">
      <w:pPr>
        <w:pBdr>
          <w:top w:val="nil"/>
          <w:left w:val="nil"/>
          <w:bottom w:val="nil"/>
          <w:right w:val="nil"/>
          <w:between w:val="nil"/>
        </w:pBdr>
        <w:spacing w:after="240" w:line="276" w:lineRule="auto"/>
        <w:ind w:left="720" w:hanging="720"/>
        <w:jc w:val="both"/>
        <w:rPr>
          <w:rFonts w:ascii="David" w:eastAsia="David" w:hAnsi="David" w:cs="David"/>
          <w:color w:val="000000"/>
          <w:sz w:val="24"/>
          <w:szCs w:val="24"/>
        </w:rPr>
      </w:pPr>
    </w:p>
    <w:p w14:paraId="3FF7EB50" w14:textId="77777777" w:rsidR="00627611" w:rsidRPr="00C134A3" w:rsidRDefault="00627611">
      <w:pPr>
        <w:pBdr>
          <w:top w:val="nil"/>
          <w:left w:val="nil"/>
          <w:bottom w:val="nil"/>
          <w:right w:val="nil"/>
          <w:between w:val="nil"/>
        </w:pBdr>
        <w:spacing w:after="240" w:line="276" w:lineRule="auto"/>
        <w:ind w:left="720" w:hanging="720"/>
        <w:jc w:val="both"/>
        <w:rPr>
          <w:rFonts w:ascii="David" w:eastAsia="David" w:hAnsi="David" w:cs="David"/>
          <w:color w:val="000000"/>
          <w:sz w:val="24"/>
          <w:szCs w:val="24"/>
        </w:rPr>
      </w:pPr>
    </w:p>
    <w:p w14:paraId="250B445D" w14:textId="77777777" w:rsidR="00627611" w:rsidRPr="00C134A3" w:rsidRDefault="00B54B9F">
      <w:pPr>
        <w:pBdr>
          <w:top w:val="nil"/>
          <w:left w:val="nil"/>
          <w:bottom w:val="nil"/>
          <w:right w:val="nil"/>
          <w:between w:val="nil"/>
        </w:pBdr>
        <w:spacing w:after="240" w:line="276" w:lineRule="auto"/>
        <w:ind w:left="720" w:hanging="720"/>
        <w:jc w:val="both"/>
        <w:rPr>
          <w:rFonts w:ascii="David" w:eastAsia="David" w:hAnsi="David" w:cs="David"/>
          <w:color w:val="000000"/>
          <w:sz w:val="24"/>
          <w:szCs w:val="24"/>
        </w:rPr>
      </w:pPr>
      <w:r w:rsidRPr="00C134A3">
        <w:rPr>
          <w:rFonts w:ascii="David" w:eastAsia="David" w:hAnsi="David" w:cs="David"/>
          <w:color w:val="000000"/>
          <w:sz w:val="24"/>
          <w:szCs w:val="24"/>
        </w:rPr>
        <w:t xml:space="preserve">                                                                                           _____________           </w:t>
      </w:r>
    </w:p>
    <w:p w14:paraId="3C4A77A1" w14:textId="77777777" w:rsidR="00627611" w:rsidRPr="00C134A3" w:rsidRDefault="00B54B9F">
      <w:pPr>
        <w:pBdr>
          <w:top w:val="nil"/>
          <w:left w:val="nil"/>
          <w:bottom w:val="nil"/>
          <w:right w:val="nil"/>
          <w:between w:val="nil"/>
        </w:pBdr>
        <w:spacing w:after="240" w:line="276" w:lineRule="auto"/>
        <w:jc w:val="both"/>
        <w:rPr>
          <w:rFonts w:ascii="David" w:eastAsia="David" w:hAnsi="David" w:cs="David"/>
          <w:color w:val="000000"/>
          <w:sz w:val="24"/>
          <w:szCs w:val="24"/>
        </w:rPr>
      </w:pPr>
      <w:r w:rsidRPr="00C134A3">
        <w:rPr>
          <w:rFonts w:ascii="David" w:eastAsia="David" w:hAnsi="David" w:cs="David"/>
          <w:color w:val="000000"/>
          <w:sz w:val="24"/>
          <w:szCs w:val="24"/>
          <w:rtl/>
        </w:rPr>
        <w:t xml:space="preserve">                                                                                                   עורך  -  דין                      </w:t>
      </w:r>
    </w:p>
    <w:p w14:paraId="0FDC3F25" w14:textId="77777777" w:rsidR="00627611" w:rsidRPr="00C134A3" w:rsidRDefault="00627611">
      <w:pPr>
        <w:pStyle w:val="a3"/>
        <w:spacing w:after="240" w:line="276" w:lineRule="auto"/>
        <w:rPr>
          <w:rFonts w:ascii="David" w:eastAsia="David" w:hAnsi="David" w:cs="David"/>
          <w:sz w:val="24"/>
          <w:szCs w:val="24"/>
        </w:rPr>
      </w:pPr>
    </w:p>
    <w:p w14:paraId="0F6F3840" w14:textId="77777777" w:rsidR="00627611" w:rsidRPr="00C134A3" w:rsidRDefault="00627611">
      <w:pPr>
        <w:pStyle w:val="a3"/>
        <w:spacing w:after="240" w:line="276" w:lineRule="auto"/>
        <w:rPr>
          <w:rFonts w:ascii="David" w:eastAsia="David" w:hAnsi="David" w:cs="David"/>
          <w:sz w:val="24"/>
          <w:szCs w:val="24"/>
        </w:rPr>
      </w:pPr>
    </w:p>
    <w:p w14:paraId="38CD9F81" w14:textId="77777777" w:rsidR="00627611" w:rsidRPr="00C134A3" w:rsidRDefault="00B54B9F">
      <w:pPr>
        <w:pStyle w:val="a3"/>
        <w:spacing w:after="240" w:line="276" w:lineRule="auto"/>
        <w:rPr>
          <w:rFonts w:ascii="David" w:eastAsia="David" w:hAnsi="David" w:cs="David"/>
          <w:sz w:val="24"/>
          <w:szCs w:val="24"/>
        </w:rPr>
      </w:pPr>
      <w:r w:rsidRPr="00C134A3">
        <w:rPr>
          <w:rFonts w:ascii="David" w:eastAsia="David" w:hAnsi="David" w:cs="David"/>
          <w:sz w:val="24"/>
          <w:szCs w:val="24"/>
          <w:rtl/>
        </w:rPr>
        <w:t>המנהל האזרחי לאזור יהודה והשומרון</w:t>
      </w:r>
    </w:p>
    <w:p w14:paraId="436CF0CE" w14:textId="63D35ADB" w:rsidR="00627611" w:rsidRPr="00C134A3" w:rsidRDefault="00B54B9F">
      <w:pPr>
        <w:spacing w:after="240" w:line="276" w:lineRule="auto"/>
        <w:jc w:val="center"/>
        <w:rPr>
          <w:rFonts w:ascii="David" w:hAnsi="David" w:cs="David"/>
          <w:b/>
          <w:bCs/>
          <w:sz w:val="24"/>
          <w:szCs w:val="24"/>
        </w:rPr>
      </w:pPr>
      <w:r w:rsidRPr="00C134A3">
        <w:rPr>
          <w:rFonts w:ascii="David" w:hAnsi="David" w:cs="David"/>
          <w:b/>
          <w:bCs/>
          <w:sz w:val="24"/>
          <w:szCs w:val="24"/>
          <w:rtl/>
        </w:rPr>
        <w:t xml:space="preserve">הסכם בקשר עם מכרז פומבי מס' </w:t>
      </w:r>
      <w:r w:rsidR="00921926">
        <w:rPr>
          <w:rFonts w:ascii="David" w:hAnsi="David" w:cs="David"/>
          <w:b/>
          <w:bCs/>
          <w:sz w:val="24"/>
          <w:szCs w:val="24"/>
        </w:rPr>
        <w:t>15/26</w:t>
      </w:r>
      <w:r w:rsidRPr="00C134A3">
        <w:rPr>
          <w:rFonts w:ascii="David" w:hAnsi="David" w:cs="David"/>
          <w:b/>
          <w:bCs/>
          <w:sz w:val="24"/>
          <w:szCs w:val="24"/>
          <w:rtl/>
        </w:rPr>
        <w:t xml:space="preserve"> </w:t>
      </w:r>
    </w:p>
    <w:p w14:paraId="455ED99D" w14:textId="77777777" w:rsidR="00627611" w:rsidRPr="00C134A3" w:rsidRDefault="00B54B9F">
      <w:pPr>
        <w:spacing w:after="240" w:line="276" w:lineRule="auto"/>
        <w:jc w:val="center"/>
        <w:rPr>
          <w:rFonts w:ascii="David" w:hAnsi="David" w:cs="David"/>
          <w:b/>
          <w:bCs/>
          <w:sz w:val="24"/>
          <w:szCs w:val="24"/>
        </w:rPr>
      </w:pPr>
      <w:r w:rsidRPr="00C134A3">
        <w:rPr>
          <w:rFonts w:ascii="David" w:hAnsi="David" w:cs="David"/>
          <w:b/>
          <w:bCs/>
          <w:sz w:val="24"/>
          <w:szCs w:val="24"/>
          <w:rtl/>
        </w:rPr>
        <w:t>שנערך ונחתם בבית אל ביום ___ בחודש ___ שנה _____</w:t>
      </w:r>
    </w:p>
    <w:p w14:paraId="62CF4083" w14:textId="77777777" w:rsidR="00627611" w:rsidRPr="00C134A3" w:rsidRDefault="00B54B9F">
      <w:pPr>
        <w:spacing w:after="240" w:line="276" w:lineRule="auto"/>
        <w:jc w:val="both"/>
        <w:rPr>
          <w:rFonts w:ascii="David" w:hAnsi="David" w:cs="David"/>
          <w:b/>
          <w:bCs/>
          <w:sz w:val="24"/>
          <w:szCs w:val="24"/>
          <w:u w:val="single"/>
        </w:rPr>
      </w:pPr>
      <w:r w:rsidRPr="00C134A3">
        <w:rPr>
          <w:rFonts w:ascii="David" w:hAnsi="David" w:cs="David"/>
          <w:b/>
          <w:bCs/>
          <w:sz w:val="24"/>
          <w:szCs w:val="24"/>
          <w:u w:val="single"/>
          <w:rtl/>
        </w:rPr>
        <w:t>המנהל האזרחי לאזור יהודה והשומרון</w:t>
      </w:r>
    </w:p>
    <w:p w14:paraId="43EAD1AF" w14:textId="77777777" w:rsidR="00627611" w:rsidRPr="00C134A3" w:rsidRDefault="00B54B9F">
      <w:pPr>
        <w:spacing w:after="240" w:line="276" w:lineRule="auto"/>
        <w:jc w:val="both"/>
        <w:rPr>
          <w:rFonts w:ascii="David" w:hAnsi="David" w:cs="David"/>
          <w:sz w:val="24"/>
          <w:szCs w:val="24"/>
        </w:rPr>
      </w:pPr>
      <w:r w:rsidRPr="00C134A3">
        <w:rPr>
          <w:rFonts w:ascii="David" w:hAnsi="David" w:cs="David"/>
          <w:sz w:val="24"/>
          <w:szCs w:val="24"/>
          <w:rtl/>
        </w:rPr>
        <w:t>מחנה בית אל, ת.ד 16, בית אל</w:t>
      </w:r>
    </w:p>
    <w:p w14:paraId="227AF63A" w14:textId="77777777" w:rsidR="00627611" w:rsidRPr="00C134A3" w:rsidRDefault="00B54B9F">
      <w:pPr>
        <w:spacing w:after="240" w:line="276" w:lineRule="auto"/>
        <w:jc w:val="both"/>
        <w:rPr>
          <w:rFonts w:ascii="David" w:hAnsi="David" w:cs="David"/>
          <w:sz w:val="24"/>
          <w:szCs w:val="24"/>
        </w:rPr>
      </w:pPr>
      <w:r w:rsidRPr="00C134A3">
        <w:rPr>
          <w:rFonts w:ascii="David" w:hAnsi="David" w:cs="David"/>
          <w:sz w:val="24"/>
          <w:szCs w:val="24"/>
          <w:rtl/>
        </w:rPr>
        <w:t>באמצעות חשב מתפ"ש ומתאם רווחה ו/או ס' רמ"א</w:t>
      </w:r>
    </w:p>
    <w:p w14:paraId="6244C5C4" w14:textId="77777777" w:rsidR="00627611" w:rsidRPr="00C134A3" w:rsidRDefault="00B54B9F">
      <w:pPr>
        <w:spacing w:after="240" w:line="276" w:lineRule="auto"/>
        <w:jc w:val="both"/>
        <w:rPr>
          <w:rFonts w:ascii="David" w:hAnsi="David" w:cs="David"/>
          <w:b/>
          <w:bCs/>
          <w:sz w:val="24"/>
          <w:szCs w:val="24"/>
        </w:rPr>
      </w:pPr>
      <w:r w:rsidRPr="00C134A3">
        <w:rPr>
          <w:rFonts w:ascii="David" w:hAnsi="David" w:cs="David"/>
          <w:b/>
          <w:bCs/>
          <w:sz w:val="24"/>
          <w:szCs w:val="24"/>
          <w:rtl/>
        </w:rPr>
        <w:t>(להלן - "המנהל")</w:t>
      </w:r>
    </w:p>
    <w:p w14:paraId="0363E0F9" w14:textId="77777777" w:rsidR="00627611" w:rsidRPr="00C134A3" w:rsidRDefault="00B54B9F">
      <w:pPr>
        <w:spacing w:after="240" w:line="276" w:lineRule="auto"/>
        <w:ind w:left="6480" w:firstLine="720"/>
        <w:jc w:val="both"/>
        <w:rPr>
          <w:rFonts w:ascii="David" w:hAnsi="David" w:cs="David"/>
          <w:b/>
          <w:bCs/>
          <w:sz w:val="24"/>
          <w:szCs w:val="24"/>
          <w:u w:val="single"/>
        </w:rPr>
      </w:pPr>
      <w:r w:rsidRPr="00C134A3">
        <w:rPr>
          <w:rFonts w:ascii="David" w:hAnsi="David" w:cs="David"/>
          <w:b/>
          <w:bCs/>
          <w:sz w:val="24"/>
          <w:szCs w:val="24"/>
          <w:u w:val="single"/>
          <w:rtl/>
        </w:rPr>
        <w:t>מצד אחד</w:t>
      </w:r>
    </w:p>
    <w:p w14:paraId="29BA7219" w14:textId="77777777" w:rsidR="00627611" w:rsidRPr="00C134A3" w:rsidRDefault="00627611">
      <w:pPr>
        <w:spacing w:after="240" w:line="276" w:lineRule="auto"/>
        <w:jc w:val="both"/>
        <w:rPr>
          <w:rFonts w:ascii="David" w:hAnsi="David" w:cs="David"/>
          <w:b/>
          <w:bCs/>
          <w:sz w:val="24"/>
          <w:szCs w:val="24"/>
        </w:rPr>
      </w:pPr>
    </w:p>
    <w:p w14:paraId="70B7E10D" w14:textId="77777777" w:rsidR="00627611" w:rsidRPr="00C134A3" w:rsidRDefault="00B54B9F">
      <w:pPr>
        <w:spacing w:after="240" w:line="276" w:lineRule="auto"/>
        <w:ind w:left="1152" w:hanging="1152"/>
        <w:rPr>
          <w:rFonts w:ascii="David" w:hAnsi="David" w:cs="David"/>
          <w:sz w:val="24"/>
          <w:szCs w:val="24"/>
        </w:rPr>
      </w:pPr>
      <w:r w:rsidRPr="00C134A3">
        <w:rPr>
          <w:rFonts w:ascii="David" w:hAnsi="David" w:cs="David"/>
          <w:b/>
          <w:bCs/>
          <w:sz w:val="24"/>
          <w:szCs w:val="24"/>
          <w:rtl/>
        </w:rPr>
        <w:t>לבין:</w:t>
      </w:r>
      <w:r w:rsidRPr="00C134A3">
        <w:rPr>
          <w:rFonts w:ascii="David" w:hAnsi="David" w:cs="David"/>
          <w:sz w:val="24"/>
          <w:szCs w:val="24"/>
        </w:rPr>
        <w:tab/>
        <w:t>_____________________________</w:t>
      </w:r>
    </w:p>
    <w:p w14:paraId="5941A3DC" w14:textId="43D12E8E" w:rsidR="00627611" w:rsidRPr="003D250C" w:rsidRDefault="00B54B9F">
      <w:pPr>
        <w:spacing w:after="240" w:line="276" w:lineRule="auto"/>
        <w:ind w:left="1152" w:hanging="1152"/>
        <w:rPr>
          <w:rFonts w:ascii="David" w:hAnsi="David" w:cs="David"/>
          <w:sz w:val="24"/>
          <w:szCs w:val="24"/>
          <w:lang w:val="en-US"/>
        </w:rPr>
      </w:pPr>
      <w:r w:rsidRPr="00C134A3">
        <w:rPr>
          <w:rFonts w:ascii="David" w:hAnsi="David" w:cs="David"/>
          <w:sz w:val="24"/>
          <w:szCs w:val="24"/>
        </w:rPr>
        <w:t xml:space="preserve">                     _____________________________</w:t>
      </w:r>
      <w:r w:rsidR="003D250C">
        <w:rPr>
          <w:rFonts w:ascii="David" w:hAnsi="David" w:cs="David"/>
          <w:sz w:val="24"/>
          <w:szCs w:val="24"/>
        </w:rPr>
        <w:t xml:space="preserve">                      </w:t>
      </w:r>
      <w:r w:rsidR="003D250C">
        <w:rPr>
          <w:rFonts w:ascii="David" w:hAnsi="David" w:cs="David"/>
          <w:sz w:val="24"/>
          <w:szCs w:val="24"/>
        </w:rPr>
        <w:tab/>
        <w:t xml:space="preserve">            </w:t>
      </w:r>
      <w:r w:rsidR="003D250C">
        <w:rPr>
          <w:rFonts w:ascii="David" w:hAnsi="David" w:cs="David"/>
          <w:sz w:val="24"/>
          <w:szCs w:val="24"/>
          <w:lang w:val="en-US"/>
        </w:rPr>
        <w:tab/>
      </w:r>
      <w:r w:rsidR="003D250C">
        <w:rPr>
          <w:rFonts w:ascii="David" w:hAnsi="David" w:cs="David"/>
          <w:sz w:val="24"/>
          <w:szCs w:val="24"/>
          <w:lang w:val="en-US"/>
        </w:rPr>
        <w:tab/>
      </w:r>
    </w:p>
    <w:p w14:paraId="46381DBE" w14:textId="77777777" w:rsidR="00627611" w:rsidRPr="00C134A3" w:rsidRDefault="00B54B9F">
      <w:pPr>
        <w:spacing w:after="240" w:line="276" w:lineRule="auto"/>
        <w:ind w:left="1152" w:hanging="1152"/>
        <w:rPr>
          <w:rFonts w:ascii="David" w:hAnsi="David" w:cs="David"/>
          <w:sz w:val="24"/>
          <w:szCs w:val="24"/>
        </w:rPr>
      </w:pPr>
      <w:r w:rsidRPr="00C134A3">
        <w:rPr>
          <w:rFonts w:ascii="David" w:hAnsi="David" w:cs="David"/>
          <w:sz w:val="24"/>
          <w:szCs w:val="24"/>
        </w:rPr>
        <w:tab/>
        <w:t>_____________________________</w:t>
      </w:r>
    </w:p>
    <w:p w14:paraId="71D9CE4C" w14:textId="77777777" w:rsidR="00627611" w:rsidRPr="00C134A3" w:rsidRDefault="00B54B9F">
      <w:pPr>
        <w:spacing w:after="240" w:line="276" w:lineRule="auto"/>
        <w:ind w:left="1152" w:hanging="1154"/>
        <w:rPr>
          <w:rFonts w:ascii="David" w:hAnsi="David" w:cs="David"/>
          <w:sz w:val="24"/>
          <w:szCs w:val="24"/>
        </w:rPr>
      </w:pPr>
      <w:r w:rsidRPr="00C134A3">
        <w:rPr>
          <w:rFonts w:ascii="David" w:hAnsi="David" w:cs="David"/>
          <w:b/>
          <w:bCs/>
          <w:sz w:val="24"/>
          <w:szCs w:val="24"/>
          <w:rtl/>
        </w:rPr>
        <w:t>(להלן: "הספק"</w:t>
      </w:r>
      <w:r w:rsidRPr="00C134A3">
        <w:rPr>
          <w:rFonts w:ascii="David" w:hAnsi="David" w:cs="David"/>
          <w:sz w:val="24"/>
          <w:szCs w:val="24"/>
        </w:rPr>
        <w:t xml:space="preserve">) </w:t>
      </w:r>
    </w:p>
    <w:p w14:paraId="4BCC365D" w14:textId="77777777" w:rsidR="00627611" w:rsidRPr="00C134A3" w:rsidRDefault="00B54B9F">
      <w:pPr>
        <w:spacing w:after="240" w:line="276" w:lineRule="auto"/>
        <w:ind w:left="6480" w:firstLine="720"/>
        <w:jc w:val="both"/>
        <w:rPr>
          <w:rFonts w:ascii="David" w:hAnsi="David" w:cs="David"/>
          <w:b/>
          <w:bCs/>
          <w:sz w:val="24"/>
          <w:szCs w:val="24"/>
          <w:u w:val="single"/>
        </w:rPr>
      </w:pPr>
      <w:r w:rsidRPr="00C134A3">
        <w:rPr>
          <w:rFonts w:ascii="David" w:hAnsi="David" w:cs="David"/>
          <w:b/>
          <w:bCs/>
          <w:sz w:val="24"/>
          <w:szCs w:val="24"/>
          <w:u w:val="single"/>
          <w:rtl/>
        </w:rPr>
        <w:t>מצד שני</w:t>
      </w:r>
    </w:p>
    <w:p w14:paraId="744E7841" w14:textId="77777777" w:rsidR="00627611" w:rsidRPr="00C134A3" w:rsidRDefault="00627611">
      <w:pPr>
        <w:spacing w:after="240" w:line="276" w:lineRule="auto"/>
        <w:jc w:val="both"/>
        <w:rPr>
          <w:rFonts w:ascii="David" w:hAnsi="David" w:cs="David"/>
          <w:sz w:val="24"/>
          <w:szCs w:val="24"/>
        </w:rPr>
      </w:pPr>
    </w:p>
    <w:p w14:paraId="01685A17" w14:textId="540591E1" w:rsidR="00627611" w:rsidRPr="00C134A3" w:rsidRDefault="00B54B9F">
      <w:pPr>
        <w:spacing w:line="360" w:lineRule="auto"/>
        <w:ind w:left="848" w:right="-284" w:hanging="850"/>
        <w:jc w:val="both"/>
        <w:rPr>
          <w:rFonts w:ascii="David" w:eastAsia="David" w:hAnsi="David" w:cs="David"/>
          <w:b/>
          <w:bCs/>
          <w:sz w:val="24"/>
          <w:szCs w:val="24"/>
        </w:rPr>
      </w:pPr>
      <w:r w:rsidRPr="00C134A3">
        <w:rPr>
          <w:rFonts w:ascii="David" w:hAnsi="David" w:cs="David"/>
          <w:b/>
          <w:bCs/>
          <w:sz w:val="24"/>
          <w:szCs w:val="24"/>
          <w:rtl/>
        </w:rPr>
        <w:t>הואיל</w:t>
      </w:r>
      <w:r w:rsidRPr="00C134A3">
        <w:rPr>
          <w:rFonts w:ascii="David" w:hAnsi="David" w:cs="David"/>
          <w:sz w:val="24"/>
          <w:szCs w:val="24"/>
          <w:rtl/>
        </w:rPr>
        <w:t xml:space="preserve"> </w:t>
      </w:r>
      <w:r w:rsidRPr="00C134A3">
        <w:rPr>
          <w:rFonts w:ascii="David" w:hAnsi="David" w:cs="David"/>
          <w:sz w:val="24"/>
          <w:szCs w:val="24"/>
          <w:rtl/>
        </w:rPr>
        <w:tab/>
        <w:t xml:space="preserve">והמנהל יצא בפניה לקבלת הצעות באמצעות </w:t>
      </w:r>
      <w:r w:rsidRPr="00C134A3">
        <w:rPr>
          <w:rFonts w:ascii="David" w:hAnsi="David" w:cs="David"/>
          <w:b/>
          <w:bCs/>
          <w:sz w:val="24"/>
          <w:szCs w:val="24"/>
          <w:rtl/>
        </w:rPr>
        <w:t xml:space="preserve">מכרז מס'  </w:t>
      </w:r>
      <w:r w:rsidR="00921926">
        <w:rPr>
          <w:rFonts w:ascii="David" w:hAnsi="David" w:cs="David"/>
          <w:b/>
          <w:bCs/>
          <w:sz w:val="24"/>
          <w:szCs w:val="24"/>
        </w:rPr>
        <w:t>15/26</w:t>
      </w:r>
      <w:r w:rsidRPr="00C134A3">
        <w:rPr>
          <w:rFonts w:ascii="David" w:hAnsi="David" w:cs="David"/>
          <w:b/>
          <w:bCs/>
          <w:sz w:val="24"/>
          <w:szCs w:val="24"/>
          <w:rtl/>
        </w:rPr>
        <w:t xml:space="preserve"> למתן שירותי יעוץ בתחומי עבודה סוציאלית - עבור יחידת מתאם הרווחה</w:t>
      </w:r>
      <w:r w:rsidRPr="00C134A3">
        <w:rPr>
          <w:rFonts w:ascii="David" w:eastAsia="David" w:hAnsi="David" w:cs="David"/>
          <w:b/>
          <w:bCs/>
          <w:sz w:val="24"/>
          <w:szCs w:val="24"/>
          <w:rtl/>
        </w:rPr>
        <w:t xml:space="preserve"> במינהל האזרחי לאזור יהודה ושומרון.</w:t>
      </w:r>
    </w:p>
    <w:p w14:paraId="1B54DD3B" w14:textId="77777777" w:rsidR="00627611" w:rsidRPr="00C134A3" w:rsidRDefault="00B54B9F">
      <w:pPr>
        <w:spacing w:after="240" w:line="276" w:lineRule="auto"/>
        <w:jc w:val="both"/>
        <w:rPr>
          <w:rFonts w:ascii="David" w:hAnsi="David" w:cs="David"/>
          <w:sz w:val="24"/>
          <w:szCs w:val="24"/>
        </w:rPr>
      </w:pPr>
      <w:bookmarkStart w:id="18" w:name="_heading=h.1frceonvbx8y" w:colFirst="0" w:colLast="0"/>
      <w:bookmarkEnd w:id="18"/>
      <w:r w:rsidRPr="00C134A3">
        <w:rPr>
          <w:rFonts w:ascii="David" w:hAnsi="David" w:cs="David"/>
          <w:b/>
          <w:bCs/>
          <w:sz w:val="24"/>
          <w:szCs w:val="24"/>
          <w:rtl/>
        </w:rPr>
        <w:t>והואיל</w:t>
      </w:r>
      <w:r w:rsidRPr="00C134A3">
        <w:rPr>
          <w:rFonts w:ascii="David" w:hAnsi="David" w:cs="David"/>
          <w:sz w:val="24"/>
          <w:szCs w:val="24"/>
          <w:rtl/>
        </w:rPr>
        <w:t xml:space="preserve">     והצעת היועץ נמצאה תואמת לדרישות המכרז;</w:t>
      </w:r>
    </w:p>
    <w:p w14:paraId="21B7CEBE" w14:textId="77777777" w:rsidR="00627611" w:rsidRPr="00C134A3" w:rsidRDefault="00B54B9F">
      <w:pPr>
        <w:spacing w:after="240" w:line="276" w:lineRule="auto"/>
        <w:ind w:left="864" w:hanging="864"/>
        <w:jc w:val="both"/>
        <w:rPr>
          <w:rFonts w:ascii="David" w:hAnsi="David" w:cs="David"/>
          <w:sz w:val="24"/>
          <w:szCs w:val="24"/>
        </w:rPr>
      </w:pPr>
      <w:r w:rsidRPr="00C134A3">
        <w:rPr>
          <w:rFonts w:ascii="David" w:hAnsi="David" w:cs="David"/>
          <w:b/>
          <w:bCs/>
          <w:sz w:val="24"/>
          <w:szCs w:val="24"/>
          <w:rtl/>
        </w:rPr>
        <w:t>והואיל</w:t>
      </w:r>
      <w:r w:rsidRPr="00C134A3">
        <w:rPr>
          <w:rFonts w:ascii="David" w:hAnsi="David" w:cs="David"/>
          <w:sz w:val="24"/>
          <w:szCs w:val="24"/>
          <w:rtl/>
        </w:rPr>
        <w:tab/>
        <w:t xml:space="preserve">והמנהל מעוניין כי היועץ יעניק לו שירותי ייעוץ וסיוע כמפורט בהסכם זה (להלן – </w:t>
      </w:r>
      <w:r w:rsidRPr="00C134A3">
        <w:rPr>
          <w:rFonts w:ascii="David" w:hAnsi="David" w:cs="David"/>
          <w:b/>
          <w:bCs/>
          <w:sz w:val="24"/>
          <w:szCs w:val="24"/>
          <w:rtl/>
        </w:rPr>
        <w:t>"השירותים"</w:t>
      </w:r>
      <w:r w:rsidRPr="00C134A3">
        <w:rPr>
          <w:rFonts w:ascii="David" w:hAnsi="David" w:cs="David"/>
          <w:sz w:val="24"/>
          <w:szCs w:val="24"/>
          <w:rtl/>
        </w:rPr>
        <w:t>) כקבלן עצמאי, והיועץ מעוניין לתת למנהל את השירותים כקבלן עצמאי - והכל כאמור בהסכם זה;</w:t>
      </w:r>
    </w:p>
    <w:p w14:paraId="238317BE" w14:textId="77777777" w:rsidR="00627611" w:rsidRPr="00C134A3" w:rsidRDefault="00B54B9F">
      <w:pPr>
        <w:spacing w:after="240" w:line="276" w:lineRule="auto"/>
        <w:ind w:left="864" w:hanging="864"/>
        <w:jc w:val="both"/>
        <w:rPr>
          <w:rFonts w:ascii="David" w:hAnsi="David" w:cs="David"/>
          <w:sz w:val="24"/>
          <w:szCs w:val="24"/>
        </w:rPr>
      </w:pPr>
      <w:r w:rsidRPr="00C134A3">
        <w:rPr>
          <w:rFonts w:ascii="David" w:hAnsi="David" w:cs="David"/>
          <w:b/>
          <w:bCs/>
          <w:sz w:val="24"/>
          <w:szCs w:val="24"/>
          <w:rtl/>
        </w:rPr>
        <w:t>והואיל</w:t>
      </w:r>
      <w:r w:rsidRPr="00C134A3">
        <w:rPr>
          <w:rFonts w:ascii="David" w:hAnsi="David" w:cs="David"/>
          <w:sz w:val="24"/>
          <w:szCs w:val="24"/>
          <w:rtl/>
        </w:rPr>
        <w:tab/>
        <w:t>והיועץ מצהיר, כי הוא בעל הידע, היכולת והכישורים הנדרשים לצורך מתן השירותים;</w:t>
      </w:r>
    </w:p>
    <w:p w14:paraId="7732A581" w14:textId="77777777" w:rsidR="00627611" w:rsidRPr="00C134A3" w:rsidRDefault="00B54B9F">
      <w:pPr>
        <w:spacing w:after="240" w:line="276" w:lineRule="auto"/>
        <w:ind w:left="864" w:hanging="864"/>
        <w:jc w:val="both"/>
        <w:rPr>
          <w:rFonts w:ascii="David" w:hAnsi="David" w:cs="David"/>
          <w:sz w:val="24"/>
          <w:szCs w:val="24"/>
        </w:rPr>
      </w:pPr>
      <w:r w:rsidRPr="00C134A3">
        <w:rPr>
          <w:rFonts w:ascii="David" w:hAnsi="David" w:cs="David"/>
          <w:b/>
          <w:bCs/>
          <w:sz w:val="24"/>
          <w:szCs w:val="24"/>
          <w:rtl/>
        </w:rPr>
        <w:t>והואיל</w:t>
      </w:r>
      <w:r w:rsidRPr="00C134A3">
        <w:rPr>
          <w:rFonts w:ascii="David" w:hAnsi="David" w:cs="David"/>
          <w:sz w:val="24"/>
          <w:szCs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6D044760" w14:textId="77777777" w:rsidR="00627611" w:rsidRPr="00C134A3" w:rsidRDefault="00B54B9F">
      <w:pPr>
        <w:spacing w:after="240" w:line="276" w:lineRule="auto"/>
        <w:jc w:val="both"/>
        <w:rPr>
          <w:rFonts w:ascii="David" w:hAnsi="David" w:cs="David"/>
          <w:sz w:val="24"/>
          <w:szCs w:val="24"/>
        </w:rPr>
      </w:pPr>
      <w:r w:rsidRPr="00C134A3">
        <w:rPr>
          <w:rFonts w:ascii="David" w:hAnsi="David" w:cs="David"/>
          <w:b/>
          <w:bCs/>
          <w:sz w:val="24"/>
          <w:szCs w:val="24"/>
          <w:rtl/>
        </w:rPr>
        <w:t>והואיל</w:t>
      </w:r>
      <w:r w:rsidRPr="00C134A3">
        <w:rPr>
          <w:rFonts w:ascii="David" w:hAnsi="David" w:cs="David"/>
          <w:sz w:val="24"/>
          <w:szCs w:val="24"/>
          <w:rtl/>
        </w:rPr>
        <w:tab/>
        <w:t xml:space="preserve">  והמנהל מסכים להתקשרות עם היועץ כקבלן עצמאי על בסיס הצהרה דלעיל;</w:t>
      </w:r>
    </w:p>
    <w:p w14:paraId="583319B2" w14:textId="77777777" w:rsidR="00627611" w:rsidRPr="00C134A3" w:rsidRDefault="00B54B9F">
      <w:pPr>
        <w:spacing w:after="240" w:line="276" w:lineRule="auto"/>
        <w:jc w:val="both"/>
        <w:rPr>
          <w:rFonts w:ascii="David" w:hAnsi="David" w:cs="David"/>
          <w:sz w:val="24"/>
          <w:szCs w:val="24"/>
        </w:rPr>
      </w:pPr>
      <w:r w:rsidRPr="00C134A3">
        <w:rPr>
          <w:rFonts w:ascii="David" w:hAnsi="David" w:cs="David"/>
          <w:b/>
          <w:bCs/>
          <w:sz w:val="24"/>
          <w:szCs w:val="24"/>
          <w:rtl/>
        </w:rPr>
        <w:t>והואיל</w:t>
      </w:r>
      <w:r w:rsidRPr="00C134A3">
        <w:rPr>
          <w:rFonts w:ascii="David" w:hAnsi="David" w:cs="David"/>
          <w:sz w:val="24"/>
          <w:szCs w:val="24"/>
          <w:rtl/>
        </w:rPr>
        <w:t xml:space="preserve"> </w:t>
      </w:r>
      <w:r w:rsidRPr="00C134A3">
        <w:rPr>
          <w:rFonts w:ascii="David" w:hAnsi="David" w:cs="David"/>
          <w:sz w:val="24"/>
          <w:szCs w:val="24"/>
          <w:rtl/>
        </w:rPr>
        <w:tab/>
        <w:t xml:space="preserve">  וברצון הצדדים להסדיר את זכויותיהם וחובותיהם ההדדיות;</w:t>
      </w:r>
    </w:p>
    <w:p w14:paraId="3B6DAA31" w14:textId="77777777" w:rsidR="00627611" w:rsidRPr="00C134A3" w:rsidRDefault="00627611">
      <w:pPr>
        <w:spacing w:after="240" w:line="276" w:lineRule="auto"/>
        <w:jc w:val="center"/>
        <w:rPr>
          <w:rFonts w:ascii="David" w:hAnsi="David" w:cs="David"/>
          <w:b/>
          <w:bCs/>
          <w:sz w:val="24"/>
          <w:szCs w:val="24"/>
          <w:u w:val="single"/>
        </w:rPr>
      </w:pPr>
    </w:p>
    <w:p w14:paraId="7926DC2F" w14:textId="77777777" w:rsidR="00627611" w:rsidRPr="00C134A3" w:rsidRDefault="00627611">
      <w:pPr>
        <w:spacing w:after="240" w:line="276" w:lineRule="auto"/>
        <w:jc w:val="center"/>
        <w:rPr>
          <w:rFonts w:ascii="David" w:hAnsi="David" w:cs="David"/>
          <w:b/>
          <w:bCs/>
          <w:sz w:val="24"/>
          <w:szCs w:val="24"/>
          <w:u w:val="single"/>
        </w:rPr>
      </w:pPr>
    </w:p>
    <w:p w14:paraId="62D9F4BA" w14:textId="77777777" w:rsidR="00627611" w:rsidRPr="00C134A3" w:rsidRDefault="00627611">
      <w:pPr>
        <w:spacing w:after="240" w:line="276" w:lineRule="auto"/>
        <w:jc w:val="center"/>
        <w:rPr>
          <w:rFonts w:ascii="David" w:hAnsi="David" w:cs="David"/>
          <w:b/>
          <w:bCs/>
          <w:sz w:val="24"/>
          <w:szCs w:val="24"/>
          <w:u w:val="single"/>
        </w:rPr>
      </w:pPr>
    </w:p>
    <w:p w14:paraId="5E8E74EF" w14:textId="77777777" w:rsidR="00627611" w:rsidRPr="00C134A3" w:rsidRDefault="00B54B9F">
      <w:pPr>
        <w:spacing w:after="240" w:line="276" w:lineRule="auto"/>
        <w:jc w:val="center"/>
        <w:rPr>
          <w:rFonts w:ascii="David" w:hAnsi="David" w:cs="David"/>
          <w:b/>
          <w:bCs/>
          <w:sz w:val="24"/>
          <w:szCs w:val="24"/>
          <w:u w:val="single"/>
        </w:rPr>
      </w:pPr>
      <w:r w:rsidRPr="00C134A3">
        <w:rPr>
          <w:rFonts w:ascii="David" w:hAnsi="David" w:cs="David"/>
          <w:b/>
          <w:bCs/>
          <w:sz w:val="24"/>
          <w:szCs w:val="24"/>
          <w:u w:val="single"/>
          <w:rtl/>
        </w:rPr>
        <w:t xml:space="preserve">לפיכך הותנה, הוצהר והוסכם בין הצדדים כדלקמן: </w:t>
      </w:r>
    </w:p>
    <w:p w14:paraId="1A28EE36" w14:textId="77777777" w:rsidR="00627611" w:rsidRPr="00C134A3" w:rsidRDefault="00B54B9F">
      <w:pPr>
        <w:numPr>
          <w:ilvl w:val="0"/>
          <w:numId w:val="5"/>
        </w:numPr>
        <w:spacing w:after="240" w:line="276" w:lineRule="auto"/>
        <w:jc w:val="both"/>
        <w:rPr>
          <w:rFonts w:ascii="David" w:hAnsi="David" w:cs="David"/>
          <w:sz w:val="24"/>
          <w:szCs w:val="24"/>
          <w:u w:val="single"/>
        </w:rPr>
      </w:pPr>
      <w:bookmarkStart w:id="19" w:name="_heading=h.ir9z0w9cnpj0" w:colFirst="0" w:colLast="0"/>
      <w:bookmarkEnd w:id="19"/>
      <w:r w:rsidRPr="00C134A3">
        <w:rPr>
          <w:rFonts w:ascii="David" w:hAnsi="David" w:cs="David"/>
          <w:b/>
          <w:bCs/>
          <w:sz w:val="24"/>
          <w:szCs w:val="24"/>
          <w:u w:val="single"/>
          <w:rtl/>
        </w:rPr>
        <w:t>היקף הוראות ההסכם ושינוייו</w:t>
      </w:r>
    </w:p>
    <w:p w14:paraId="2F474AFC" w14:textId="77777777" w:rsidR="00627611" w:rsidRPr="00C134A3" w:rsidRDefault="00B54B9F">
      <w:pPr>
        <w:numPr>
          <w:ilvl w:val="1"/>
          <w:numId w:val="5"/>
        </w:numPr>
        <w:spacing w:after="240" w:line="276" w:lineRule="auto"/>
        <w:jc w:val="both"/>
        <w:rPr>
          <w:rFonts w:ascii="David" w:hAnsi="David" w:cs="David"/>
          <w:sz w:val="24"/>
          <w:szCs w:val="24"/>
          <w:u w:val="single"/>
        </w:rPr>
      </w:pPr>
      <w:r w:rsidRPr="00C134A3">
        <w:rPr>
          <w:rFonts w:ascii="David" w:hAnsi="David" w:cs="David"/>
          <w:sz w:val="24"/>
          <w:szCs w:val="24"/>
          <w:rtl/>
        </w:rPr>
        <w:t>המבוא להסכם, המכרז והנספחים המצורפים להסכם (לרבות המפרט הטכני) מהווים חלק בלתי נפרד מההסכם.</w:t>
      </w:r>
    </w:p>
    <w:p w14:paraId="5D147651" w14:textId="77777777" w:rsidR="00627611" w:rsidRPr="00C134A3" w:rsidRDefault="00B54B9F">
      <w:pPr>
        <w:numPr>
          <w:ilvl w:val="1"/>
          <w:numId w:val="5"/>
        </w:numPr>
        <w:spacing w:after="240" w:line="276" w:lineRule="auto"/>
        <w:jc w:val="both"/>
        <w:rPr>
          <w:rFonts w:ascii="David" w:hAnsi="David" w:cs="David"/>
          <w:sz w:val="24"/>
          <w:szCs w:val="24"/>
          <w:u w:val="single"/>
        </w:rPr>
      </w:pPr>
      <w:r w:rsidRPr="00C134A3">
        <w:rPr>
          <w:rFonts w:ascii="David" w:hAnsi="David" w:cs="David"/>
          <w:sz w:val="24"/>
          <w:szCs w:val="24"/>
          <w:rtl/>
        </w:rPr>
        <w:t>ההסכם ממצה כל הסכמה קודמת או נוספת של הצדדים, בכתב או בעל פה או בהתנהגות, וכל היחסים בינם אשר הם בתוקף ביום חתימת ההסכם.</w:t>
      </w:r>
    </w:p>
    <w:p w14:paraId="750BFA48"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כל נספח להסכם, שייערך לאחר חתימת ההסכם וייחתם על-ידי היועץ ועל-ידי מורשי החתימה של המנהל האזרחי, יהווה חלק בלתי נפרד מן ההסכם מרגע חתימת הצדדים על הנספח.</w:t>
      </w:r>
    </w:p>
    <w:p w14:paraId="678D9BD5"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 xml:space="preserve">בכפוף לאמור בסעיף 4 להלן, כל שינוי בתנאי ההסכם ובנספחיו יעשה בכתב ובחתימת הצדדים, ולא יהיה תוקף לשינויים שנעשו בדרך אחרת. </w:t>
      </w:r>
    </w:p>
    <w:p w14:paraId="3EA02800" w14:textId="77777777" w:rsidR="00627611" w:rsidRPr="00C134A3" w:rsidRDefault="00B54B9F">
      <w:pPr>
        <w:numPr>
          <w:ilvl w:val="0"/>
          <w:numId w:val="5"/>
        </w:numPr>
        <w:spacing w:after="240" w:line="276" w:lineRule="auto"/>
        <w:jc w:val="both"/>
        <w:rPr>
          <w:rFonts w:ascii="David" w:hAnsi="David" w:cs="David"/>
          <w:sz w:val="24"/>
          <w:szCs w:val="24"/>
        </w:rPr>
      </w:pPr>
      <w:r w:rsidRPr="00C134A3">
        <w:rPr>
          <w:rFonts w:ascii="David" w:hAnsi="David" w:cs="David"/>
          <w:b/>
          <w:bCs/>
          <w:sz w:val="24"/>
          <w:szCs w:val="24"/>
          <w:u w:val="single"/>
          <w:rtl/>
        </w:rPr>
        <w:t>פרשנות</w:t>
      </w:r>
    </w:p>
    <w:p w14:paraId="212B57E0"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בכל מקום בו קיימת סתירה או אי התאמה בין התחייבויות היועץ או זכויות המנהל האזרחי בהסכם (לרבות בנספחיו), תחול ההוראה המיטיבה עם המנהל האזרחי.</w:t>
      </w:r>
    </w:p>
    <w:p w14:paraId="16D6F7FB"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FF41639"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כותרות הסעיפים הובאו לשם הנוחות בלבד, אין להן כל משמעות פרשנית, ואין לראות בהן חלק מסעיפי ההסכם.</w:t>
      </w:r>
    </w:p>
    <w:p w14:paraId="620571D4"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ויתר צד אחד למשנהו על הפרת הוראה מהוראות הסכם זה, לא ייחשב הוויתור כוויתור על הפרה שלאחר מכן של אותה ההוראה או הוראה אחרת.</w:t>
      </w:r>
    </w:p>
    <w:p w14:paraId="05ECCC27"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כל הסעדים והתרופות המסורים לצד על פי ההסכם או על פי דין הם מצטברים ולא חלופיים, אלא אם כן הדבר מתחייב מאופי הסעד או התרופה.</w:t>
      </w:r>
    </w:p>
    <w:p w14:paraId="6860AA7D"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אין בכל סעד מיוחד המסור למנהל לפי ההסכם כדי לגרוע מכל זכות המסורה למנהל לפי כל דין.</w:t>
      </w:r>
    </w:p>
    <w:p w14:paraId="5F7971B3"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 xml:space="preserve">בהסכם זה - </w:t>
      </w:r>
    </w:p>
    <w:p w14:paraId="510BB645"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Pr>
        <w:t>"</w:t>
      </w:r>
      <w:r w:rsidRPr="00C134A3">
        <w:rPr>
          <w:rFonts w:ascii="David" w:hAnsi="David" w:cs="David"/>
          <w:b/>
          <w:bCs/>
          <w:sz w:val="24"/>
          <w:szCs w:val="24"/>
          <w:rtl/>
        </w:rPr>
        <w:t>דין</w:t>
      </w:r>
      <w:r w:rsidRPr="00C134A3">
        <w:rPr>
          <w:rFonts w:ascii="David" w:hAnsi="David" w:cs="David"/>
          <w:sz w:val="24"/>
          <w:szCs w:val="24"/>
          <w:rtl/>
        </w:rPr>
        <w:t>" – לרבות תחיקת ביטחון;</w:t>
      </w:r>
    </w:p>
    <w:p w14:paraId="495C5187"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Pr>
        <w:t>"</w:t>
      </w:r>
      <w:r w:rsidRPr="00C134A3">
        <w:rPr>
          <w:rFonts w:ascii="David" w:hAnsi="David" w:cs="David"/>
          <w:b/>
          <w:bCs/>
          <w:sz w:val="24"/>
          <w:szCs w:val="24"/>
          <w:rtl/>
        </w:rPr>
        <w:t>האזור</w:t>
      </w:r>
      <w:r w:rsidRPr="00C134A3">
        <w:rPr>
          <w:rFonts w:ascii="David" w:hAnsi="David" w:cs="David"/>
          <w:sz w:val="24"/>
          <w:szCs w:val="24"/>
          <w:rtl/>
        </w:rPr>
        <w:t>" – יהודה ושומרון.</w:t>
      </w:r>
    </w:p>
    <w:p w14:paraId="75B0876C"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Pr>
        <w:t>"</w:t>
      </w:r>
      <w:r w:rsidRPr="00C134A3">
        <w:rPr>
          <w:rFonts w:ascii="David" w:hAnsi="David" w:cs="David"/>
          <w:b/>
          <w:bCs/>
          <w:sz w:val="24"/>
          <w:szCs w:val="24"/>
          <w:rtl/>
        </w:rPr>
        <w:t>יועץ</w:t>
      </w:r>
      <w:r w:rsidRPr="00C134A3">
        <w:rPr>
          <w:rFonts w:ascii="David" w:hAnsi="David" w:cs="David"/>
          <w:sz w:val="24"/>
          <w:szCs w:val="24"/>
          <w:rtl/>
        </w:rPr>
        <w:t>" – אדם, לרבות כל תאגיד, מוסד או גוף אחר;</w:t>
      </w:r>
    </w:p>
    <w:p w14:paraId="10484335"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Pr>
        <w:t>"</w:t>
      </w:r>
      <w:r w:rsidRPr="00C134A3">
        <w:rPr>
          <w:rFonts w:ascii="David" w:hAnsi="David" w:cs="David"/>
          <w:b/>
          <w:bCs/>
          <w:sz w:val="24"/>
          <w:szCs w:val="24"/>
          <w:rtl/>
        </w:rPr>
        <w:t>ההסכם</w:t>
      </w:r>
      <w:r w:rsidRPr="00C134A3">
        <w:rPr>
          <w:rFonts w:ascii="David" w:hAnsi="David" w:cs="David"/>
          <w:sz w:val="24"/>
          <w:szCs w:val="24"/>
          <w:rtl/>
        </w:rPr>
        <w:t>" - הסכם זה, לרבות המבוא לו, לרבות מסמכי המכרז והנספחים המצורפים אליו והנחיות המקשר לפי הסכם זה;</w:t>
      </w:r>
    </w:p>
    <w:p w14:paraId="3F46FD3B"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Pr>
        <w:t>"</w:t>
      </w:r>
      <w:r w:rsidRPr="00C134A3">
        <w:rPr>
          <w:rFonts w:ascii="David" w:hAnsi="David" w:cs="David"/>
          <w:b/>
          <w:bCs/>
          <w:sz w:val="24"/>
          <w:szCs w:val="24"/>
          <w:rtl/>
        </w:rPr>
        <w:t>החשבונית</w:t>
      </w:r>
      <w:r w:rsidRPr="00C134A3">
        <w:rPr>
          <w:rFonts w:ascii="David" w:hAnsi="David" w:cs="David"/>
          <w:sz w:val="24"/>
          <w:szCs w:val="24"/>
          <w:rtl/>
        </w:rPr>
        <w:t>" – חשבונית מס/עסקה כדין ופירוט השירותים שבגינם דורש היועץ תשלום מן המנהל;</w:t>
      </w:r>
    </w:p>
    <w:p w14:paraId="216D8405"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Pr>
        <w:lastRenderedPageBreak/>
        <w:t>"</w:t>
      </w:r>
      <w:r w:rsidRPr="00C134A3">
        <w:rPr>
          <w:rFonts w:ascii="David" w:hAnsi="David" w:cs="David"/>
          <w:b/>
          <w:bCs/>
          <w:sz w:val="24"/>
          <w:szCs w:val="24"/>
          <w:rtl/>
        </w:rPr>
        <w:t>השירותים</w:t>
      </w:r>
      <w:r w:rsidRPr="00C134A3">
        <w:rPr>
          <w:rFonts w:ascii="David" w:hAnsi="David" w:cs="David"/>
          <w:sz w:val="24"/>
          <w:szCs w:val="24"/>
          <w:rtl/>
        </w:rPr>
        <w:t>" – השירותים המפורטים בנספח הטכני;</w:t>
      </w:r>
    </w:p>
    <w:p w14:paraId="016E8784"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Pr>
        <w:t>"</w:t>
      </w:r>
      <w:r w:rsidRPr="00C134A3">
        <w:rPr>
          <w:rFonts w:ascii="David" w:hAnsi="David" w:cs="David"/>
          <w:b/>
          <w:bCs/>
          <w:sz w:val="24"/>
          <w:szCs w:val="24"/>
          <w:rtl/>
        </w:rPr>
        <w:t>התמורה</w:t>
      </w:r>
      <w:r w:rsidRPr="00C134A3">
        <w:rPr>
          <w:rFonts w:ascii="David" w:hAnsi="David" w:cs="David"/>
          <w:sz w:val="24"/>
          <w:szCs w:val="24"/>
          <w:rtl/>
        </w:rPr>
        <w:t>" – התמורה הכספית לה זכאי היועץ עבור התחייבויותיו לפי הסכם זה;</w:t>
      </w:r>
    </w:p>
    <w:p w14:paraId="08518250"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Pr>
        <w:t>"</w:t>
      </w:r>
      <w:r w:rsidRPr="00C134A3">
        <w:rPr>
          <w:rFonts w:ascii="David" w:hAnsi="David" w:cs="David"/>
          <w:b/>
          <w:bCs/>
          <w:sz w:val="24"/>
          <w:szCs w:val="24"/>
          <w:rtl/>
        </w:rPr>
        <w:t>המקשר</w:t>
      </w:r>
      <w:r w:rsidRPr="00C134A3">
        <w:rPr>
          <w:rFonts w:ascii="David" w:hAnsi="David" w:cs="David"/>
          <w:sz w:val="24"/>
          <w:szCs w:val="24"/>
          <w:rtl/>
        </w:rPr>
        <w:t>" – מי שהורשה על ידי סגן ראש המנהל האזרחי בכתב לעניין הסכם זה או כל חלק ממנו, בין מראש ובין בדיעבד, ושפרטיו מופיעים בעמוד הראשון למכרז זה. כל עוד לא ניתנה הרשאה כאמור, יהיה המקשר שפרטיו מופיעים בעמוד הראשון למכרז זה. המקשר ייצג את המנהל כלפי היועץ בכל הנוגע להסכם ולביצועו, בכפוף להרשאת סגן ראש המנהל האזרחי;</w:t>
      </w:r>
    </w:p>
    <w:p w14:paraId="3A00E2BF"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Pr>
        <w:t>"</w:t>
      </w:r>
      <w:r w:rsidRPr="00C134A3">
        <w:rPr>
          <w:rFonts w:ascii="David" w:hAnsi="David" w:cs="David"/>
          <w:b/>
          <w:bCs/>
          <w:sz w:val="24"/>
          <w:szCs w:val="24"/>
          <w:rtl/>
        </w:rPr>
        <w:t>נספח</w:t>
      </w:r>
      <w:r w:rsidRPr="00C134A3">
        <w:rPr>
          <w:rFonts w:ascii="David" w:hAnsi="David" w:cs="David"/>
          <w:sz w:val="24"/>
          <w:szCs w:val="24"/>
          <w:rtl/>
        </w:rPr>
        <w:t>" – מסמך המהווה תוספת להסכם, ושנחתם על ידי מי שמוסמך לחייב את ראש המנהל האזרחי בעסקה זו;</w:t>
      </w:r>
    </w:p>
    <w:p w14:paraId="4F079AC1"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Pr>
        <w:t>"</w:t>
      </w:r>
      <w:r w:rsidRPr="00C134A3">
        <w:rPr>
          <w:rFonts w:ascii="David" w:hAnsi="David" w:cs="David"/>
          <w:b/>
          <w:bCs/>
          <w:sz w:val="24"/>
          <w:szCs w:val="24"/>
          <w:rtl/>
        </w:rPr>
        <w:t>תקופת ההסכם</w:t>
      </w:r>
      <w:r w:rsidRPr="00C134A3">
        <w:rPr>
          <w:rFonts w:ascii="David" w:hAnsi="David" w:cs="David"/>
          <w:sz w:val="24"/>
          <w:szCs w:val="24"/>
          <w:rtl/>
        </w:rPr>
        <w:t>" – התקופה בה נמצא ההסכם בתוקף, בהתאם לסעיף 3 להסכם;</w:t>
      </w:r>
    </w:p>
    <w:p w14:paraId="71C8CCB4" w14:textId="77777777" w:rsidR="00627611" w:rsidRPr="00C134A3" w:rsidRDefault="00B54B9F">
      <w:pPr>
        <w:numPr>
          <w:ilvl w:val="0"/>
          <w:numId w:val="5"/>
        </w:numPr>
        <w:spacing w:after="240" w:line="276" w:lineRule="auto"/>
        <w:jc w:val="both"/>
        <w:rPr>
          <w:rFonts w:ascii="David" w:hAnsi="David" w:cs="David"/>
          <w:sz w:val="24"/>
          <w:szCs w:val="24"/>
        </w:rPr>
      </w:pPr>
      <w:r w:rsidRPr="00C134A3">
        <w:rPr>
          <w:rFonts w:ascii="David" w:hAnsi="David" w:cs="David"/>
          <w:b/>
          <w:bCs/>
          <w:sz w:val="24"/>
          <w:szCs w:val="24"/>
          <w:u w:val="single"/>
          <w:rtl/>
        </w:rPr>
        <w:t>תקופת ההסכם</w:t>
      </w:r>
    </w:p>
    <w:p w14:paraId="3F62197D"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תוקף הסכם זה הוא לשנה מיום חתימתו; מיום ____________ ועד ליום ______________.</w:t>
      </w:r>
    </w:p>
    <w:p w14:paraId="3178B33E"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המנהל רשאי לפי שיקול דעתו המוחלט להאריך את תקופת ההסכם,</w:t>
      </w:r>
      <w:r w:rsidRPr="00C134A3">
        <w:rPr>
          <w:rFonts w:ascii="David" w:hAnsi="David" w:cs="David"/>
          <w:b/>
          <w:bCs/>
          <w:sz w:val="24"/>
          <w:szCs w:val="24"/>
          <w:rtl/>
        </w:rPr>
        <w:t xml:space="preserve"> וזאת לתקופה שלא תעלה על ארבע שנים נוספות, כל פעם למשך עד לשנה אחת</w:t>
      </w:r>
      <w:r w:rsidRPr="00C134A3">
        <w:rPr>
          <w:rFonts w:ascii="David" w:hAnsi="David" w:cs="David"/>
          <w:sz w:val="24"/>
          <w:szCs w:val="24"/>
          <w:rtl/>
        </w:rPr>
        <w:t xml:space="preserve"> (להלן – "תקופת ההתקשרות הנוספת" או "</w:t>
      </w:r>
      <w:r w:rsidRPr="00C134A3">
        <w:rPr>
          <w:rFonts w:ascii="David" w:hAnsi="David" w:cs="David"/>
          <w:b/>
          <w:bCs/>
          <w:sz w:val="24"/>
          <w:szCs w:val="24"/>
          <w:rtl/>
        </w:rPr>
        <w:t>תקופות ההתקשרות הנוספות</w:t>
      </w:r>
      <w:r w:rsidRPr="00C134A3">
        <w:rPr>
          <w:rFonts w:ascii="David" w:hAnsi="David" w:cs="David"/>
          <w:sz w:val="24"/>
          <w:szCs w:val="24"/>
          <w:rtl/>
        </w:rPr>
        <w:t>") באותם תנאים. הארכת ההסכם תיעשה בהודעת המקשר היועץ בכתב.</w:t>
      </w:r>
    </w:p>
    <w:p w14:paraId="7E811B66"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במקרה של התחדשות ההסכם כאמור, מתחייב היועץ לשם הבטחת התחייבויותיו לפי ההסכם המחודש הנ"ל למסור למנהל לא יאוחר מיום תחילת תקופת ההתקשרות הנוספת, ערבות בנקאית צמודה למדד המחירים לצרכן הידוע במועד האחרון להגשת ההצעות , והערבות תהיה בתוקף עד גמר תקופת ההתקשרות הנוספת ול-60 ימים נוספים.</w:t>
      </w:r>
    </w:p>
    <w:p w14:paraId="3A051C01"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 xml:space="preserve">על אף האמור בכל מקום בהסכם, המנהל רשאי להביא את ההסכם לידי גמר בכל עת ומכל סיבה שהיא על ידי </w:t>
      </w:r>
      <w:r w:rsidRPr="00C134A3">
        <w:rPr>
          <w:rFonts w:ascii="David" w:hAnsi="David" w:cs="David"/>
          <w:b/>
          <w:bCs/>
          <w:sz w:val="24"/>
          <w:szCs w:val="24"/>
          <w:rtl/>
        </w:rPr>
        <w:t>משלוח הודעה בכתב היועץ 30 יום מראש</w:t>
      </w:r>
      <w:r w:rsidRPr="00C134A3">
        <w:rPr>
          <w:rFonts w:ascii="David" w:hAnsi="David" w:cs="David"/>
          <w:sz w:val="24"/>
          <w:szCs w:val="24"/>
          <w:rtl/>
        </w:rPr>
        <w:t>. בנוסף לאמור רשאי המנהל לצמצם או להרחיב את ההסכם, באופן שהחישוב לתשלום ייערך בהתאם לשינויים, על בסיס הצעת היועץ.</w:t>
      </w:r>
    </w:p>
    <w:p w14:paraId="71102741"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הובא ההסכם לידי גמר לפני תום תקופת ההסכם, ישלם המנהל היועץ בעד אותו חלק משירותי היועץ שניתנו על ידיו עד להבאת ההסכם לידי גמר וזאת לסילוק גמור ומוחלט של שכרו. מובהר כי המנהל לא ישלם עבור שירותים שניתנו לאחר ההודעה לעיל. המקשר יקבע לפי שיקול דעתו אילו מן השירותים ניתנו, וקביעתו תהיה סופית.</w:t>
      </w:r>
    </w:p>
    <w:p w14:paraId="13BEE11A"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מבלי לפגוע בכל סעד אחר הנתון לצדדים:</w:t>
      </w:r>
    </w:p>
    <w:p w14:paraId="1CCE58EC"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tl/>
        </w:rPr>
        <w:t>הופר הסכם זה הפרה יסודית, זכאי הצד הנפגע לבטל את ההסכם לאלתר; ובמקרה שהצד הנפגע הוא המנהל, רשאי הוא להורות על חילוט חד צדדי של הערבות ללא הוכחת נזק.</w:t>
      </w:r>
    </w:p>
    <w:p w14:paraId="33360B3C"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tl/>
        </w:rPr>
        <w:t>הפר היועץ הסכם זה הפרה שאינה הפרה יסודית, זכאי המנהל לבטל את ההסכם לאחר שנתן תחילה היועץ ארכה של 14 ימים לתיקון ההפרה לשביעות רצון המקשר.</w:t>
      </w:r>
    </w:p>
    <w:p w14:paraId="3B59CACC"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tl/>
        </w:rPr>
        <w:t>מוסכם כי כל אחד מן המקרים הבאים ייחשב להפרה יסודית של ההסכם:</w:t>
      </w:r>
    </w:p>
    <w:p w14:paraId="7EC5D151" w14:textId="77777777" w:rsidR="00627611" w:rsidRPr="00C134A3" w:rsidRDefault="00B54B9F">
      <w:pPr>
        <w:numPr>
          <w:ilvl w:val="3"/>
          <w:numId w:val="5"/>
        </w:numPr>
        <w:spacing w:after="240" w:line="276" w:lineRule="auto"/>
        <w:ind w:hanging="738"/>
        <w:jc w:val="both"/>
        <w:rPr>
          <w:rFonts w:ascii="David" w:hAnsi="David" w:cs="David"/>
          <w:sz w:val="24"/>
          <w:szCs w:val="24"/>
        </w:rPr>
      </w:pPr>
      <w:r w:rsidRPr="00C134A3">
        <w:rPr>
          <w:rFonts w:ascii="David" w:hAnsi="David" w:cs="David"/>
          <w:sz w:val="24"/>
          <w:szCs w:val="24"/>
          <w:rtl/>
        </w:rPr>
        <w:t>אם היועץ הוא תאגיד/חברה - מינוי של מפרק או מפרק זמני;</w:t>
      </w:r>
    </w:p>
    <w:p w14:paraId="05FC0F22" w14:textId="77777777" w:rsidR="00627611" w:rsidRPr="00C134A3" w:rsidRDefault="00B54B9F">
      <w:pPr>
        <w:numPr>
          <w:ilvl w:val="3"/>
          <w:numId w:val="5"/>
        </w:numPr>
        <w:spacing w:after="240" w:line="276" w:lineRule="auto"/>
        <w:ind w:hanging="738"/>
        <w:jc w:val="both"/>
        <w:rPr>
          <w:rFonts w:ascii="David" w:hAnsi="David" w:cs="David"/>
          <w:sz w:val="24"/>
          <w:szCs w:val="24"/>
        </w:rPr>
      </w:pPr>
      <w:r w:rsidRPr="00C134A3">
        <w:rPr>
          <w:rFonts w:ascii="David" w:hAnsi="David" w:cs="David"/>
          <w:sz w:val="24"/>
          <w:szCs w:val="24"/>
          <w:rtl/>
        </w:rPr>
        <w:t>אם היועץ הוא תאגיד/חברה - מינוי כונס נכסים או כונס נכסים ומנהל לחברה או לחלק מירבי מערך נכסיה;</w:t>
      </w:r>
    </w:p>
    <w:p w14:paraId="31DD44D3" w14:textId="77777777" w:rsidR="00627611" w:rsidRPr="00C134A3" w:rsidRDefault="00B54B9F">
      <w:pPr>
        <w:numPr>
          <w:ilvl w:val="3"/>
          <w:numId w:val="5"/>
        </w:numPr>
        <w:spacing w:after="240" w:line="276" w:lineRule="auto"/>
        <w:ind w:hanging="738"/>
        <w:jc w:val="both"/>
        <w:rPr>
          <w:rFonts w:ascii="David" w:hAnsi="David" w:cs="David"/>
          <w:sz w:val="24"/>
          <w:szCs w:val="24"/>
        </w:rPr>
      </w:pPr>
      <w:r w:rsidRPr="00C134A3">
        <w:rPr>
          <w:rFonts w:ascii="David" w:hAnsi="David" w:cs="David"/>
          <w:sz w:val="24"/>
          <w:szCs w:val="24"/>
          <w:rtl/>
        </w:rPr>
        <w:lastRenderedPageBreak/>
        <w:t>הפרה של ההסכם בנסיבות אשר ניתן להניח לגביהן שאדם סביר לא היה מתקשר בהסכם אילו ראה מראש את ההפרה ותוצאותיה;</w:t>
      </w:r>
    </w:p>
    <w:p w14:paraId="10A61258" w14:textId="77777777" w:rsidR="00627611" w:rsidRPr="00C134A3" w:rsidRDefault="00B54B9F">
      <w:pPr>
        <w:numPr>
          <w:ilvl w:val="3"/>
          <w:numId w:val="5"/>
        </w:numPr>
        <w:spacing w:after="240" w:line="276" w:lineRule="auto"/>
        <w:ind w:hanging="738"/>
        <w:jc w:val="both"/>
        <w:rPr>
          <w:rFonts w:ascii="David" w:hAnsi="David" w:cs="David"/>
          <w:sz w:val="24"/>
          <w:szCs w:val="24"/>
        </w:rPr>
      </w:pPr>
      <w:r w:rsidRPr="00C134A3">
        <w:rPr>
          <w:rFonts w:ascii="David" w:hAnsi="David" w:cs="David"/>
          <w:sz w:val="24"/>
          <w:szCs w:val="24"/>
          <w:rtl/>
        </w:rPr>
        <w:t>בהתקיים נסיבות אחרות אשר לפי ההסכם מזכות את המנהל או את המקשר לבטל את ההסכם או נסיבות אחרות אשר יש בהן משום הפרה יסודית;</w:t>
      </w:r>
    </w:p>
    <w:p w14:paraId="4E1A7C94" w14:textId="77777777" w:rsidR="00627611" w:rsidRPr="00C134A3" w:rsidRDefault="00B54B9F">
      <w:pPr>
        <w:numPr>
          <w:ilvl w:val="3"/>
          <w:numId w:val="5"/>
        </w:numPr>
        <w:spacing w:after="240" w:line="276" w:lineRule="auto"/>
        <w:ind w:hanging="738"/>
        <w:jc w:val="both"/>
        <w:rPr>
          <w:rFonts w:ascii="David" w:hAnsi="David" w:cs="David"/>
          <w:sz w:val="24"/>
          <w:szCs w:val="24"/>
        </w:rPr>
      </w:pPr>
      <w:r w:rsidRPr="00C134A3">
        <w:rPr>
          <w:rFonts w:ascii="David" w:hAnsi="David" w:cs="David"/>
          <w:sz w:val="24"/>
          <w:szCs w:val="24"/>
          <w:rtl/>
        </w:rPr>
        <w:t>הפרת זכויות עבודה של היועץ כלפי עובדיו;</w:t>
      </w:r>
    </w:p>
    <w:p w14:paraId="692A25F6" w14:textId="77777777" w:rsidR="00627611" w:rsidRPr="00C134A3" w:rsidRDefault="00B54B9F">
      <w:pPr>
        <w:numPr>
          <w:ilvl w:val="3"/>
          <w:numId w:val="5"/>
        </w:numPr>
        <w:spacing w:after="240" w:line="276" w:lineRule="auto"/>
        <w:ind w:hanging="738"/>
        <w:jc w:val="both"/>
        <w:rPr>
          <w:rFonts w:ascii="David" w:hAnsi="David" w:cs="David"/>
          <w:sz w:val="24"/>
          <w:szCs w:val="24"/>
        </w:rPr>
      </w:pPr>
      <w:r w:rsidRPr="00C134A3">
        <w:rPr>
          <w:rFonts w:ascii="David" w:hAnsi="David" w:cs="David"/>
          <w:sz w:val="24"/>
          <w:szCs w:val="24"/>
          <w:rtl/>
        </w:rPr>
        <w:t>הפרה כאמור בסעיף 4.2 להלן;</w:t>
      </w:r>
    </w:p>
    <w:p w14:paraId="10FF334C" w14:textId="77777777" w:rsidR="00627611" w:rsidRPr="00C134A3" w:rsidRDefault="00B54B9F">
      <w:pPr>
        <w:numPr>
          <w:ilvl w:val="3"/>
          <w:numId w:val="5"/>
        </w:numPr>
        <w:spacing w:after="240" w:line="276" w:lineRule="auto"/>
        <w:ind w:hanging="738"/>
        <w:jc w:val="both"/>
        <w:rPr>
          <w:rFonts w:ascii="David" w:hAnsi="David" w:cs="David"/>
          <w:sz w:val="24"/>
          <w:szCs w:val="24"/>
        </w:rPr>
      </w:pPr>
      <w:r w:rsidRPr="00C134A3">
        <w:rPr>
          <w:rFonts w:ascii="David" w:hAnsi="David" w:cs="David"/>
          <w:sz w:val="24"/>
          <w:szCs w:val="24"/>
          <w:rtl/>
        </w:rPr>
        <w:t>הפרה כאמור בסעיף 8.1.16 להלן;</w:t>
      </w:r>
    </w:p>
    <w:p w14:paraId="295FB7CA" w14:textId="77777777" w:rsidR="00627611" w:rsidRPr="00C134A3" w:rsidRDefault="00B54B9F">
      <w:pPr>
        <w:numPr>
          <w:ilvl w:val="3"/>
          <w:numId w:val="5"/>
        </w:numPr>
        <w:spacing w:after="240" w:line="276" w:lineRule="auto"/>
        <w:ind w:hanging="738"/>
        <w:jc w:val="both"/>
        <w:rPr>
          <w:rFonts w:ascii="David" w:hAnsi="David" w:cs="David"/>
          <w:sz w:val="24"/>
          <w:szCs w:val="24"/>
        </w:rPr>
      </w:pPr>
      <w:r w:rsidRPr="00C134A3">
        <w:rPr>
          <w:rFonts w:ascii="David" w:hAnsi="David" w:cs="David"/>
          <w:sz w:val="24"/>
          <w:szCs w:val="24"/>
          <w:rtl/>
        </w:rPr>
        <w:t>הפרה כאמור בסעיף 10.7 להלן;</w:t>
      </w:r>
    </w:p>
    <w:p w14:paraId="581A774E" w14:textId="77777777" w:rsidR="00627611" w:rsidRPr="00C134A3" w:rsidRDefault="00B54B9F">
      <w:pPr>
        <w:numPr>
          <w:ilvl w:val="3"/>
          <w:numId w:val="5"/>
        </w:numPr>
        <w:spacing w:after="240" w:line="276" w:lineRule="auto"/>
        <w:ind w:hanging="738"/>
        <w:jc w:val="both"/>
        <w:rPr>
          <w:rFonts w:ascii="David" w:hAnsi="David" w:cs="David"/>
          <w:sz w:val="24"/>
          <w:szCs w:val="24"/>
        </w:rPr>
      </w:pPr>
      <w:r w:rsidRPr="00C134A3">
        <w:rPr>
          <w:rFonts w:ascii="David" w:hAnsi="David" w:cs="David"/>
          <w:sz w:val="24"/>
          <w:szCs w:val="24"/>
          <w:rtl/>
        </w:rPr>
        <w:t>הפרה כאמור בסעיף 11.5.2 שלהלן;</w:t>
      </w:r>
    </w:p>
    <w:p w14:paraId="0A5FCAA6" w14:textId="77777777" w:rsidR="00627611" w:rsidRPr="00C134A3" w:rsidRDefault="00B54B9F">
      <w:pPr>
        <w:numPr>
          <w:ilvl w:val="3"/>
          <w:numId w:val="5"/>
        </w:numPr>
        <w:spacing w:after="240" w:line="276" w:lineRule="auto"/>
        <w:ind w:hanging="880"/>
        <w:jc w:val="both"/>
        <w:rPr>
          <w:rFonts w:ascii="David" w:hAnsi="David" w:cs="David"/>
          <w:sz w:val="24"/>
          <w:szCs w:val="24"/>
        </w:rPr>
      </w:pPr>
      <w:r w:rsidRPr="00C134A3">
        <w:rPr>
          <w:rFonts w:ascii="David" w:hAnsi="David" w:cs="David"/>
          <w:sz w:val="24"/>
          <w:szCs w:val="24"/>
          <w:rtl/>
        </w:rPr>
        <w:t>אי-ציות להוראות המקשר או מי שהוסמך מטעמו לגבי טיב וסוג הציוד או הסידורים;</w:t>
      </w:r>
    </w:p>
    <w:p w14:paraId="17EDF795" w14:textId="77777777" w:rsidR="00627611" w:rsidRPr="00C134A3" w:rsidRDefault="00B54B9F">
      <w:pPr>
        <w:numPr>
          <w:ilvl w:val="3"/>
          <w:numId w:val="5"/>
        </w:numPr>
        <w:spacing w:after="240" w:line="276" w:lineRule="auto"/>
        <w:ind w:hanging="880"/>
        <w:jc w:val="both"/>
        <w:rPr>
          <w:rFonts w:ascii="David" w:hAnsi="David" w:cs="David"/>
          <w:sz w:val="24"/>
          <w:szCs w:val="24"/>
        </w:rPr>
      </w:pPr>
      <w:r w:rsidRPr="00C134A3">
        <w:rPr>
          <w:rFonts w:ascii="David" w:hAnsi="David" w:cs="David"/>
          <w:sz w:val="24"/>
          <w:szCs w:val="24"/>
          <w:rtl/>
        </w:rPr>
        <w:t>העסקת אדם אשר לא אושר על ידי יחידת בטחון שדה כמפורט בהסכם זה ובתנאים המוקדמים להשתתפות במכרז;</w:t>
      </w:r>
    </w:p>
    <w:p w14:paraId="1F3FC83A" w14:textId="77777777" w:rsidR="00627611" w:rsidRPr="00C134A3" w:rsidRDefault="00B54B9F">
      <w:pPr>
        <w:numPr>
          <w:ilvl w:val="3"/>
          <w:numId w:val="5"/>
        </w:numPr>
        <w:spacing w:after="240" w:line="276" w:lineRule="auto"/>
        <w:ind w:hanging="880"/>
        <w:jc w:val="both"/>
        <w:rPr>
          <w:rFonts w:ascii="David" w:hAnsi="David" w:cs="David"/>
          <w:sz w:val="24"/>
          <w:szCs w:val="24"/>
        </w:rPr>
      </w:pPr>
      <w:r w:rsidRPr="00C134A3">
        <w:rPr>
          <w:rFonts w:ascii="David" w:hAnsi="David" w:cs="David"/>
          <w:sz w:val="24"/>
          <w:szCs w:val="24"/>
          <w:rtl/>
        </w:rPr>
        <w:t>אי-כיבוד הצהרת הסודיות;</w:t>
      </w:r>
    </w:p>
    <w:p w14:paraId="6CF11C47" w14:textId="77777777" w:rsidR="00627611" w:rsidRPr="00C134A3" w:rsidRDefault="00B54B9F">
      <w:pPr>
        <w:numPr>
          <w:ilvl w:val="3"/>
          <w:numId w:val="5"/>
        </w:numPr>
        <w:spacing w:after="240" w:line="276" w:lineRule="auto"/>
        <w:ind w:hanging="880"/>
        <w:jc w:val="both"/>
        <w:rPr>
          <w:rFonts w:ascii="David" w:hAnsi="David" w:cs="David"/>
          <w:sz w:val="24"/>
          <w:szCs w:val="24"/>
        </w:rPr>
      </w:pPr>
      <w:r w:rsidRPr="00C134A3">
        <w:rPr>
          <w:rFonts w:ascii="David" w:hAnsi="David" w:cs="David"/>
          <w:sz w:val="24"/>
          <w:szCs w:val="24"/>
          <w:rtl/>
        </w:rPr>
        <w:t>שימוש אסור במידע אשר הגיע לידי היועץ או לידי אחד מעובדיו;</w:t>
      </w:r>
    </w:p>
    <w:p w14:paraId="78D6CD5F" w14:textId="77777777" w:rsidR="00627611" w:rsidRPr="00C134A3" w:rsidRDefault="00B54B9F">
      <w:pPr>
        <w:numPr>
          <w:ilvl w:val="3"/>
          <w:numId w:val="5"/>
        </w:numPr>
        <w:spacing w:after="240" w:line="276" w:lineRule="auto"/>
        <w:ind w:hanging="880"/>
        <w:jc w:val="both"/>
        <w:rPr>
          <w:rFonts w:ascii="David" w:hAnsi="David" w:cs="David"/>
          <w:sz w:val="24"/>
          <w:szCs w:val="24"/>
        </w:rPr>
      </w:pPr>
      <w:r w:rsidRPr="00C134A3">
        <w:rPr>
          <w:rFonts w:ascii="David" w:hAnsi="David" w:cs="David"/>
          <w:sz w:val="24"/>
          <w:szCs w:val="24"/>
          <w:rtl/>
        </w:rPr>
        <w:t>התרשלות בביצוע תפקידו;</w:t>
      </w:r>
    </w:p>
    <w:p w14:paraId="63919FD5" w14:textId="77777777" w:rsidR="00627611" w:rsidRPr="00C134A3" w:rsidRDefault="00B54B9F">
      <w:pPr>
        <w:numPr>
          <w:ilvl w:val="3"/>
          <w:numId w:val="5"/>
        </w:numPr>
        <w:spacing w:after="240" w:line="276" w:lineRule="auto"/>
        <w:ind w:hanging="880"/>
        <w:jc w:val="both"/>
        <w:rPr>
          <w:rFonts w:ascii="David" w:hAnsi="David" w:cs="David"/>
          <w:sz w:val="24"/>
          <w:szCs w:val="24"/>
        </w:rPr>
      </w:pPr>
      <w:r w:rsidRPr="00C134A3">
        <w:rPr>
          <w:rFonts w:ascii="David" w:hAnsi="David" w:cs="David"/>
          <w:sz w:val="24"/>
          <w:szCs w:val="24"/>
          <w:rtl/>
        </w:rPr>
        <w:t>שינוי במצבו של היועץ, כך שהוא אינו עומד בתנאי הסף של המכרז;</w:t>
      </w:r>
    </w:p>
    <w:p w14:paraId="64ADA4FD" w14:textId="77777777" w:rsidR="00627611" w:rsidRPr="00C134A3" w:rsidRDefault="00B54B9F">
      <w:pPr>
        <w:numPr>
          <w:ilvl w:val="3"/>
          <w:numId w:val="5"/>
        </w:numPr>
        <w:spacing w:after="240" w:line="276" w:lineRule="auto"/>
        <w:ind w:hanging="880"/>
        <w:jc w:val="both"/>
        <w:rPr>
          <w:rFonts w:ascii="David" w:hAnsi="David" w:cs="David"/>
          <w:sz w:val="24"/>
          <w:szCs w:val="24"/>
        </w:rPr>
      </w:pPr>
      <w:r w:rsidRPr="00C134A3">
        <w:rPr>
          <w:rFonts w:ascii="David" w:hAnsi="David" w:cs="David"/>
          <w:sz w:val="24"/>
          <w:szCs w:val="24"/>
          <w:rtl/>
        </w:rPr>
        <w:t>מתן השירותים על-ידי מי שאינו היועץ, או שלא אושר בכתב ומראש על-ידי המנהל.</w:t>
      </w:r>
    </w:p>
    <w:p w14:paraId="749F6C5A"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tl/>
        </w:rPr>
        <w:t>התנהגות מבזה או משפילה של היועץ בעת מתן השירותים כלפי אדם בשל גזעו, מוצאו, דתו, מקום מגוריו, גילו, לאומו, אמונותיו, מינו, נטייתו המינית או מוגבלותו, תהווה עילה לשימוע שייערך היועץ – ובמקרים חמורים תהווה עילה לביטול ההסכם עמו.</w:t>
      </w:r>
    </w:p>
    <w:p w14:paraId="230CAEDC"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המנהל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המנהל, יהיה המנהל רשאי לסיים את ההתקשרות לאלתר.</w:t>
      </w:r>
    </w:p>
    <w:p w14:paraId="389CF2A2"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היועץ מתחייב להעביר כל מידע, כל מסמך ולאפשר לבצע כל בדיקה לכל גורם מטעם המנהל, לרבות ספרי חשבונות ומידע שנמצא ברשות גורמים שלישיים, בקשר להסכם זה, כולל ביקורת על תשלומים ששולמו לקבלני משנה ולעובדיו.</w:t>
      </w:r>
    </w:p>
    <w:p w14:paraId="7814F9FA"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הובא ההסכם לידי גמר (בין אם בוטל ובין בדרך אחרת), או הופסק ביצוע ההסכם או צומצם, והכל לפי תנאי ההסכם, יהיה היועץ מנוע מלתבוע תביעה כלשהי נגד המנהל או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p>
    <w:p w14:paraId="57C6F6D0"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 xml:space="preserve">במקרה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06F7614F"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lastRenderedPageBreak/>
        <w:t>מבלי לגרוע מזכויותיו של המנהל לפי ההסכם, אם הובא ההסכם לידי גמר לפי תנאי ההסכם, יהיה המנהל רשאי למסור את המשך מתן השירותים לאדם אחר, ולהשתמש ללא הגבלה בשירותים  שניתנו על ידי היועץ ובכל תוצר שלו.</w:t>
      </w:r>
    </w:p>
    <w:p w14:paraId="5B5CBBB6"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למען הסר ספק, אין באמור בהסכם כדי לפגוע בזכות המנהל להשתחרר מן ההסכם, אם צרכים ציבוריים או ביטחוניים או צרכים הייחודיים לאזור יחייבו זאת או יצדיקו זאת. במקרה כזה יחולו ההוראות הקבועות בדין להשתחררות רשות ציבורית מהתחייבויותיה.</w:t>
      </w:r>
    </w:p>
    <w:p w14:paraId="0F9A0ECF"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המנהל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המנהל בתשלום החלק היחסי בגין השירותים אשר סופקו עד לאותו מועד.</w:t>
      </w:r>
    </w:p>
    <w:p w14:paraId="2436DEF0" w14:textId="77777777" w:rsidR="00627611" w:rsidRPr="00C134A3" w:rsidRDefault="00B54B9F">
      <w:pPr>
        <w:numPr>
          <w:ilvl w:val="0"/>
          <w:numId w:val="5"/>
        </w:numPr>
        <w:spacing w:after="240" w:line="276" w:lineRule="auto"/>
        <w:jc w:val="both"/>
        <w:rPr>
          <w:rFonts w:ascii="David" w:hAnsi="David" w:cs="David"/>
          <w:sz w:val="24"/>
          <w:szCs w:val="24"/>
        </w:rPr>
      </w:pPr>
      <w:r w:rsidRPr="00C134A3">
        <w:rPr>
          <w:rFonts w:ascii="David" w:hAnsi="David" w:cs="David"/>
          <w:b/>
          <w:bCs/>
          <w:sz w:val="24"/>
          <w:szCs w:val="24"/>
          <w:u w:val="single"/>
          <w:rtl/>
        </w:rPr>
        <w:t>הסבת ההסכם</w:t>
      </w:r>
    </w:p>
    <w:p w14:paraId="68135874"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 אלא באישור מפורש של ועדת המכרזים של המנהל האזרחי.</w:t>
      </w:r>
    </w:p>
    <w:p w14:paraId="49354DFB"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העברה, הסבה, המחאה, מסירה, הענקה, משכון או שיעבוד שנעשו בניגוד לסעיף 4.1 ייחשבו כבטלים מעיקרם וכאילו לא נעשו, ובנוסף לכך יהוו הפרה יסודית של ההסכם.</w:t>
      </w:r>
    </w:p>
    <w:p w14:paraId="1CFD68FB"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המנהל רשאי להעביר או להסב כל אחת מזכויותיו ומהתחייבויותיו או את כולן, לכל אדם, מכל סיבה שהיא, לפי שיקול דעתו המוחלט של המנהל.</w:t>
      </w:r>
    </w:p>
    <w:p w14:paraId="40B13402"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אם היועץ הוא תאגיד, לא יאשר ולא ירשה שינוי כל שהוא בבעלי מניותיה או במנהליה ללא אישור מראש ובכתב של המנהל, ולאחר שהנעברים אושרו על ידי ביטחון שדה. מבלי לגרוע מן האמור מוסכם כי העברת מניות מעבר ל-10% בהון החברה, תחשב גם להסבת החוזה בהתאם להסכם זה, ותזכה את המנהל בכל התרופות המוקנות לו בדין ובהסכם.</w:t>
      </w:r>
    </w:p>
    <w:p w14:paraId="69250DDC"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p>
    <w:p w14:paraId="4D91A8A8" w14:textId="77777777" w:rsidR="00627611" w:rsidRPr="00C134A3" w:rsidRDefault="00B54B9F">
      <w:pPr>
        <w:numPr>
          <w:ilvl w:val="0"/>
          <w:numId w:val="5"/>
        </w:numPr>
        <w:spacing w:after="240" w:line="276" w:lineRule="auto"/>
        <w:jc w:val="both"/>
        <w:rPr>
          <w:rFonts w:ascii="David" w:hAnsi="David" w:cs="David"/>
          <w:sz w:val="24"/>
          <w:szCs w:val="24"/>
        </w:rPr>
      </w:pPr>
      <w:r w:rsidRPr="00C134A3">
        <w:rPr>
          <w:rFonts w:ascii="David" w:hAnsi="David" w:cs="David"/>
          <w:b/>
          <w:bCs/>
          <w:sz w:val="24"/>
          <w:szCs w:val="24"/>
          <w:u w:val="single"/>
          <w:rtl/>
        </w:rPr>
        <w:t>דין ההסכם</w:t>
      </w:r>
    </w:p>
    <w:p w14:paraId="680018E9"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על הוראות ההסכם וביצועו יחולו דיני מדינת ישראל.</w:t>
      </w:r>
    </w:p>
    <w:p w14:paraId="66C8815A"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בית המשפט המוסמך לדון בכל הנוגע להסכם זה ולביצועו הוא בית המשפט המוסמך בעיר ירושלים בלבד.</w:t>
      </w:r>
    </w:p>
    <w:p w14:paraId="35174A50" w14:textId="77777777" w:rsidR="00627611" w:rsidRPr="00C134A3" w:rsidRDefault="00B54B9F">
      <w:pPr>
        <w:numPr>
          <w:ilvl w:val="0"/>
          <w:numId w:val="5"/>
        </w:numPr>
        <w:spacing w:after="240" w:line="276" w:lineRule="auto"/>
        <w:jc w:val="both"/>
        <w:rPr>
          <w:rFonts w:ascii="David" w:hAnsi="David" w:cs="David"/>
          <w:sz w:val="24"/>
          <w:szCs w:val="24"/>
        </w:rPr>
      </w:pPr>
      <w:r w:rsidRPr="00C134A3">
        <w:rPr>
          <w:rFonts w:ascii="David" w:hAnsi="David" w:cs="David"/>
          <w:b/>
          <w:bCs/>
          <w:sz w:val="24"/>
          <w:szCs w:val="24"/>
          <w:u w:val="single"/>
          <w:rtl/>
        </w:rPr>
        <w:t>ביול ההסכם</w:t>
      </w:r>
    </w:p>
    <w:p w14:paraId="598AB920" w14:textId="77777777" w:rsidR="00627611" w:rsidRPr="00C134A3" w:rsidRDefault="00B54B9F">
      <w:pPr>
        <w:spacing w:after="240" w:line="276" w:lineRule="auto"/>
        <w:ind w:left="1225" w:hanging="658"/>
        <w:jc w:val="both"/>
        <w:rPr>
          <w:rFonts w:ascii="David" w:hAnsi="David" w:cs="David"/>
          <w:sz w:val="24"/>
          <w:szCs w:val="24"/>
        </w:rPr>
      </w:pPr>
      <w:r w:rsidRPr="00C134A3">
        <w:rPr>
          <w:rFonts w:ascii="David" w:hAnsi="David" w:cs="David"/>
          <w:sz w:val="24"/>
          <w:szCs w:val="24"/>
          <w:rtl/>
        </w:rPr>
        <w:t>הוצאות ביולו של ההסכם, אם יהיו, יחולו וישולמו על ידי היועץ בלבד.</w:t>
      </w:r>
    </w:p>
    <w:p w14:paraId="39ECE734" w14:textId="77777777" w:rsidR="00627611" w:rsidRPr="00C134A3" w:rsidRDefault="00B54B9F">
      <w:pPr>
        <w:numPr>
          <w:ilvl w:val="0"/>
          <w:numId w:val="5"/>
        </w:numPr>
        <w:spacing w:after="240" w:line="276" w:lineRule="auto"/>
        <w:jc w:val="both"/>
        <w:rPr>
          <w:rFonts w:ascii="David" w:hAnsi="David" w:cs="David"/>
          <w:sz w:val="24"/>
          <w:szCs w:val="24"/>
        </w:rPr>
      </w:pPr>
      <w:r w:rsidRPr="00C134A3">
        <w:rPr>
          <w:rFonts w:ascii="David" w:hAnsi="David" w:cs="David"/>
          <w:b/>
          <w:bCs/>
          <w:sz w:val="24"/>
          <w:szCs w:val="24"/>
          <w:u w:val="single"/>
          <w:rtl/>
        </w:rPr>
        <w:t>אופן העברת הודעות לצדדים</w:t>
      </w:r>
    </w:p>
    <w:p w14:paraId="506E82EB"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הצדדים רשאים להעביר הודעות בכל הנוגע להסכם ולביצועו בדרכים הבאות:</w:t>
      </w:r>
    </w:p>
    <w:p w14:paraId="3AA140B9"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tl/>
        </w:rPr>
        <w:t>משלוח הודעה בדואר רשום לכתובתו של הנמען.  הודעה שתישלח באופן זה תיראה כהודעה שהתקבלה 3 ימים לאחר שנשלחה.</w:t>
      </w:r>
    </w:p>
    <w:p w14:paraId="573CBA65"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tl/>
        </w:rPr>
        <w:lastRenderedPageBreak/>
        <w:t>משלוח דואר אלקטרוני אל כתובת הדואר האלקטרוני של הנמען. הודעה שתישלח באופן זה תיראה כהודעה שהתקבלה 3 ימים לאחר שנשלחה או כשאישר המציע  את קבלתה, המוקדם מביניהם.</w:t>
      </w:r>
    </w:p>
    <w:p w14:paraId="4FC78F94"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כתובות הצדדים בכל הנוגע להסכם ולביצועו הן כנקוב במבוא להסכם.</w:t>
      </w:r>
    </w:p>
    <w:p w14:paraId="35DC0745"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המנהל רשאים להזמין עבודות בכל דרך סבירה, לרבות טלפון, ודואר אלקטרוני.</w:t>
      </w:r>
    </w:p>
    <w:p w14:paraId="550FA820"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54B1A718" w14:textId="77777777" w:rsidR="00627611" w:rsidRPr="00C134A3" w:rsidRDefault="00B54B9F">
      <w:pPr>
        <w:numPr>
          <w:ilvl w:val="0"/>
          <w:numId w:val="5"/>
        </w:numPr>
        <w:spacing w:after="240" w:line="276" w:lineRule="auto"/>
        <w:jc w:val="both"/>
        <w:rPr>
          <w:rFonts w:ascii="David" w:hAnsi="David" w:cs="David"/>
          <w:sz w:val="24"/>
          <w:szCs w:val="24"/>
        </w:rPr>
      </w:pPr>
      <w:r w:rsidRPr="00C134A3">
        <w:rPr>
          <w:rFonts w:ascii="David" w:hAnsi="David" w:cs="David"/>
          <w:b/>
          <w:bCs/>
          <w:sz w:val="24"/>
          <w:szCs w:val="24"/>
          <w:u w:val="single"/>
          <w:rtl/>
        </w:rPr>
        <w:t>הצהרות היועץ</w:t>
      </w:r>
    </w:p>
    <w:p w14:paraId="3E642AE5" w14:textId="77777777" w:rsidR="00627611" w:rsidRPr="00C134A3" w:rsidRDefault="00B54B9F">
      <w:pPr>
        <w:numPr>
          <w:ilvl w:val="1"/>
          <w:numId w:val="5"/>
        </w:numPr>
        <w:spacing w:after="240" w:line="276" w:lineRule="auto"/>
        <w:jc w:val="both"/>
        <w:rPr>
          <w:rFonts w:ascii="David" w:hAnsi="David" w:cs="David"/>
          <w:sz w:val="24"/>
          <w:szCs w:val="24"/>
        </w:rPr>
      </w:pPr>
      <w:r w:rsidRPr="00C134A3">
        <w:rPr>
          <w:rFonts w:ascii="David" w:hAnsi="David" w:cs="David"/>
          <w:sz w:val="24"/>
          <w:szCs w:val="24"/>
          <w:rtl/>
        </w:rPr>
        <w:t>היועץ מצהיר ומאשר כי:</w:t>
      </w:r>
    </w:p>
    <w:p w14:paraId="23CE719A"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tl/>
        </w:rPr>
        <w:t xml:space="preserve">מוסכם ומוצהר במפורש, כי היועץ </w:t>
      </w:r>
      <w:r w:rsidRPr="00C134A3">
        <w:rPr>
          <w:rFonts w:ascii="David" w:hAnsi="David" w:cs="David"/>
          <w:sz w:val="24"/>
          <w:szCs w:val="24"/>
          <w:u w:val="single"/>
          <w:rtl/>
        </w:rPr>
        <w:t>אינו עובד של המנהל</w:t>
      </w:r>
      <w:r w:rsidRPr="00C134A3">
        <w:rPr>
          <w:rFonts w:ascii="David" w:hAnsi="David" w:cs="David"/>
          <w:sz w:val="24"/>
          <w:szCs w:val="24"/>
          <w:rtl/>
        </w:rPr>
        <w:t xml:space="preserve"> או של אחר מטעם המנהל.</w:t>
      </w:r>
    </w:p>
    <w:p w14:paraId="41E8F5B0"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tl/>
        </w:rPr>
        <w:t>על היחסים בין היועץ למנהל יחולו הוראות הסכם זה בלבד והיועץ לא יהא זכאי לכל זכות או טובת הנאה אחרת כלשהי מלבד אלו המפורטות בהסכם זה במפורש, לרבות הוראות הסכמים או הסדרים קיבוציים או כל הוראות שבנוהג או שבדין החלות על יחסי המנהל עם עובדיו כולם או חלקם. יובהר – בין היועץ לבין המנהל האזרחי לא יתגבשו, בשום שלב, יחסי עובד-מעביד.</w:t>
      </w:r>
    </w:p>
    <w:p w14:paraId="21264B7D"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tl/>
        </w:rPr>
        <w:t>היועץ או מי מטעמו יפעלו בהתאם להוראות ולהנחיות שיינתנו לו מעת לעת בעניין מתן השירותים על ידי המנהל.</w:t>
      </w:r>
    </w:p>
    <w:p w14:paraId="552AB920" w14:textId="77777777" w:rsidR="00627611" w:rsidRPr="00C134A3" w:rsidRDefault="00B54B9F">
      <w:pPr>
        <w:numPr>
          <w:ilvl w:val="2"/>
          <w:numId w:val="5"/>
        </w:numPr>
        <w:spacing w:line="276" w:lineRule="auto"/>
        <w:jc w:val="both"/>
        <w:rPr>
          <w:rFonts w:ascii="David" w:hAnsi="David" w:cs="David"/>
          <w:sz w:val="24"/>
          <w:szCs w:val="24"/>
        </w:rPr>
      </w:pPr>
      <w:r w:rsidRPr="00C134A3">
        <w:rPr>
          <w:rFonts w:ascii="David" w:hAnsi="David" w:cs="David"/>
          <w:sz w:val="24"/>
          <w:szCs w:val="24"/>
          <w:rtl/>
        </w:rPr>
        <w:t>היועץ או מי מטעמו יפנו כל שאלה ביחס למתן השירותים למקשר בלבד.</w:t>
      </w:r>
    </w:p>
    <w:p w14:paraId="630CDBBC" w14:textId="77777777" w:rsidR="00627611" w:rsidRPr="00C134A3" w:rsidRDefault="00B54B9F">
      <w:pPr>
        <w:numPr>
          <w:ilvl w:val="2"/>
          <w:numId w:val="5"/>
        </w:numPr>
        <w:spacing w:line="276" w:lineRule="auto"/>
        <w:jc w:val="both"/>
        <w:rPr>
          <w:rFonts w:ascii="David" w:hAnsi="David" w:cs="David"/>
          <w:sz w:val="24"/>
          <w:szCs w:val="24"/>
        </w:rPr>
      </w:pPr>
      <w:r w:rsidRPr="00C134A3">
        <w:rPr>
          <w:rFonts w:ascii="David" w:hAnsi="David" w:cs="David"/>
          <w:sz w:val="24"/>
          <w:szCs w:val="24"/>
          <w:rtl/>
        </w:rPr>
        <w:t>היועץ או מי מטעמו לא ישלם סכום כלשהו, לא יאשר הסכמה לתשלום סכום כלשהו, לא יוותר על זכות כלשהי של המנהל ולא יעשה כל פעולה שיש בה כדי להביא לשינוי כלשהו בזכויות המנהל - הכל, במישרין או בעקיפין, בכתב או בעל פה, מבלי שקיבל את אישור המנהל לכך מראש ובכתב.</w:t>
      </w:r>
    </w:p>
    <w:p w14:paraId="7F56B6B3" w14:textId="77777777" w:rsidR="00627611" w:rsidRPr="00C134A3" w:rsidRDefault="00B54B9F">
      <w:pPr>
        <w:numPr>
          <w:ilvl w:val="2"/>
          <w:numId w:val="5"/>
        </w:numPr>
        <w:spacing w:line="276" w:lineRule="auto"/>
        <w:jc w:val="both"/>
        <w:rPr>
          <w:rFonts w:ascii="David" w:hAnsi="David" w:cs="David"/>
          <w:sz w:val="24"/>
          <w:szCs w:val="24"/>
        </w:rPr>
      </w:pPr>
      <w:r w:rsidRPr="00C134A3">
        <w:rPr>
          <w:rFonts w:ascii="David" w:hAnsi="David" w:cs="David"/>
          <w:sz w:val="24"/>
          <w:szCs w:val="24"/>
          <w:rtl/>
        </w:rPr>
        <w:t>היועץ מתחייב לסיים את מתן השירותים במלואם לפי לוח הזמנים ושלבי מתן השירות כפי שיורה לו המקשר וכפי שייקבע בתיאום בין המקשר היועץ.</w:t>
      </w:r>
    </w:p>
    <w:p w14:paraId="3CABF773" w14:textId="77777777" w:rsidR="00627611" w:rsidRPr="00C134A3" w:rsidRDefault="00B54B9F">
      <w:pPr>
        <w:numPr>
          <w:ilvl w:val="2"/>
          <w:numId w:val="5"/>
        </w:numPr>
        <w:spacing w:line="276" w:lineRule="auto"/>
        <w:jc w:val="both"/>
        <w:rPr>
          <w:rFonts w:ascii="David" w:hAnsi="David" w:cs="David"/>
          <w:sz w:val="24"/>
          <w:szCs w:val="24"/>
        </w:rPr>
      </w:pPr>
      <w:r w:rsidRPr="00C134A3">
        <w:rPr>
          <w:rFonts w:ascii="David" w:hAnsi="David" w:cs="David"/>
          <w:sz w:val="24"/>
          <w:szCs w:val="24"/>
          <w:rtl/>
        </w:rPr>
        <w:t>מבלי לפגוע בכלליות האמור לעיל, מתחייב היועץ באמצעות יועציו לעשות כל דבר הנדרש והסביר, שמומחה היה עושה לשם ביצוע העבודה על פי הסכם זה.</w:t>
      </w:r>
    </w:p>
    <w:p w14:paraId="2C40CB86" w14:textId="77777777" w:rsidR="00627611" w:rsidRPr="00C134A3" w:rsidRDefault="00B54B9F">
      <w:pPr>
        <w:numPr>
          <w:ilvl w:val="2"/>
          <w:numId w:val="5"/>
        </w:numPr>
        <w:spacing w:line="276" w:lineRule="auto"/>
        <w:jc w:val="both"/>
        <w:rPr>
          <w:rFonts w:ascii="David" w:hAnsi="David" w:cs="David"/>
          <w:sz w:val="24"/>
          <w:szCs w:val="24"/>
        </w:rPr>
      </w:pPr>
      <w:r w:rsidRPr="00C134A3">
        <w:rPr>
          <w:rFonts w:ascii="David" w:hAnsi="David" w:cs="David"/>
          <w:sz w:val="24"/>
          <w:szCs w:val="24"/>
          <w:rtl/>
        </w:rPr>
        <w:t>היועץ מתחייב בזאת, כי במשך כל תקופת מתן השירותים על ידו למנהל ידאג שלא ייווצר מצב של ניגוד עניינים בינו לבין המנהל בגין פעולות או עבודות המתבצעות על ידו במסגרת עבודתו עם המנהל.</w:t>
      </w:r>
    </w:p>
    <w:p w14:paraId="4CCC97DD" w14:textId="77777777" w:rsidR="00627611" w:rsidRPr="00C134A3" w:rsidRDefault="00B54B9F">
      <w:pPr>
        <w:numPr>
          <w:ilvl w:val="2"/>
          <w:numId w:val="5"/>
        </w:numPr>
        <w:spacing w:line="276" w:lineRule="auto"/>
        <w:jc w:val="both"/>
        <w:rPr>
          <w:rFonts w:ascii="David" w:hAnsi="David" w:cs="David"/>
          <w:sz w:val="24"/>
          <w:szCs w:val="24"/>
        </w:rPr>
      </w:pPr>
      <w:r w:rsidRPr="00C134A3">
        <w:rPr>
          <w:rFonts w:ascii="David" w:hAnsi="David" w:cs="David"/>
          <w:sz w:val="24"/>
          <w:szCs w:val="24"/>
          <w:rtl/>
        </w:rPr>
        <w:t>היועץ או מי מטעמו מתחייבים שלא להשתמש במידע או בידע שהגיע אליהם תוך כדי מתן השירותים עבור המנהל, בעבודתו עם גורמים אחרים, ולמנוע מצב של אפשרות לניגוד אינטרסים כאמור לעיל גם לאחר הפסקת מתן השירותים למנהל.</w:t>
      </w:r>
    </w:p>
    <w:p w14:paraId="5FEADE5D" w14:textId="77777777" w:rsidR="00627611" w:rsidRPr="00C134A3" w:rsidRDefault="00B54B9F">
      <w:pPr>
        <w:numPr>
          <w:ilvl w:val="2"/>
          <w:numId w:val="5"/>
        </w:numPr>
        <w:spacing w:line="276" w:lineRule="auto"/>
        <w:jc w:val="both"/>
        <w:rPr>
          <w:rFonts w:ascii="David" w:hAnsi="David" w:cs="David"/>
          <w:sz w:val="24"/>
          <w:szCs w:val="24"/>
        </w:rPr>
      </w:pPr>
      <w:r w:rsidRPr="00C134A3">
        <w:rPr>
          <w:rFonts w:ascii="David" w:hAnsi="David" w:cs="David"/>
          <w:sz w:val="24"/>
          <w:szCs w:val="24"/>
          <w:rtl/>
        </w:rPr>
        <w:t>היועץ או מי מטעמו מתחייבים לציית ולמלא אחר הוראות כל דין ותחיקת הביטחון, ללא יוצא מן הכלל.</w:t>
      </w:r>
    </w:p>
    <w:p w14:paraId="506170E6" w14:textId="77777777" w:rsidR="00627611" w:rsidRPr="00C134A3" w:rsidRDefault="00B54B9F">
      <w:pPr>
        <w:numPr>
          <w:ilvl w:val="2"/>
          <w:numId w:val="5"/>
        </w:numPr>
        <w:spacing w:line="276" w:lineRule="auto"/>
        <w:jc w:val="both"/>
        <w:rPr>
          <w:rFonts w:ascii="David" w:hAnsi="David" w:cs="David"/>
          <w:sz w:val="24"/>
          <w:szCs w:val="24"/>
        </w:rPr>
      </w:pPr>
      <w:r w:rsidRPr="00C134A3">
        <w:rPr>
          <w:rFonts w:ascii="David" w:hAnsi="David" w:cs="David"/>
          <w:sz w:val="24"/>
          <w:szCs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המנהל.</w:t>
      </w:r>
    </w:p>
    <w:p w14:paraId="4534FC99" w14:textId="77777777" w:rsidR="00627611" w:rsidRPr="00C134A3" w:rsidRDefault="00B54B9F">
      <w:pPr>
        <w:numPr>
          <w:ilvl w:val="2"/>
          <w:numId w:val="5"/>
        </w:numPr>
        <w:spacing w:line="276" w:lineRule="auto"/>
        <w:jc w:val="both"/>
        <w:rPr>
          <w:rFonts w:ascii="David" w:hAnsi="David" w:cs="David"/>
          <w:sz w:val="24"/>
          <w:szCs w:val="24"/>
        </w:rPr>
      </w:pPr>
      <w:r w:rsidRPr="00C134A3">
        <w:rPr>
          <w:rFonts w:ascii="David" w:hAnsi="David" w:cs="David"/>
          <w:sz w:val="24"/>
          <w:szCs w:val="24"/>
          <w:rtl/>
        </w:rPr>
        <w:t xml:space="preserve">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w:t>
      </w:r>
      <w:r w:rsidRPr="00C134A3">
        <w:rPr>
          <w:rFonts w:ascii="David" w:hAnsi="David" w:cs="David"/>
          <w:sz w:val="24"/>
          <w:szCs w:val="24"/>
          <w:rtl/>
        </w:rPr>
        <w:lastRenderedPageBreak/>
        <w:t>מהווה עבירה לפי סעיפים 117, 118 ו-119 לחוק העונשין, התשל"ז-1977</w:t>
      </w:r>
      <w:r w:rsidRPr="00C134A3">
        <w:rPr>
          <w:rFonts w:ascii="David" w:hAnsi="David" w:cs="David"/>
          <w:rtl/>
        </w:rPr>
        <w:t>, כפי תוקפו בישראל מעת לעת.</w:t>
      </w:r>
    </w:p>
    <w:p w14:paraId="1CCB59A4" w14:textId="77777777" w:rsidR="00627611" w:rsidRPr="00C134A3" w:rsidRDefault="00B54B9F">
      <w:pPr>
        <w:numPr>
          <w:ilvl w:val="2"/>
          <w:numId w:val="5"/>
        </w:numPr>
        <w:spacing w:line="276" w:lineRule="auto"/>
        <w:jc w:val="both"/>
        <w:rPr>
          <w:rFonts w:ascii="David" w:hAnsi="David" w:cs="David"/>
          <w:sz w:val="24"/>
          <w:szCs w:val="24"/>
        </w:rPr>
      </w:pPr>
      <w:r w:rsidRPr="00C134A3">
        <w:rPr>
          <w:rFonts w:ascii="David" w:hAnsi="David" w:cs="David"/>
          <w:sz w:val="24"/>
          <w:szCs w:val="24"/>
          <w:rtl/>
        </w:rPr>
        <w:t>היועץ מתחייב לגרום לכך שהסודיות, כאמור, תישמר גם על ידי כל אדם מטעמו.</w:t>
      </w:r>
    </w:p>
    <w:p w14:paraId="403ABD2C" w14:textId="77777777" w:rsidR="00627611" w:rsidRPr="00C134A3" w:rsidRDefault="00B54B9F">
      <w:pPr>
        <w:numPr>
          <w:ilvl w:val="2"/>
          <w:numId w:val="5"/>
        </w:numPr>
        <w:spacing w:line="276" w:lineRule="auto"/>
        <w:jc w:val="both"/>
        <w:rPr>
          <w:rFonts w:ascii="David" w:hAnsi="David" w:cs="David"/>
          <w:sz w:val="24"/>
          <w:szCs w:val="24"/>
        </w:rPr>
      </w:pPr>
      <w:r w:rsidRPr="00C134A3">
        <w:rPr>
          <w:rFonts w:ascii="David" w:hAnsi="David" w:cs="David"/>
          <w:sz w:val="24"/>
          <w:szCs w:val="24"/>
          <w:rtl/>
        </w:rPr>
        <w:t>לדרישת המנהל,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28781D99"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tl/>
        </w:rPr>
        <w:t>היה המצג עליו הצהיר היועץ לא נכון במועד כלשהו בתקופת ההסכם, יראו בכך הפרה יסודית של ההסכם על ידי היועץ. אין לגרוע מכך את חובת היועץ לדווח למקשר על היות המצגים בלתי נכונים.</w:t>
      </w:r>
    </w:p>
    <w:p w14:paraId="23143D8B"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tl/>
        </w:rPr>
        <w:t>היועץ מודע לכך, כי המנהל האזרחי רשאי, לפי שיקול דעתו, להתקשר עם המציע שיבחר על ידי וועדת המכרזים של המנהל האזרחי ככשיר שני (אחרי המציע שזכה במכרז), ביחס לכל השירותים המפורטים במכרז או לחלקם, כאילו היה היועץ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וכו', עד שייחתם הסכם חדש לביצוע השירות. הקבלן מודע לכך, כי סמכות זו של המנהל האזרחי הינה סמכות רשות והמנהל ישתמש בה בהתאם לשיקול דעתו הבלעדי על פי נסיבות העניין.</w:t>
      </w:r>
    </w:p>
    <w:p w14:paraId="5A89B17F" w14:textId="77777777" w:rsidR="00627611" w:rsidRPr="00C134A3" w:rsidRDefault="00B54B9F">
      <w:pPr>
        <w:numPr>
          <w:ilvl w:val="0"/>
          <w:numId w:val="5"/>
        </w:numPr>
        <w:spacing w:after="240" w:line="276" w:lineRule="auto"/>
        <w:jc w:val="both"/>
        <w:rPr>
          <w:rFonts w:ascii="David" w:hAnsi="David" w:cs="David"/>
          <w:sz w:val="24"/>
          <w:szCs w:val="24"/>
        </w:rPr>
      </w:pPr>
      <w:r w:rsidRPr="00C134A3">
        <w:rPr>
          <w:rFonts w:ascii="David" w:hAnsi="David" w:cs="David"/>
          <w:b/>
          <w:bCs/>
          <w:sz w:val="24"/>
          <w:szCs w:val="24"/>
          <w:u w:val="single"/>
          <w:rtl/>
        </w:rPr>
        <w:t>אחריות היועץ לנזקים</w:t>
      </w:r>
    </w:p>
    <w:p w14:paraId="6F6B3139"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או קבלני המשנה עימם התקשר לצורך ביצוע התחייבויותיו על פי ההסכם (אם הותר היועץ להתקשר עם קבלני משנה).</w:t>
      </w:r>
    </w:p>
    <w:p w14:paraId="7E4C3A9C"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היועץ אחראי לכל נזק או הפסד שייגרם למנהל עקב מתן שירותיו והוא מתחייב לפצות את המנהל בעד כל נזק או הפסד שייגרם כאמור.</w:t>
      </w:r>
    </w:p>
    <w:p w14:paraId="4D7169E2"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 היועץ מטעמו, לכל אדם מטעמו או לכל מאן דהוא תוך כדי או עקב ביצוע התחייבויותיו על פי הסכם זה.</w:t>
      </w:r>
    </w:p>
    <w:p w14:paraId="12F7DCA5"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היועץ יפצה את המנהל על כל נזק שייגרם למנהל, או לצד שלישי כתוצאה מביצוע העבודה בצורה רשלנית.</w:t>
      </w:r>
    </w:p>
    <w:p w14:paraId="49D85BBD"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היועץ אחראי כלפי צד שלישי לנזקים שייגרמו בקשר עם מתן שירותיו. אם המנהל יהיה חייב על פי דין לשלם לצד שלישי סכום כלשהו בעד נזקים שהיועץ אחראי להם, או ישלם לצד שלישי על-פי פשרה פיצויים כלשהם בעד נזקים שהיועץ אחראי להם, מתחייב היועץ בשיפוי מלא לטובת המנהל על כל סכום שהמנהל יחויב לשלם או להחזיר למנהל את הסכום ששולם על ידיו כאמור, לרבות כל ההוצאות וההפסדים שייגרמו למנהל בעניין זה. יראו את אותו הסכום כחוב המגיע מן היועץ למנהל לפי הסכם זה.</w:t>
      </w:r>
    </w:p>
    <w:p w14:paraId="0C444B8A"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למען הסר ספק, מוסכם ומוצהר בזה בין הצדדים כי היחסים בינם על פי ההסכם, וכן היחסים בין המנהל לבין נותני השירותים, אינם יחסי עובד ומעביד אלא יחסים שבין מזמין היועץ. הצדדים מסכימים כי המנהל לא יישא בשום אחריות או חבות או תביעה בגין נזק מכל מין וסוג אשר יגרם היועץ או לבאי כוחו או למועסקים על ידיו או למי מטעמו בקשר להסכם, ואשר לא יגרם באופן ישיר על ידי המנהל או מי מטעמו. היועץ מתחייב לשפות את המנהל מיד עם דרישתו בגין כל תביעה או דרישה של מי ממועסקיו או מי מטעמו של היועץ, אשר יתבע את המנהל בעילה הנוגעת לעבודתו בשירות היועץ או למענו לרבות הוצאות משפט.</w:t>
      </w:r>
    </w:p>
    <w:p w14:paraId="3312937F"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lastRenderedPageBreak/>
        <w:t>עוד מובהר כי היועץ, מועסקיו או מי מטעמו לא ישמשו כסוכנים, כשלוחים או כנציגים של המנהל אלא אם הוסמכו לכך במפורש ובכתב על ידי המקשר.</w:t>
      </w:r>
    </w:p>
    <w:p w14:paraId="6AB148F9" w14:textId="77777777" w:rsidR="00627611" w:rsidRPr="00C134A3" w:rsidRDefault="00B54B9F">
      <w:pPr>
        <w:numPr>
          <w:ilvl w:val="0"/>
          <w:numId w:val="5"/>
        </w:numPr>
        <w:spacing w:after="240" w:line="276" w:lineRule="auto"/>
        <w:jc w:val="both"/>
        <w:rPr>
          <w:rFonts w:ascii="David" w:hAnsi="David" w:cs="David"/>
          <w:b/>
          <w:bCs/>
          <w:sz w:val="20"/>
          <w:szCs w:val="20"/>
          <w:u w:val="single"/>
        </w:rPr>
      </w:pPr>
      <w:r w:rsidRPr="00C134A3">
        <w:rPr>
          <w:rFonts w:ascii="David" w:hAnsi="David" w:cs="David"/>
          <w:b/>
          <w:bCs/>
          <w:sz w:val="20"/>
          <w:szCs w:val="20"/>
          <w:u w:val="single"/>
          <w:rtl/>
        </w:rPr>
        <w:t>ביטוח</w:t>
      </w:r>
    </w:p>
    <w:p w14:paraId="2E49707E"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היועץ מתחייב לערוך ולקיים ביטוחים הולמים ביחס לשירותים ו/או העבודות נשוא הסכם זה עבור מדינת ישראל – המינהל האזרחי ליהודה ושומרון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היועץ קבלני משנה, עליו לוודא שביטוחיו כוללים כיסוי לאחריותו בגינם, וכן לדרוש מהם לערוך ביטוחים לכיסוי אחריותם הישירה, כנדרש בסעיף זה. כחלופה היועץ יוודא כי ביטוחיו יכללו  כיסוי לפעילותם ולאחריותם הישירה.</w:t>
      </w:r>
    </w:p>
    <w:p w14:paraId="526D6B29"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 xml:space="preserve">היועץ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4AB4F87C"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 xml:space="preserve">היועץ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1BAD78CD"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 xml:space="preserve">היועץ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69001C73"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למען הסר ספק מובהר כי היועץ אחראי בלעדית כלפי המבטח לתשלום דמי הביטוח, ההשתתפויות העצמיות  עבור כל הפוליסות ולמילוי כל החובות המוטלות על המבוטח על פי תנאי הפוליסות.</w:t>
      </w:r>
    </w:p>
    <w:p w14:paraId="445048A9"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המזמין שומר לעצמו את הזכות לקבל מהיועץ אישור על קיום ביטוח או העתקי פוליסות, מעת לעת ולפי דרישה.</w:t>
      </w:r>
    </w:p>
    <w:p w14:paraId="57004FEA"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אי עמידה בתנאי סעיף זה מהווה הפרה של הסכם זה.</w:t>
      </w:r>
    </w:p>
    <w:p w14:paraId="420699A7" w14:textId="77777777" w:rsidR="00627611" w:rsidRPr="00C134A3" w:rsidRDefault="00B54B9F">
      <w:pPr>
        <w:numPr>
          <w:ilvl w:val="0"/>
          <w:numId w:val="5"/>
        </w:numPr>
        <w:spacing w:after="240" w:line="276" w:lineRule="auto"/>
        <w:jc w:val="both"/>
        <w:rPr>
          <w:rFonts w:ascii="David" w:hAnsi="David" w:cs="David"/>
          <w:sz w:val="24"/>
          <w:szCs w:val="24"/>
        </w:rPr>
      </w:pPr>
      <w:r w:rsidRPr="00C134A3">
        <w:rPr>
          <w:rFonts w:ascii="David" w:hAnsi="David" w:cs="David"/>
          <w:b/>
          <w:bCs/>
          <w:sz w:val="24"/>
          <w:szCs w:val="24"/>
          <w:u w:val="single"/>
          <w:rtl/>
        </w:rPr>
        <w:t>נהלי התשלום ליועץ</w:t>
      </w:r>
    </w:p>
    <w:p w14:paraId="124166C0"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על היועץ להירשם ל"</w:t>
      </w:r>
      <w:r w:rsidRPr="00C134A3">
        <w:rPr>
          <w:rFonts w:ascii="David" w:hAnsi="David" w:cs="David"/>
          <w:b/>
          <w:bCs/>
          <w:sz w:val="24"/>
          <w:szCs w:val="24"/>
          <w:rtl/>
        </w:rPr>
        <w:t>פורטל הספקים</w:t>
      </w:r>
      <w:r w:rsidRPr="00C134A3">
        <w:rPr>
          <w:rFonts w:ascii="David" w:hAnsi="David" w:cs="David"/>
          <w:sz w:val="24"/>
          <w:szCs w:val="24"/>
          <w:rtl/>
        </w:rPr>
        <w:t xml:space="preserve">" הממשלתי, </w:t>
      </w:r>
      <w:hyperlink r:id="rId12">
        <w:r w:rsidRPr="00C134A3">
          <w:rPr>
            <w:rFonts w:ascii="David" w:hAnsi="David" w:cs="David"/>
            <w:color w:val="0000FF"/>
            <w:sz w:val="24"/>
            <w:szCs w:val="24"/>
            <w:u w:val="single"/>
            <w:rtl/>
          </w:rPr>
          <w:t>בהתאם</w:t>
        </w:r>
      </w:hyperlink>
      <w:hyperlink r:id="rId13">
        <w:r w:rsidRPr="00C134A3">
          <w:rPr>
            <w:rFonts w:ascii="David" w:hAnsi="David" w:cs="David"/>
            <w:color w:val="0000FF"/>
            <w:sz w:val="24"/>
            <w:szCs w:val="24"/>
            <w:u w:val="single"/>
            <w:rtl/>
          </w:rPr>
          <w:t xml:space="preserve"> </w:t>
        </w:r>
      </w:hyperlink>
      <w:hyperlink r:id="rId14">
        <w:r w:rsidRPr="00C134A3">
          <w:rPr>
            <w:rFonts w:ascii="David" w:hAnsi="David" w:cs="David"/>
            <w:color w:val="0000FF"/>
            <w:sz w:val="24"/>
            <w:szCs w:val="24"/>
            <w:u w:val="single"/>
            <w:rtl/>
          </w:rPr>
          <w:t>להוראת</w:t>
        </w:r>
      </w:hyperlink>
      <w:hyperlink r:id="rId15">
        <w:r w:rsidRPr="00C134A3">
          <w:rPr>
            <w:rFonts w:ascii="David" w:hAnsi="David" w:cs="David"/>
            <w:color w:val="0000FF"/>
            <w:sz w:val="24"/>
            <w:szCs w:val="24"/>
            <w:u w:val="single"/>
            <w:rtl/>
          </w:rPr>
          <w:t xml:space="preserve"> </w:t>
        </w:r>
      </w:hyperlink>
      <w:hyperlink r:id="rId16">
        <w:r w:rsidRPr="00C134A3">
          <w:rPr>
            <w:rFonts w:ascii="David" w:hAnsi="David" w:cs="David"/>
            <w:color w:val="0000FF"/>
            <w:sz w:val="24"/>
            <w:szCs w:val="24"/>
            <w:u w:val="single"/>
            <w:rtl/>
          </w:rPr>
          <w:t>תכ</w:t>
        </w:r>
      </w:hyperlink>
      <w:hyperlink r:id="rId17">
        <w:r w:rsidRPr="00C134A3">
          <w:rPr>
            <w:rFonts w:ascii="David" w:hAnsi="David" w:cs="David"/>
            <w:color w:val="0000FF"/>
            <w:sz w:val="24"/>
            <w:szCs w:val="24"/>
            <w:u w:val="single"/>
            <w:rtl/>
          </w:rPr>
          <w:t>"</w:t>
        </w:r>
      </w:hyperlink>
      <w:hyperlink r:id="rId18">
        <w:r w:rsidRPr="00C134A3">
          <w:rPr>
            <w:rFonts w:ascii="David" w:hAnsi="David" w:cs="David"/>
            <w:color w:val="0000FF"/>
            <w:sz w:val="24"/>
            <w:szCs w:val="24"/>
            <w:u w:val="single"/>
            <w:rtl/>
          </w:rPr>
          <w:t>ם</w:t>
        </w:r>
      </w:hyperlink>
      <w:hyperlink r:id="rId19">
        <w:r w:rsidRPr="00C134A3">
          <w:rPr>
            <w:rFonts w:ascii="David" w:hAnsi="David" w:cs="David"/>
            <w:color w:val="0000FF"/>
            <w:sz w:val="24"/>
            <w:szCs w:val="24"/>
            <w:u w:val="single"/>
            <w:rtl/>
          </w:rPr>
          <w:t xml:space="preserve"> </w:t>
        </w:r>
      </w:hyperlink>
      <w:hyperlink r:id="rId20">
        <w:r w:rsidRPr="00C134A3">
          <w:rPr>
            <w:rFonts w:ascii="David" w:hAnsi="David" w:cs="David"/>
            <w:color w:val="0000FF"/>
            <w:sz w:val="24"/>
            <w:szCs w:val="24"/>
            <w:u w:val="single"/>
            <w:rtl/>
          </w:rPr>
          <w:t>מספר</w:t>
        </w:r>
      </w:hyperlink>
      <w:hyperlink r:id="rId21">
        <w:r w:rsidRPr="00C134A3">
          <w:rPr>
            <w:rFonts w:ascii="David" w:hAnsi="David" w:cs="David"/>
            <w:color w:val="0000FF"/>
            <w:sz w:val="24"/>
            <w:szCs w:val="24"/>
            <w:u w:val="single"/>
            <w:rtl/>
          </w:rPr>
          <w:t xml:space="preserve"> 7.12.5- </w:t>
        </w:r>
      </w:hyperlink>
      <w:hyperlink r:id="rId22">
        <w:r w:rsidRPr="00C134A3">
          <w:rPr>
            <w:rFonts w:ascii="David" w:hAnsi="David" w:cs="David"/>
            <w:color w:val="0000FF"/>
            <w:sz w:val="24"/>
            <w:szCs w:val="24"/>
            <w:u w:val="single"/>
            <w:rtl/>
          </w:rPr>
          <w:t>פורטל</w:t>
        </w:r>
      </w:hyperlink>
      <w:hyperlink r:id="rId23">
        <w:r w:rsidRPr="00C134A3">
          <w:rPr>
            <w:rFonts w:ascii="David" w:hAnsi="David" w:cs="David"/>
            <w:color w:val="0000FF"/>
            <w:sz w:val="24"/>
            <w:szCs w:val="24"/>
            <w:u w:val="single"/>
            <w:rtl/>
          </w:rPr>
          <w:t xml:space="preserve"> </w:t>
        </w:r>
      </w:hyperlink>
      <w:hyperlink r:id="rId24">
        <w:r w:rsidRPr="00C134A3">
          <w:rPr>
            <w:rFonts w:ascii="David" w:hAnsi="David" w:cs="David"/>
            <w:color w:val="0000FF"/>
            <w:sz w:val="24"/>
            <w:szCs w:val="24"/>
            <w:u w:val="single"/>
            <w:rtl/>
          </w:rPr>
          <w:t>ספקים</w:t>
        </w:r>
      </w:hyperlink>
      <w:r w:rsidRPr="00C134A3">
        <w:rPr>
          <w:rFonts w:ascii="David" w:hAnsi="David" w:cs="David"/>
          <w:sz w:val="24"/>
          <w:szCs w:val="24"/>
          <w:rtl/>
        </w:rPr>
        <w:t>; אם תהיינה עלויות להרשמה, הן תחלנה במלואן על היועץ.</w:t>
      </w:r>
    </w:p>
    <w:p w14:paraId="720F875F"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היועץ יעביר למקשר מדי חודש, עד ליום השביעי לחודש, דו"ח פירוט השירותים שביצע היועץ לפי ההסכם ומועדיהם (להלן: "</w:t>
      </w:r>
      <w:r w:rsidRPr="00C134A3">
        <w:rPr>
          <w:rFonts w:ascii="David" w:hAnsi="David" w:cs="David"/>
          <w:b/>
          <w:bCs/>
          <w:sz w:val="24"/>
          <w:szCs w:val="24"/>
          <w:rtl/>
        </w:rPr>
        <w:t>הדו"ח</w:t>
      </w:r>
      <w:r w:rsidRPr="00C134A3">
        <w:rPr>
          <w:rFonts w:ascii="David" w:hAnsi="David" w:cs="David"/>
          <w:sz w:val="24"/>
          <w:szCs w:val="24"/>
          <w:rtl/>
        </w:rPr>
        <w:t>"), דו"ח שעות חתום על ידו ומאושר על ידי המקשר לפי הקובץ המופיע בנספח ט"ו 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 - יידחה מועד התשלום כקבוע בנהלי המערכת הממשלתית.</w:t>
      </w:r>
    </w:p>
    <w:p w14:paraId="58C94D7B"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נוסף על כך, יהיה על היועץ להגיש, יחד עם הדו"ח ועם החשבונית כאמור, טופס הצהרה על אישור חשבונית.</w:t>
      </w:r>
    </w:p>
    <w:p w14:paraId="3DAE5F32"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המחירים, תנאי ההצמדה ותנאי התשלום שנקבעו בהזמנה הם מוסכמים וקבועים מראש ולא תשולם עליהם כל תוספת.</w:t>
      </w:r>
    </w:p>
    <w:p w14:paraId="6586D023"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lastRenderedPageBreak/>
        <w:t>המקשר יבדוק את הדו"ח ואת החשבונית שהעביר אליו היועץ ויפעל כדלקמן, בתוך 7 ימי עבודה מיום קבלתם:</w:t>
      </w:r>
    </w:p>
    <w:p w14:paraId="7FEBB9C9"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11434384"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tl/>
        </w:rPr>
        <w:t>סבר המקשר כי השירותים שניתנו בפועל לא עמדו בתנאי סעיף 11.2 לעיל (להלן: "</w:t>
      </w:r>
      <w:r w:rsidRPr="00C134A3">
        <w:rPr>
          <w:rFonts w:ascii="David" w:hAnsi="David" w:cs="David"/>
          <w:b/>
          <w:bCs/>
          <w:sz w:val="24"/>
          <w:szCs w:val="24"/>
          <w:rtl/>
        </w:rPr>
        <w:t>הפגם</w:t>
      </w:r>
      <w:r w:rsidRPr="00C134A3">
        <w:rPr>
          <w:rFonts w:ascii="David" w:hAnsi="David" w:cs="David"/>
          <w:sz w:val="24"/>
          <w:szCs w:val="24"/>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למנהל לפי הסכם זה ולפי כל דין.</w:t>
      </w:r>
    </w:p>
    <w:p w14:paraId="5C81DD38"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tl/>
        </w:rPr>
        <w:t>סבר המקשר כי היה פגם, והפגם תוקן לשביעות רצונו בתוך תקופת ההארכה, יאשר את החשבונית.</w:t>
      </w:r>
    </w:p>
    <w:p w14:paraId="7D108502"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7DCB8B7E"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tl/>
        </w:rPr>
        <w:t>על אף האמור לעיל, 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04B36507" w14:textId="77777777" w:rsidR="00627611" w:rsidRPr="00C134A3" w:rsidRDefault="00B54B9F">
      <w:pPr>
        <w:numPr>
          <w:ilvl w:val="2"/>
          <w:numId w:val="5"/>
        </w:numPr>
        <w:spacing w:after="240" w:line="276" w:lineRule="auto"/>
        <w:jc w:val="both"/>
        <w:rPr>
          <w:rFonts w:ascii="David" w:hAnsi="David" w:cs="David"/>
          <w:sz w:val="24"/>
          <w:szCs w:val="24"/>
        </w:rPr>
      </w:pPr>
      <w:r w:rsidRPr="00C134A3">
        <w:rPr>
          <w:rFonts w:ascii="David" w:hAnsi="David" w:cs="David"/>
          <w:sz w:val="24"/>
          <w:szCs w:val="24"/>
          <w:rtl/>
        </w:rPr>
        <w:t>אין באישור החשבונית על ידי המקשר כדי להוכיח את נכונותה או את עמידת השירותים המופיעים בה בתנאי ההסכם. ניתן אישור המקשר אף שנפל פגם וטרם שילם המנהל בגין החשבונית, רשאי המנהל שלא לפעול בהתאם לסעיף זה, כאילו לא אישר המקשר את החשבונית. ניתן אישור המקשר אף שנפל פגם, והמנהל שילם את החשבונית, חייב היועץ להשיב למנהל את התמורה שקיבל בגין אותה חשבונית, ויראו בתמורה זו חוב של היועץ למנהל לפי ההסכם.</w:t>
      </w:r>
    </w:p>
    <w:p w14:paraId="71376195"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התמורה בגין החשבונית (או חלק ממנה) שאישר המקשר תשולם היועץ במועדים הקבועים בנהלי התשלום המקובלים במנהל האזרחי ולהוראות החשב הכללי הרלוונטיות לעניין זה. מניין הימים יחל מיום המצאת החשבונית (או חלק ממנה) למקשר, על ידי היועץ.</w:t>
      </w:r>
    </w:p>
    <w:p w14:paraId="74A77920"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המנהל רשאי לקזז חובות שחייב לו היועץ, בין לפי ההסכם ובין מכל עסקה או סיבה אחרת, מכל תשלום שישולם על ידו היועץ.</w:t>
      </w:r>
    </w:p>
    <w:p w14:paraId="57DEC552"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המנהל יהא רשאי לעכב תשלום סכומים כלשהם שיגיעו ממנו היועץ על פי ההסכם אם הפסיקו היועץ, מועסקיו או מי מטעמו את מתן השירותים בניגוד להסכם וכל עוד לא פעלו היועץ,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1844CF01"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 xml:space="preserve">אלא אם נאמר אחרת במפורש בהסכם, סכומים שיגיעו למנהל על פי ההסכם ולא ישולמו תוך 7 ימים מהמועד שנועד לתשלומם יישאו ריבית פיגורים בשיעור שיהא נהוג אצל החשב הכללי במשרד </w:t>
      </w:r>
      <w:r w:rsidRPr="00C134A3">
        <w:rPr>
          <w:rFonts w:ascii="David" w:hAnsi="David" w:cs="David"/>
          <w:sz w:val="24"/>
          <w:szCs w:val="24"/>
          <w:rtl/>
        </w:rPr>
        <w:lastRenderedPageBreak/>
        <w:t>האוצר במועד הרלוונטי וכן הצמדה, וזאת מן המועד שהסכום האמור נועד לתשלום ועד תשלומו בפועל.</w:t>
      </w:r>
    </w:p>
    <w:p w14:paraId="22C628A4" w14:textId="77777777" w:rsidR="00627611" w:rsidRPr="00C134A3" w:rsidRDefault="00B54B9F">
      <w:pPr>
        <w:numPr>
          <w:ilvl w:val="1"/>
          <w:numId w:val="5"/>
        </w:numPr>
        <w:spacing w:after="240" w:line="276" w:lineRule="auto"/>
        <w:ind w:hanging="653"/>
        <w:jc w:val="both"/>
        <w:rPr>
          <w:rFonts w:ascii="David" w:hAnsi="David" w:cs="David"/>
          <w:sz w:val="24"/>
          <w:szCs w:val="24"/>
        </w:rPr>
      </w:pPr>
      <w:r w:rsidRPr="00C134A3">
        <w:rPr>
          <w:rFonts w:ascii="David" w:hAnsi="David" w:cs="David"/>
          <w:sz w:val="24"/>
          <w:szCs w:val="24"/>
          <w:rtl/>
        </w:rPr>
        <w:t>מוסכם בזאת כי הסכום שהמנהל משלם היועץ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למנהל.</w:t>
      </w:r>
    </w:p>
    <w:p w14:paraId="2711D5CD" w14:textId="77777777" w:rsidR="00627611" w:rsidRPr="00C134A3" w:rsidRDefault="00B54B9F">
      <w:pPr>
        <w:numPr>
          <w:ilvl w:val="0"/>
          <w:numId w:val="5"/>
        </w:numPr>
        <w:spacing w:after="240" w:line="276" w:lineRule="auto"/>
        <w:jc w:val="both"/>
        <w:rPr>
          <w:rFonts w:ascii="David" w:hAnsi="David" w:cs="David"/>
          <w:sz w:val="24"/>
          <w:szCs w:val="24"/>
        </w:rPr>
      </w:pPr>
      <w:r w:rsidRPr="00C134A3">
        <w:rPr>
          <w:rFonts w:ascii="David" w:hAnsi="David" w:cs="David"/>
          <w:b/>
          <w:bCs/>
          <w:sz w:val="24"/>
          <w:szCs w:val="24"/>
          <w:u w:val="single"/>
          <w:rtl/>
        </w:rPr>
        <w:t>התמורה לה זכאי היועץ</w:t>
      </w:r>
    </w:p>
    <w:p w14:paraId="7243D21E" w14:textId="77777777" w:rsidR="00627611" w:rsidRPr="00C134A3" w:rsidRDefault="00B54B9F">
      <w:pPr>
        <w:numPr>
          <w:ilvl w:val="1"/>
          <w:numId w:val="5"/>
        </w:numPr>
        <w:spacing w:after="240" w:line="276" w:lineRule="auto"/>
        <w:ind w:hanging="511"/>
        <w:jc w:val="both"/>
        <w:rPr>
          <w:rFonts w:ascii="David" w:hAnsi="David" w:cs="David"/>
          <w:sz w:val="24"/>
          <w:szCs w:val="24"/>
        </w:rPr>
      </w:pPr>
      <w:r w:rsidRPr="00C134A3">
        <w:rPr>
          <w:rFonts w:ascii="David" w:hAnsi="David" w:cs="David"/>
          <w:sz w:val="24"/>
          <w:szCs w:val="24"/>
          <w:rtl/>
        </w:rPr>
        <w:t xml:space="preserve">תמורת ביצוע מלא ומדויק של כל התחייבויות היועץ על פי הסכם זה מתחייב המנהל לשלם ליועץ את החלק היחסי של המחיר שהציע במסגרת הצעתו, הכל כמפורט בהוראת חשכ"ל 8.1.1 "התקשרות עם נותני שירותים חיצוניים – יועצים לניהול", ובכפוף לשיקול דעתו של המנהל ולצרכיו בהתאם לכל דין ותחיקת הביטחון. </w:t>
      </w:r>
    </w:p>
    <w:p w14:paraId="2EE0AF07" w14:textId="77777777" w:rsidR="00627611" w:rsidRPr="00C134A3" w:rsidRDefault="00B54B9F">
      <w:pPr>
        <w:numPr>
          <w:ilvl w:val="1"/>
          <w:numId w:val="5"/>
        </w:numPr>
        <w:spacing w:after="240" w:line="276" w:lineRule="auto"/>
        <w:ind w:hanging="511"/>
        <w:jc w:val="both"/>
        <w:rPr>
          <w:rFonts w:ascii="David" w:hAnsi="David" w:cs="David"/>
          <w:b/>
          <w:bCs/>
          <w:sz w:val="20"/>
          <w:szCs w:val="20"/>
          <w:u w:val="single"/>
        </w:rPr>
      </w:pPr>
      <w:bookmarkStart w:id="20" w:name="_heading=h.omcijvt5fqnc" w:colFirst="0" w:colLast="0"/>
      <w:bookmarkEnd w:id="20"/>
      <w:r w:rsidRPr="00C134A3">
        <w:rPr>
          <w:rFonts w:ascii="David" w:eastAsia="David" w:hAnsi="David" w:cs="David"/>
          <w:b/>
          <w:bCs/>
          <w:sz w:val="24"/>
          <w:szCs w:val="24"/>
          <w:u w:val="single"/>
          <w:rtl/>
        </w:rPr>
        <w:t>החזר הוצאות נסיעות</w:t>
      </w:r>
    </w:p>
    <w:p w14:paraId="7CA76932" w14:textId="77777777" w:rsidR="00627611" w:rsidRPr="00C134A3" w:rsidRDefault="00B54B9F">
      <w:pPr>
        <w:numPr>
          <w:ilvl w:val="2"/>
          <w:numId w:val="5"/>
        </w:numPr>
        <w:spacing w:after="240" w:line="276" w:lineRule="auto"/>
        <w:ind w:hanging="659"/>
        <w:jc w:val="both"/>
        <w:rPr>
          <w:rFonts w:ascii="David" w:hAnsi="David" w:cs="David"/>
          <w:sz w:val="20"/>
          <w:szCs w:val="20"/>
        </w:rPr>
      </w:pPr>
      <w:r w:rsidRPr="00C134A3">
        <w:rPr>
          <w:rFonts w:ascii="David" w:eastAsia="David" w:hAnsi="David" w:cs="David"/>
          <w:sz w:val="24"/>
          <w:szCs w:val="24"/>
          <w:rtl/>
        </w:rPr>
        <w:t xml:space="preserve">תעריף ההצעה יכלול את כלל ההוצאות להן נדרש היועץ, </w:t>
      </w:r>
      <w:r w:rsidRPr="00C134A3">
        <w:rPr>
          <w:rFonts w:ascii="David" w:eastAsia="David" w:hAnsi="David" w:cs="David"/>
          <w:b/>
          <w:bCs/>
          <w:sz w:val="24"/>
          <w:szCs w:val="24"/>
          <w:u w:val="single"/>
          <w:rtl/>
        </w:rPr>
        <w:t>לרבות הוצאות נסיעה</w:t>
      </w:r>
      <w:r w:rsidRPr="00C134A3">
        <w:rPr>
          <w:rFonts w:ascii="David" w:eastAsia="David" w:hAnsi="David" w:cs="David"/>
          <w:sz w:val="24"/>
          <w:szCs w:val="24"/>
          <w:rtl/>
        </w:rPr>
        <w:t>, הוצאות משרדיות וכדומה ובתוספת מס ערך מוסף (במקרה וחל). לא יאושרו תשלומים נוספים מעבר למחיר ההתקשרות, כפי שנקבע בהסכם.</w:t>
      </w:r>
      <w:r w:rsidRPr="00C134A3">
        <w:rPr>
          <w:rFonts w:ascii="David" w:hAnsi="David" w:cs="David"/>
          <w:sz w:val="20"/>
          <w:szCs w:val="20"/>
          <w:rtl/>
        </w:rPr>
        <w:t xml:space="preserve"> למען הסר ספק ככלל המינהל לא ישלם לספק הוצאות נסיעה.</w:t>
      </w:r>
    </w:p>
    <w:p w14:paraId="3D7B9235" w14:textId="77777777" w:rsidR="00627611" w:rsidRPr="00C134A3" w:rsidRDefault="00B54B9F">
      <w:pPr>
        <w:numPr>
          <w:ilvl w:val="2"/>
          <w:numId w:val="5"/>
        </w:numPr>
        <w:spacing w:after="240" w:line="276" w:lineRule="auto"/>
        <w:ind w:hanging="659"/>
        <w:jc w:val="both"/>
        <w:rPr>
          <w:rFonts w:ascii="David" w:hAnsi="David" w:cs="David"/>
          <w:sz w:val="20"/>
          <w:szCs w:val="20"/>
        </w:rPr>
      </w:pPr>
      <w:r w:rsidRPr="00C134A3">
        <w:rPr>
          <w:rFonts w:ascii="David" w:eastAsia="David" w:hAnsi="David" w:cs="David"/>
          <w:sz w:val="24"/>
          <w:szCs w:val="24"/>
          <w:rtl/>
        </w:rPr>
        <w:t xml:space="preserve">למרות האמור בסעיף </w:t>
      </w:r>
      <w:r w:rsidRPr="00C134A3">
        <w:rPr>
          <w:rFonts w:ascii="David" w:hAnsi="David" w:cs="David"/>
          <w:sz w:val="20"/>
          <w:szCs w:val="20"/>
        </w:rPr>
        <w:t>12.2.1</w:t>
      </w:r>
      <w:r w:rsidRPr="00C134A3">
        <w:rPr>
          <w:rFonts w:ascii="David" w:eastAsia="David" w:hAnsi="David" w:cs="David"/>
          <w:sz w:val="24"/>
          <w:szCs w:val="24"/>
          <w:rtl/>
        </w:rPr>
        <w:t xml:space="preserve"> לעיל, בסמכות ועדת המכרזים לקבוע כי ניתן לשלם ליועץ החזר הוצאות עבור נסיעה בתפקיד, בהתאם לשיקול דעתה ובשים לב לתדירות הנסיעות, ולסבירות מתן ההחזר. </w:t>
      </w:r>
    </w:p>
    <w:p w14:paraId="48A4DC96" w14:textId="77777777" w:rsidR="00627611" w:rsidRPr="00C134A3" w:rsidRDefault="00B54B9F">
      <w:pPr>
        <w:numPr>
          <w:ilvl w:val="2"/>
          <w:numId w:val="5"/>
        </w:numPr>
        <w:spacing w:after="240" w:line="276" w:lineRule="auto"/>
        <w:ind w:hanging="659"/>
        <w:jc w:val="both"/>
        <w:rPr>
          <w:rFonts w:ascii="David" w:eastAsia="David" w:hAnsi="David" w:cs="David"/>
          <w:sz w:val="20"/>
          <w:szCs w:val="20"/>
        </w:rPr>
      </w:pPr>
      <w:r w:rsidRPr="00C134A3">
        <w:rPr>
          <w:rFonts w:ascii="David" w:eastAsia="David" w:hAnsi="David" w:cs="David"/>
          <w:sz w:val="24"/>
          <w:szCs w:val="24"/>
          <w:rtl/>
        </w:rPr>
        <w:t>ככל שוועדת המכרזים תאשר החזר הוצאות עבור נסיעה בתפקיד, כאמור בסעיף</w:t>
      </w:r>
      <w:r w:rsidRPr="00C134A3">
        <w:rPr>
          <w:rFonts w:ascii="David" w:eastAsia="David" w:hAnsi="David" w:cs="David"/>
          <w:sz w:val="20"/>
          <w:szCs w:val="20"/>
          <w:rtl/>
        </w:rPr>
        <w:t xml:space="preserve"> 12.2.2 לעיל</w:t>
      </w:r>
      <w:r w:rsidRPr="00C134A3">
        <w:rPr>
          <w:rFonts w:ascii="David" w:eastAsia="David" w:hAnsi="David" w:cs="David"/>
          <w:sz w:val="24"/>
          <w:szCs w:val="24"/>
          <w:rtl/>
        </w:rPr>
        <w:t xml:space="preserve">, היועץ ידווח </w:t>
      </w:r>
      <w:r w:rsidRPr="00C134A3">
        <w:rPr>
          <w:rFonts w:ascii="David" w:eastAsia="David" w:hAnsi="David" w:cs="David"/>
          <w:sz w:val="24"/>
          <w:szCs w:val="24"/>
          <w:u w:val="single"/>
          <w:rtl/>
        </w:rPr>
        <w:t>הן</w:t>
      </w:r>
      <w:r w:rsidRPr="00C134A3">
        <w:rPr>
          <w:rFonts w:ascii="David" w:eastAsia="David" w:hAnsi="David" w:cs="David"/>
          <w:sz w:val="24"/>
          <w:szCs w:val="24"/>
          <w:rtl/>
        </w:rPr>
        <w:t xml:space="preserve"> באמצעות ה</w:t>
      </w:r>
      <w:hyperlink r:id="rId25">
        <w:r w:rsidRPr="00C134A3">
          <w:rPr>
            <w:rFonts w:ascii="David" w:eastAsia="David" w:hAnsi="David" w:cs="David"/>
            <w:color w:val="0000FF"/>
            <w:sz w:val="24"/>
            <w:szCs w:val="24"/>
            <w:u w:val="single"/>
            <w:rtl/>
          </w:rPr>
          <w:t>קובץ</w:t>
        </w:r>
      </w:hyperlink>
      <w:hyperlink r:id="rId26">
        <w:r w:rsidRPr="00C134A3">
          <w:rPr>
            <w:rFonts w:ascii="David" w:eastAsia="David" w:hAnsi="David" w:cs="David"/>
            <w:color w:val="0000FF"/>
            <w:sz w:val="24"/>
            <w:szCs w:val="24"/>
            <w:u w:val="single"/>
            <w:rtl/>
          </w:rPr>
          <w:t xml:space="preserve"> </w:t>
        </w:r>
      </w:hyperlink>
      <w:hyperlink r:id="rId27">
        <w:r w:rsidRPr="00C134A3">
          <w:rPr>
            <w:rFonts w:ascii="David" w:eastAsia="David" w:hAnsi="David" w:cs="David"/>
            <w:color w:val="0000FF"/>
            <w:sz w:val="24"/>
            <w:szCs w:val="24"/>
            <w:u w:val="single"/>
            <w:rtl/>
          </w:rPr>
          <w:t>המצורף</w:t>
        </w:r>
      </w:hyperlink>
      <w:hyperlink r:id="rId28">
        <w:r w:rsidRPr="00C134A3">
          <w:rPr>
            <w:rFonts w:ascii="David" w:eastAsia="David" w:hAnsi="David" w:cs="David"/>
            <w:color w:val="0000FF"/>
            <w:sz w:val="24"/>
            <w:szCs w:val="24"/>
            <w:u w:val="single"/>
            <w:rtl/>
          </w:rPr>
          <w:t>, "</w:t>
        </w:r>
      </w:hyperlink>
      <w:hyperlink r:id="rId29">
        <w:r w:rsidRPr="00C134A3">
          <w:rPr>
            <w:rFonts w:ascii="David" w:eastAsia="David" w:hAnsi="David" w:cs="David"/>
            <w:color w:val="0000FF"/>
            <w:sz w:val="24"/>
            <w:szCs w:val="24"/>
            <w:u w:val="single"/>
            <w:rtl/>
          </w:rPr>
          <w:t>הצהרה</w:t>
        </w:r>
      </w:hyperlink>
      <w:hyperlink r:id="rId30">
        <w:r w:rsidRPr="00C134A3">
          <w:rPr>
            <w:rFonts w:ascii="David" w:eastAsia="David" w:hAnsi="David" w:cs="David"/>
            <w:color w:val="0000FF"/>
            <w:sz w:val="24"/>
            <w:szCs w:val="24"/>
            <w:u w:val="single"/>
            <w:rtl/>
          </w:rPr>
          <w:t xml:space="preserve"> </w:t>
        </w:r>
      </w:hyperlink>
      <w:hyperlink r:id="rId31">
        <w:r w:rsidRPr="00C134A3">
          <w:rPr>
            <w:rFonts w:ascii="David" w:eastAsia="David" w:hAnsi="David" w:cs="David"/>
            <w:color w:val="0000FF"/>
            <w:sz w:val="24"/>
            <w:szCs w:val="24"/>
            <w:u w:val="single"/>
            <w:rtl/>
          </w:rPr>
          <w:t>על</w:t>
        </w:r>
      </w:hyperlink>
      <w:hyperlink r:id="rId32">
        <w:r w:rsidRPr="00C134A3">
          <w:rPr>
            <w:rFonts w:ascii="David" w:eastAsia="David" w:hAnsi="David" w:cs="David"/>
            <w:color w:val="0000FF"/>
            <w:sz w:val="24"/>
            <w:szCs w:val="24"/>
            <w:u w:val="single"/>
            <w:rtl/>
          </w:rPr>
          <w:t xml:space="preserve"> </w:t>
        </w:r>
      </w:hyperlink>
      <w:hyperlink r:id="rId33">
        <w:r w:rsidRPr="00C134A3">
          <w:rPr>
            <w:rFonts w:ascii="David" w:eastAsia="David" w:hAnsi="David" w:cs="David"/>
            <w:color w:val="0000FF"/>
            <w:sz w:val="24"/>
            <w:szCs w:val="24"/>
            <w:u w:val="single"/>
            <w:rtl/>
          </w:rPr>
          <w:t>ביצוע</w:t>
        </w:r>
      </w:hyperlink>
      <w:hyperlink r:id="rId34">
        <w:r w:rsidRPr="00C134A3">
          <w:rPr>
            <w:rFonts w:ascii="David" w:eastAsia="David" w:hAnsi="David" w:cs="David"/>
            <w:color w:val="0000FF"/>
            <w:sz w:val="24"/>
            <w:szCs w:val="24"/>
            <w:u w:val="single"/>
            <w:rtl/>
          </w:rPr>
          <w:t xml:space="preserve"> </w:t>
        </w:r>
      </w:hyperlink>
      <w:hyperlink r:id="rId35">
        <w:r w:rsidRPr="00C134A3">
          <w:rPr>
            <w:rFonts w:ascii="David" w:eastAsia="David" w:hAnsi="David" w:cs="David"/>
            <w:color w:val="0000FF"/>
            <w:sz w:val="24"/>
            <w:szCs w:val="24"/>
            <w:u w:val="single"/>
            <w:rtl/>
          </w:rPr>
          <w:t>שעות</w:t>
        </w:r>
      </w:hyperlink>
      <w:hyperlink r:id="rId36">
        <w:r w:rsidRPr="00C134A3">
          <w:rPr>
            <w:rFonts w:ascii="David" w:eastAsia="David" w:hAnsi="David" w:cs="David"/>
            <w:color w:val="0000FF"/>
            <w:sz w:val="24"/>
            <w:szCs w:val="24"/>
            <w:u w:val="single"/>
            <w:rtl/>
          </w:rPr>
          <w:t xml:space="preserve"> </w:t>
        </w:r>
      </w:hyperlink>
      <w:hyperlink r:id="rId37">
        <w:r w:rsidRPr="00C134A3">
          <w:rPr>
            <w:rFonts w:ascii="David" w:eastAsia="David" w:hAnsi="David" w:cs="David"/>
            <w:color w:val="0000FF"/>
            <w:sz w:val="24"/>
            <w:szCs w:val="24"/>
            <w:u w:val="single"/>
            <w:rtl/>
          </w:rPr>
          <w:t>עבודה</w:t>
        </w:r>
      </w:hyperlink>
      <w:hyperlink r:id="rId38">
        <w:r w:rsidRPr="00C134A3">
          <w:rPr>
            <w:rFonts w:ascii="David" w:eastAsia="David" w:hAnsi="David" w:cs="David"/>
            <w:color w:val="0000FF"/>
            <w:sz w:val="24"/>
            <w:szCs w:val="24"/>
            <w:u w:val="single"/>
            <w:rtl/>
          </w:rPr>
          <w:t xml:space="preserve"> </w:t>
        </w:r>
      </w:hyperlink>
      <w:hyperlink r:id="rId39">
        <w:r w:rsidRPr="00C134A3">
          <w:rPr>
            <w:rFonts w:ascii="David" w:eastAsia="David" w:hAnsi="David" w:cs="David"/>
            <w:color w:val="0000FF"/>
            <w:sz w:val="24"/>
            <w:szCs w:val="24"/>
            <w:u w:val="single"/>
            <w:rtl/>
          </w:rPr>
          <w:t>ונסיעה</w:t>
        </w:r>
      </w:hyperlink>
      <w:hyperlink r:id="rId40">
        <w:r w:rsidRPr="00C134A3">
          <w:rPr>
            <w:rFonts w:ascii="David" w:eastAsia="David" w:hAnsi="David" w:cs="David"/>
            <w:color w:val="0000FF"/>
            <w:sz w:val="24"/>
            <w:szCs w:val="24"/>
            <w:u w:val="single"/>
            <w:rtl/>
          </w:rPr>
          <w:t>"</w:t>
        </w:r>
      </w:hyperlink>
      <w:r w:rsidRPr="00C134A3">
        <w:rPr>
          <w:rFonts w:ascii="David" w:eastAsia="David" w:hAnsi="David" w:cs="David"/>
          <w:sz w:val="24"/>
          <w:szCs w:val="24"/>
        </w:rPr>
        <w:t xml:space="preserve"> </w:t>
      </w:r>
      <w:r w:rsidRPr="00C134A3">
        <w:rPr>
          <w:rFonts w:ascii="David" w:eastAsia="David" w:hAnsi="David" w:cs="David"/>
          <w:sz w:val="24"/>
          <w:szCs w:val="24"/>
          <w:u w:val="single"/>
          <w:rtl/>
        </w:rPr>
        <w:t>והן</w:t>
      </w:r>
      <w:r w:rsidRPr="00C134A3">
        <w:rPr>
          <w:rFonts w:ascii="David" w:eastAsia="David" w:hAnsi="David" w:cs="David"/>
          <w:sz w:val="24"/>
          <w:szCs w:val="24"/>
          <w:rtl/>
        </w:rPr>
        <w:t xml:space="preserve"> באמצעות מערכת הדיווח. </w:t>
      </w:r>
    </w:p>
    <w:p w14:paraId="77AF3E74" w14:textId="77777777" w:rsidR="00627611" w:rsidRPr="00C134A3" w:rsidRDefault="00B54B9F">
      <w:pPr>
        <w:numPr>
          <w:ilvl w:val="3"/>
          <w:numId w:val="5"/>
        </w:numPr>
        <w:spacing w:after="240" w:line="276" w:lineRule="auto"/>
        <w:ind w:left="2608" w:hanging="1528"/>
        <w:jc w:val="both"/>
        <w:rPr>
          <w:rFonts w:ascii="David" w:hAnsi="David" w:cs="David"/>
          <w:sz w:val="20"/>
          <w:szCs w:val="20"/>
        </w:rPr>
      </w:pPr>
      <w:r w:rsidRPr="00C134A3">
        <w:rPr>
          <w:rFonts w:ascii="David" w:eastAsia="David" w:hAnsi="David" w:cs="David"/>
          <w:sz w:val="24"/>
          <w:szCs w:val="24"/>
          <w:rtl/>
        </w:rPr>
        <w:t>התשלום, עבור נסיעה ממקום עבודתו הקבוע של היועץ החיצוני למקום מתן השירות, יינתן במקרים שבהם התקיימו כל התנאים הבאים:</w:t>
      </w:r>
    </w:p>
    <w:p w14:paraId="18FBF1C9" w14:textId="77777777" w:rsidR="00627611" w:rsidRPr="00C134A3" w:rsidRDefault="00B54B9F">
      <w:pPr>
        <w:numPr>
          <w:ilvl w:val="4"/>
          <w:numId w:val="5"/>
        </w:numPr>
        <w:spacing w:after="240" w:line="276" w:lineRule="auto"/>
        <w:ind w:left="3175" w:hanging="1735"/>
        <w:jc w:val="both"/>
        <w:rPr>
          <w:rFonts w:ascii="David" w:hAnsi="David" w:cs="David"/>
          <w:sz w:val="20"/>
          <w:szCs w:val="20"/>
        </w:rPr>
      </w:pPr>
      <w:r w:rsidRPr="00C134A3">
        <w:rPr>
          <w:rFonts w:ascii="David" w:eastAsia="David" w:hAnsi="David" w:cs="David"/>
          <w:sz w:val="24"/>
          <w:szCs w:val="24"/>
          <w:rtl/>
        </w:rPr>
        <w:t>מרחק הנסיעה ממקום עבודתו הקבוע של היועץ למקום מתן השירות עולה על 30 קילומטרים.</w:t>
      </w:r>
    </w:p>
    <w:p w14:paraId="1477796C" w14:textId="77777777" w:rsidR="00627611" w:rsidRPr="00C134A3" w:rsidRDefault="00B54B9F">
      <w:pPr>
        <w:numPr>
          <w:ilvl w:val="4"/>
          <w:numId w:val="33"/>
        </w:numPr>
        <w:spacing w:after="240" w:line="276" w:lineRule="auto"/>
        <w:jc w:val="both"/>
        <w:rPr>
          <w:rFonts w:ascii="David" w:hAnsi="David" w:cs="David"/>
          <w:sz w:val="20"/>
          <w:szCs w:val="20"/>
        </w:rPr>
      </w:pPr>
      <w:r w:rsidRPr="00C134A3">
        <w:rPr>
          <w:rFonts w:ascii="David" w:eastAsia="David" w:hAnsi="David" w:cs="David"/>
          <w:sz w:val="24"/>
          <w:szCs w:val="24"/>
          <w:rtl/>
        </w:rPr>
        <w:t>הנסיעה כרוכה בהוצאה כספית מצדו של היועץ החיצוני.</w:t>
      </w:r>
    </w:p>
    <w:p w14:paraId="4679F010" w14:textId="77777777" w:rsidR="00627611" w:rsidRPr="00C134A3" w:rsidRDefault="00B54B9F">
      <w:pPr>
        <w:numPr>
          <w:ilvl w:val="4"/>
          <w:numId w:val="33"/>
        </w:numPr>
        <w:spacing w:after="240" w:line="276" w:lineRule="auto"/>
        <w:jc w:val="both"/>
        <w:rPr>
          <w:rFonts w:ascii="David" w:hAnsi="David" w:cs="David"/>
          <w:sz w:val="20"/>
          <w:szCs w:val="20"/>
        </w:rPr>
      </w:pPr>
      <w:r w:rsidRPr="00C134A3">
        <w:rPr>
          <w:rFonts w:ascii="David" w:hAnsi="David" w:cs="David"/>
          <w:sz w:val="20"/>
          <w:szCs w:val="20"/>
          <w:rtl/>
        </w:rPr>
        <w:t>הוזנה מכסת ק"מ בהזמנת הרכש שיצאה. ללא מכסת ק"מ בהזמנת הרכש לא יינתנו החזרים בדיעבד.</w:t>
      </w:r>
    </w:p>
    <w:p w14:paraId="4EFB68C2" w14:textId="77777777" w:rsidR="00627611" w:rsidRPr="00C134A3" w:rsidRDefault="00B54B9F">
      <w:pPr>
        <w:numPr>
          <w:ilvl w:val="3"/>
          <w:numId w:val="33"/>
        </w:numPr>
        <w:spacing w:after="240" w:line="276" w:lineRule="auto"/>
        <w:jc w:val="both"/>
        <w:rPr>
          <w:rFonts w:ascii="David" w:hAnsi="David" w:cs="David"/>
          <w:sz w:val="20"/>
          <w:szCs w:val="20"/>
        </w:rPr>
      </w:pPr>
      <w:r w:rsidRPr="00C134A3">
        <w:rPr>
          <w:rFonts w:ascii="David" w:eastAsia="David" w:hAnsi="David" w:cs="David"/>
          <w:sz w:val="24"/>
          <w:szCs w:val="24"/>
          <w:rtl/>
        </w:rPr>
        <w:t>עם הגשת החשבון לתשלום, צירף היועץ החיצוני את ה</w:t>
      </w:r>
      <w:hyperlink r:id="rId41">
        <w:r w:rsidRPr="00C134A3">
          <w:rPr>
            <w:rFonts w:ascii="David" w:eastAsia="David" w:hAnsi="David" w:cs="David"/>
            <w:color w:val="0000FF"/>
            <w:sz w:val="24"/>
            <w:szCs w:val="24"/>
            <w:u w:val="single"/>
            <w:rtl/>
          </w:rPr>
          <w:t>קובץ</w:t>
        </w:r>
      </w:hyperlink>
      <w:hyperlink r:id="rId42">
        <w:r w:rsidRPr="00C134A3">
          <w:rPr>
            <w:rFonts w:ascii="David" w:eastAsia="David" w:hAnsi="David" w:cs="David"/>
            <w:color w:val="0000FF"/>
            <w:sz w:val="24"/>
            <w:szCs w:val="24"/>
            <w:u w:val="single"/>
            <w:rtl/>
          </w:rPr>
          <w:t xml:space="preserve"> </w:t>
        </w:r>
      </w:hyperlink>
      <w:hyperlink r:id="rId43">
        <w:r w:rsidRPr="00C134A3">
          <w:rPr>
            <w:rFonts w:ascii="David" w:eastAsia="David" w:hAnsi="David" w:cs="David"/>
            <w:color w:val="0000FF"/>
            <w:sz w:val="24"/>
            <w:szCs w:val="24"/>
            <w:u w:val="single"/>
            <w:rtl/>
          </w:rPr>
          <w:t>המצורף</w:t>
        </w:r>
      </w:hyperlink>
      <w:hyperlink r:id="rId44">
        <w:r w:rsidRPr="00C134A3">
          <w:rPr>
            <w:rFonts w:ascii="David" w:eastAsia="David" w:hAnsi="David" w:cs="David"/>
            <w:color w:val="0000FF"/>
            <w:sz w:val="24"/>
            <w:szCs w:val="24"/>
            <w:u w:val="single"/>
            <w:rtl/>
          </w:rPr>
          <w:t xml:space="preserve">, </w:t>
        </w:r>
      </w:hyperlink>
      <w:hyperlink r:id="rId45"/>
      <w:hyperlink r:id="rId46">
        <w:r w:rsidRPr="00C134A3">
          <w:rPr>
            <w:rFonts w:ascii="David" w:hAnsi="David" w:cs="David"/>
            <w:color w:val="0000FF"/>
            <w:sz w:val="24"/>
            <w:szCs w:val="24"/>
            <w:u w:val="single"/>
            <w:rtl/>
          </w:rPr>
          <w:t>"</w:t>
        </w:r>
      </w:hyperlink>
      <w:hyperlink r:id="rId47">
        <w:r w:rsidRPr="00C134A3">
          <w:rPr>
            <w:rFonts w:ascii="David" w:hAnsi="David" w:cs="David"/>
            <w:color w:val="0000FF"/>
            <w:sz w:val="24"/>
            <w:szCs w:val="24"/>
            <w:u w:val="single"/>
            <w:rtl/>
          </w:rPr>
          <w:t>הצהרה</w:t>
        </w:r>
      </w:hyperlink>
      <w:hyperlink r:id="rId48">
        <w:r w:rsidRPr="00C134A3">
          <w:rPr>
            <w:rFonts w:ascii="David" w:hAnsi="David" w:cs="David"/>
            <w:color w:val="0000FF"/>
            <w:sz w:val="24"/>
            <w:szCs w:val="24"/>
            <w:u w:val="single"/>
            <w:rtl/>
          </w:rPr>
          <w:t xml:space="preserve"> </w:t>
        </w:r>
      </w:hyperlink>
      <w:hyperlink r:id="rId49">
        <w:r w:rsidRPr="00C134A3">
          <w:rPr>
            <w:rFonts w:ascii="David" w:hAnsi="David" w:cs="David"/>
            <w:color w:val="0000FF"/>
            <w:sz w:val="24"/>
            <w:szCs w:val="24"/>
            <w:u w:val="single"/>
            <w:rtl/>
          </w:rPr>
          <w:t>על</w:t>
        </w:r>
      </w:hyperlink>
      <w:hyperlink r:id="rId50">
        <w:r w:rsidRPr="00C134A3">
          <w:rPr>
            <w:rFonts w:ascii="David" w:hAnsi="David" w:cs="David"/>
            <w:color w:val="0000FF"/>
            <w:sz w:val="24"/>
            <w:szCs w:val="24"/>
            <w:u w:val="single"/>
            <w:rtl/>
          </w:rPr>
          <w:t xml:space="preserve"> </w:t>
        </w:r>
      </w:hyperlink>
      <w:hyperlink r:id="rId51">
        <w:r w:rsidRPr="00C134A3">
          <w:rPr>
            <w:rFonts w:ascii="David" w:hAnsi="David" w:cs="David"/>
            <w:color w:val="0000FF"/>
            <w:sz w:val="24"/>
            <w:szCs w:val="24"/>
            <w:u w:val="single"/>
            <w:rtl/>
          </w:rPr>
          <w:t>ביצוע</w:t>
        </w:r>
      </w:hyperlink>
      <w:hyperlink r:id="rId52">
        <w:r w:rsidRPr="00C134A3">
          <w:rPr>
            <w:rFonts w:ascii="David" w:hAnsi="David" w:cs="David"/>
            <w:color w:val="0000FF"/>
            <w:sz w:val="24"/>
            <w:szCs w:val="24"/>
            <w:u w:val="single"/>
            <w:rtl/>
          </w:rPr>
          <w:t xml:space="preserve"> </w:t>
        </w:r>
      </w:hyperlink>
      <w:hyperlink r:id="rId53">
        <w:r w:rsidRPr="00C134A3">
          <w:rPr>
            <w:rFonts w:ascii="David" w:hAnsi="David" w:cs="David"/>
            <w:color w:val="0000FF"/>
            <w:sz w:val="24"/>
            <w:szCs w:val="24"/>
            <w:u w:val="single"/>
            <w:rtl/>
          </w:rPr>
          <w:t>שעות</w:t>
        </w:r>
      </w:hyperlink>
      <w:hyperlink r:id="rId54">
        <w:r w:rsidRPr="00C134A3">
          <w:rPr>
            <w:rFonts w:ascii="David" w:hAnsi="David" w:cs="David"/>
            <w:color w:val="0000FF"/>
            <w:sz w:val="24"/>
            <w:szCs w:val="24"/>
            <w:u w:val="single"/>
            <w:rtl/>
          </w:rPr>
          <w:t xml:space="preserve"> </w:t>
        </w:r>
      </w:hyperlink>
      <w:hyperlink r:id="rId55">
        <w:r w:rsidRPr="00C134A3">
          <w:rPr>
            <w:rFonts w:ascii="David" w:hAnsi="David" w:cs="David"/>
            <w:color w:val="0000FF"/>
            <w:sz w:val="24"/>
            <w:szCs w:val="24"/>
            <w:u w:val="single"/>
            <w:rtl/>
          </w:rPr>
          <w:t>עבודה</w:t>
        </w:r>
      </w:hyperlink>
      <w:hyperlink r:id="rId56">
        <w:r w:rsidRPr="00C134A3">
          <w:rPr>
            <w:rFonts w:ascii="David" w:hAnsi="David" w:cs="David"/>
            <w:color w:val="0000FF"/>
            <w:sz w:val="24"/>
            <w:szCs w:val="24"/>
            <w:u w:val="single"/>
            <w:rtl/>
          </w:rPr>
          <w:t xml:space="preserve"> </w:t>
        </w:r>
      </w:hyperlink>
      <w:hyperlink r:id="rId57">
        <w:r w:rsidRPr="00C134A3">
          <w:rPr>
            <w:rFonts w:ascii="David" w:hAnsi="David" w:cs="David"/>
            <w:color w:val="0000FF"/>
            <w:sz w:val="24"/>
            <w:szCs w:val="24"/>
            <w:u w:val="single"/>
            <w:rtl/>
          </w:rPr>
          <w:t>ונסיעה</w:t>
        </w:r>
      </w:hyperlink>
      <w:hyperlink r:id="rId58">
        <w:r w:rsidRPr="00C134A3">
          <w:rPr>
            <w:rFonts w:ascii="David" w:hAnsi="David" w:cs="David"/>
            <w:color w:val="0000FF"/>
            <w:sz w:val="24"/>
            <w:szCs w:val="24"/>
            <w:u w:val="single"/>
            <w:rtl/>
          </w:rPr>
          <w:t>"</w:t>
        </w:r>
      </w:hyperlink>
      <w:hyperlink r:id="rId59">
        <w:r w:rsidRPr="00C134A3">
          <w:rPr>
            <w:rFonts w:ascii="David" w:eastAsia="David" w:hAnsi="David" w:cs="David"/>
            <w:color w:val="0000FF"/>
            <w:sz w:val="24"/>
            <w:szCs w:val="24"/>
            <w:u w:val="single"/>
          </w:rPr>
          <w:t>,</w:t>
        </w:r>
      </w:hyperlink>
      <w:r w:rsidRPr="00C134A3">
        <w:rPr>
          <w:rFonts w:ascii="David" w:eastAsia="David" w:hAnsi="David" w:cs="David"/>
          <w:sz w:val="24"/>
          <w:szCs w:val="24"/>
          <w:rtl/>
        </w:rPr>
        <w:t xml:space="preserve"> כשהוא מלא וחתום על ידי היועץ הבכיר באותה התקשרות וכן דיווח באמצעות מערכת הדיווח.</w:t>
      </w:r>
    </w:p>
    <w:p w14:paraId="1DEEB73D" w14:textId="77777777" w:rsidR="00627611" w:rsidRPr="00C134A3" w:rsidRDefault="00B54B9F">
      <w:pPr>
        <w:numPr>
          <w:ilvl w:val="3"/>
          <w:numId w:val="33"/>
        </w:numPr>
        <w:spacing w:after="240" w:line="276" w:lineRule="auto"/>
        <w:jc w:val="both"/>
        <w:rPr>
          <w:rFonts w:ascii="David" w:eastAsia="David" w:hAnsi="David" w:cs="David"/>
          <w:sz w:val="24"/>
          <w:szCs w:val="24"/>
        </w:rPr>
      </w:pPr>
      <w:r w:rsidRPr="00C134A3">
        <w:rPr>
          <w:rFonts w:ascii="David" w:eastAsia="David" w:hAnsi="David" w:cs="David"/>
          <w:sz w:val="24"/>
          <w:szCs w:val="24"/>
          <w:rtl/>
        </w:rPr>
        <w:t>התשלום ליועץ ישולם עבור מספר הקילומטרים שביצע במכפלת התעריף, כאמור ב</w:t>
      </w:r>
      <w:hyperlink r:id="rId60">
        <w:r w:rsidRPr="00C134A3">
          <w:rPr>
            <w:rFonts w:ascii="David" w:hAnsi="David" w:cs="David"/>
            <w:sz w:val="20"/>
            <w:szCs w:val="20"/>
            <w:rtl/>
          </w:rPr>
          <w:t>הודעה</w:t>
        </w:r>
      </w:hyperlink>
      <w:hyperlink r:id="rId61">
        <w:r w:rsidRPr="00C134A3">
          <w:rPr>
            <w:rFonts w:ascii="David" w:hAnsi="David" w:cs="David"/>
            <w:sz w:val="20"/>
            <w:szCs w:val="20"/>
            <w:rtl/>
          </w:rPr>
          <w:t>, "</w:t>
        </w:r>
      </w:hyperlink>
      <w:hyperlink r:id="rId62">
        <w:r w:rsidRPr="00C134A3">
          <w:rPr>
            <w:rFonts w:ascii="David" w:hAnsi="David" w:cs="David"/>
            <w:sz w:val="20"/>
            <w:szCs w:val="20"/>
            <w:rtl/>
          </w:rPr>
          <w:t>החזר</w:t>
        </w:r>
      </w:hyperlink>
      <w:hyperlink r:id="rId63">
        <w:r w:rsidRPr="00C134A3">
          <w:rPr>
            <w:rFonts w:ascii="David" w:hAnsi="David" w:cs="David"/>
            <w:sz w:val="20"/>
            <w:szCs w:val="20"/>
            <w:rtl/>
          </w:rPr>
          <w:t xml:space="preserve"> </w:t>
        </w:r>
      </w:hyperlink>
      <w:hyperlink r:id="rId64">
        <w:r w:rsidRPr="00C134A3">
          <w:rPr>
            <w:rFonts w:ascii="David" w:hAnsi="David" w:cs="David"/>
            <w:sz w:val="20"/>
            <w:szCs w:val="20"/>
            <w:rtl/>
          </w:rPr>
          <w:t>הוצאות</w:t>
        </w:r>
      </w:hyperlink>
      <w:hyperlink r:id="rId65">
        <w:r w:rsidRPr="00C134A3">
          <w:rPr>
            <w:rFonts w:ascii="David" w:hAnsi="David" w:cs="David"/>
            <w:sz w:val="20"/>
            <w:szCs w:val="20"/>
            <w:rtl/>
          </w:rPr>
          <w:t xml:space="preserve"> </w:t>
        </w:r>
      </w:hyperlink>
      <w:hyperlink r:id="rId66">
        <w:r w:rsidRPr="00C134A3">
          <w:rPr>
            <w:rFonts w:ascii="David" w:hAnsi="David" w:cs="David"/>
            <w:sz w:val="20"/>
            <w:szCs w:val="20"/>
            <w:rtl/>
          </w:rPr>
          <w:t>נסיעה</w:t>
        </w:r>
      </w:hyperlink>
      <w:hyperlink r:id="rId67">
        <w:r w:rsidRPr="00C134A3">
          <w:rPr>
            <w:rFonts w:ascii="David" w:hAnsi="David" w:cs="David"/>
            <w:sz w:val="20"/>
            <w:szCs w:val="20"/>
            <w:rtl/>
          </w:rPr>
          <w:t xml:space="preserve"> </w:t>
        </w:r>
      </w:hyperlink>
      <w:hyperlink r:id="rId68">
        <w:r w:rsidRPr="00C134A3">
          <w:rPr>
            <w:rFonts w:ascii="David" w:hAnsi="David" w:cs="David"/>
            <w:sz w:val="20"/>
            <w:szCs w:val="20"/>
            <w:rtl/>
          </w:rPr>
          <w:t>בתפקיד</w:t>
        </w:r>
      </w:hyperlink>
      <w:hyperlink r:id="rId69">
        <w:r w:rsidRPr="00C134A3">
          <w:rPr>
            <w:rFonts w:ascii="David" w:hAnsi="David" w:cs="David"/>
            <w:sz w:val="20"/>
            <w:szCs w:val="20"/>
            <w:rtl/>
          </w:rPr>
          <w:t xml:space="preserve"> </w:t>
        </w:r>
      </w:hyperlink>
      <w:hyperlink r:id="rId70">
        <w:r w:rsidRPr="00C134A3">
          <w:rPr>
            <w:rFonts w:ascii="David" w:hAnsi="David" w:cs="David"/>
            <w:sz w:val="20"/>
            <w:szCs w:val="20"/>
            <w:rtl/>
          </w:rPr>
          <w:t>לנותני</w:t>
        </w:r>
      </w:hyperlink>
      <w:hyperlink r:id="rId71">
        <w:r w:rsidRPr="00C134A3">
          <w:rPr>
            <w:rFonts w:ascii="David" w:hAnsi="David" w:cs="David"/>
            <w:sz w:val="20"/>
            <w:szCs w:val="20"/>
            <w:rtl/>
          </w:rPr>
          <w:t xml:space="preserve"> </w:t>
        </w:r>
      </w:hyperlink>
      <w:hyperlink r:id="rId72">
        <w:r w:rsidRPr="00C134A3">
          <w:rPr>
            <w:rFonts w:ascii="David" w:hAnsi="David" w:cs="David"/>
            <w:sz w:val="20"/>
            <w:szCs w:val="20"/>
            <w:rtl/>
          </w:rPr>
          <w:t>שירותים</w:t>
        </w:r>
      </w:hyperlink>
      <w:hyperlink r:id="rId73">
        <w:r w:rsidRPr="00C134A3">
          <w:rPr>
            <w:rFonts w:ascii="David" w:hAnsi="David" w:cs="David"/>
            <w:sz w:val="20"/>
            <w:szCs w:val="20"/>
            <w:rtl/>
          </w:rPr>
          <w:t xml:space="preserve"> </w:t>
        </w:r>
      </w:hyperlink>
      <w:hyperlink r:id="rId74">
        <w:r w:rsidRPr="00C134A3">
          <w:rPr>
            <w:rFonts w:ascii="David" w:hAnsi="David" w:cs="David"/>
            <w:sz w:val="20"/>
            <w:szCs w:val="20"/>
            <w:rtl/>
          </w:rPr>
          <w:t>חיצוניים</w:t>
        </w:r>
      </w:hyperlink>
      <w:hyperlink r:id="rId75">
        <w:r w:rsidRPr="00C134A3">
          <w:rPr>
            <w:rFonts w:ascii="David" w:hAnsi="David" w:cs="David"/>
            <w:sz w:val="20"/>
            <w:szCs w:val="20"/>
            <w:rtl/>
          </w:rPr>
          <w:t xml:space="preserve"> - </w:t>
        </w:r>
      </w:hyperlink>
      <w:hyperlink r:id="rId76">
        <w:r w:rsidRPr="00C134A3">
          <w:rPr>
            <w:rFonts w:ascii="David" w:hAnsi="David" w:cs="David"/>
            <w:sz w:val="20"/>
            <w:szCs w:val="20"/>
            <w:rtl/>
          </w:rPr>
          <w:t>תעריפים</w:t>
        </w:r>
      </w:hyperlink>
      <w:hyperlink r:id="rId77">
        <w:r w:rsidRPr="00C134A3">
          <w:rPr>
            <w:rFonts w:ascii="David" w:hAnsi="David" w:cs="David"/>
            <w:sz w:val="20"/>
            <w:szCs w:val="20"/>
            <w:rtl/>
          </w:rPr>
          <w:t>".</w:t>
        </w:r>
      </w:hyperlink>
      <w:r w:rsidRPr="00C134A3">
        <w:rPr>
          <w:rFonts w:ascii="David" w:eastAsia="David" w:hAnsi="David" w:cs="David"/>
          <w:sz w:val="24"/>
          <w:szCs w:val="24"/>
        </w:rPr>
        <w:t xml:space="preserve"> </w:t>
      </w:r>
    </w:p>
    <w:p w14:paraId="69F8740D" w14:textId="77777777" w:rsidR="00627611" w:rsidRPr="00C134A3" w:rsidRDefault="00B54B9F">
      <w:pPr>
        <w:numPr>
          <w:ilvl w:val="3"/>
          <w:numId w:val="33"/>
        </w:numPr>
        <w:spacing w:after="240" w:line="276" w:lineRule="auto"/>
        <w:jc w:val="both"/>
        <w:rPr>
          <w:rFonts w:ascii="David" w:eastAsia="David" w:hAnsi="David" w:cs="David"/>
          <w:sz w:val="24"/>
          <w:szCs w:val="24"/>
        </w:rPr>
      </w:pPr>
      <w:bookmarkStart w:id="21" w:name="_heading=h.rqjmqcliy904" w:colFirst="0" w:colLast="0"/>
      <w:bookmarkEnd w:id="21"/>
      <w:r w:rsidRPr="00C134A3">
        <w:rPr>
          <w:rFonts w:ascii="David" w:eastAsia="David" w:hAnsi="David" w:cs="David"/>
          <w:sz w:val="24"/>
          <w:szCs w:val="24"/>
          <w:rtl/>
        </w:rPr>
        <w:t xml:space="preserve">המרחק בין יעדי הנסיעה יחושב באמצעות כלים למדידת מרחק (כגון: </w:t>
      </w:r>
      <w:r w:rsidRPr="00C134A3">
        <w:rPr>
          <w:rFonts w:ascii="David" w:eastAsia="David" w:hAnsi="David" w:cs="David"/>
          <w:sz w:val="24"/>
          <w:szCs w:val="24"/>
        </w:rPr>
        <w:t>Google Maps</w:t>
      </w:r>
      <w:r w:rsidRPr="00C134A3">
        <w:rPr>
          <w:rFonts w:ascii="David" w:eastAsia="David" w:hAnsi="David" w:cs="David"/>
          <w:sz w:val="24"/>
          <w:szCs w:val="24"/>
          <w:rtl/>
        </w:rPr>
        <w:t>).</w:t>
      </w:r>
    </w:p>
    <w:p w14:paraId="7B890F34" w14:textId="77777777" w:rsidR="00627611" w:rsidRPr="00C134A3" w:rsidRDefault="00B54B9F">
      <w:pPr>
        <w:numPr>
          <w:ilvl w:val="3"/>
          <w:numId w:val="33"/>
        </w:numPr>
        <w:spacing w:after="240" w:line="276" w:lineRule="auto"/>
        <w:jc w:val="both"/>
        <w:rPr>
          <w:rFonts w:ascii="David" w:eastAsia="David" w:hAnsi="David" w:cs="David"/>
          <w:sz w:val="24"/>
          <w:szCs w:val="24"/>
        </w:rPr>
      </w:pPr>
      <w:bookmarkStart w:id="22" w:name="_heading=h.f0qt9w6dn2lk" w:colFirst="0" w:colLast="0"/>
      <w:bookmarkEnd w:id="22"/>
      <w:r w:rsidRPr="00C134A3">
        <w:rPr>
          <w:rFonts w:ascii="David" w:eastAsia="David" w:hAnsi="David" w:cs="David"/>
          <w:sz w:val="24"/>
          <w:szCs w:val="24"/>
          <w:rtl/>
        </w:rPr>
        <w:t>במקרים שבהם לא קיים מידע לגבי יעד מסוים, יחושב המרחק לפי מיקום העיר או הישוב הקרובים ביותר ליעד.</w:t>
      </w:r>
    </w:p>
    <w:p w14:paraId="54194117" w14:textId="77777777" w:rsidR="00627611" w:rsidRPr="00C134A3" w:rsidRDefault="00B54B9F">
      <w:pPr>
        <w:numPr>
          <w:ilvl w:val="3"/>
          <w:numId w:val="33"/>
        </w:numPr>
        <w:spacing w:after="240" w:line="276" w:lineRule="auto"/>
        <w:jc w:val="both"/>
        <w:rPr>
          <w:rFonts w:ascii="David" w:eastAsia="David" w:hAnsi="David" w:cs="David"/>
          <w:sz w:val="24"/>
          <w:szCs w:val="24"/>
        </w:rPr>
      </w:pPr>
      <w:bookmarkStart w:id="23" w:name="_heading=h.sinyuhcy1oe9" w:colFirst="0" w:colLast="0"/>
      <w:bookmarkEnd w:id="23"/>
      <w:r w:rsidRPr="00C134A3">
        <w:rPr>
          <w:rFonts w:ascii="David" w:eastAsia="David" w:hAnsi="David" w:cs="David"/>
          <w:sz w:val="24"/>
          <w:szCs w:val="24"/>
          <w:rtl/>
        </w:rPr>
        <w:lastRenderedPageBreak/>
        <w:t>במקרים שבהם הדיווח בגין הנסיעות יבוצע באמצעות מערכת הדיווח, המרחק בין יעדי הנסיעה ייקבע באמצעות המערכת.</w:t>
      </w:r>
    </w:p>
    <w:p w14:paraId="67E2EB4A" w14:textId="77777777" w:rsidR="00627611" w:rsidRPr="00C134A3" w:rsidRDefault="00B54B9F">
      <w:pPr>
        <w:numPr>
          <w:ilvl w:val="3"/>
          <w:numId w:val="33"/>
        </w:numPr>
        <w:spacing w:after="240" w:line="276" w:lineRule="auto"/>
        <w:jc w:val="both"/>
        <w:rPr>
          <w:rFonts w:ascii="David" w:eastAsia="David" w:hAnsi="David" w:cs="David"/>
          <w:sz w:val="24"/>
          <w:szCs w:val="24"/>
        </w:rPr>
      </w:pPr>
      <w:r w:rsidRPr="00C134A3">
        <w:rPr>
          <w:rFonts w:ascii="David" w:eastAsia="David" w:hAnsi="David" w:cs="David"/>
          <w:sz w:val="24"/>
          <w:szCs w:val="24"/>
          <w:rtl/>
        </w:rPr>
        <w:t xml:space="preserve">היחידה המקצועית אחראית לבצע בדיקת סבירות מול המרחקים שדווחו, כאמור בסעיפים לעיל, ולבחון האם יש לאשר תשלום בגינם. </w:t>
      </w:r>
    </w:p>
    <w:p w14:paraId="07697138" w14:textId="77777777" w:rsidR="00627611" w:rsidRPr="00C134A3" w:rsidRDefault="00B54B9F">
      <w:pPr>
        <w:numPr>
          <w:ilvl w:val="3"/>
          <w:numId w:val="33"/>
        </w:numPr>
        <w:spacing w:after="240" w:line="276" w:lineRule="auto"/>
        <w:jc w:val="both"/>
        <w:rPr>
          <w:rFonts w:ascii="David" w:eastAsia="David" w:hAnsi="David" w:cs="David"/>
          <w:sz w:val="24"/>
          <w:szCs w:val="24"/>
        </w:rPr>
      </w:pPr>
      <w:r w:rsidRPr="00C134A3">
        <w:rPr>
          <w:rFonts w:ascii="David" w:eastAsia="David" w:hAnsi="David" w:cs="David"/>
          <w:sz w:val="24"/>
          <w:szCs w:val="24"/>
          <w:rtl/>
        </w:rPr>
        <w:t>היועץ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73292411" w14:textId="77777777" w:rsidR="00627611" w:rsidRPr="00C134A3" w:rsidRDefault="00B54B9F">
      <w:pPr>
        <w:numPr>
          <w:ilvl w:val="1"/>
          <w:numId w:val="33"/>
        </w:numPr>
        <w:spacing w:after="240" w:line="276" w:lineRule="auto"/>
        <w:ind w:hanging="653"/>
        <w:jc w:val="both"/>
        <w:rPr>
          <w:rFonts w:ascii="David" w:hAnsi="David" w:cs="David"/>
          <w:sz w:val="24"/>
          <w:szCs w:val="24"/>
        </w:rPr>
      </w:pPr>
      <w:r w:rsidRPr="00C134A3">
        <w:rPr>
          <w:rFonts w:ascii="David" w:hAnsi="David" w:cs="David"/>
          <w:sz w:val="24"/>
          <w:szCs w:val="24"/>
          <w:rtl/>
        </w:rPr>
        <w:t xml:space="preserve">התמורה המפורטת בנספח כוללת כל מס, אגרה, היטל וכל רכיב תשלום מכל מין וסוג </w:t>
      </w:r>
      <w:r w:rsidRPr="00C134A3">
        <w:rPr>
          <w:rFonts w:ascii="David" w:hAnsi="David" w:cs="David"/>
          <w:sz w:val="24"/>
          <w:szCs w:val="24"/>
          <w:rtl/>
        </w:rPr>
        <w:br/>
        <w:t xml:space="preserve">שהם, למעט מס ערך מוסף, שיתווסף לתמורה האמורה, כפי שיעורו בעת התשלום. </w:t>
      </w:r>
      <w:r w:rsidRPr="00C134A3">
        <w:rPr>
          <w:rFonts w:ascii="David" w:hAnsi="David" w:cs="David"/>
          <w:sz w:val="24"/>
          <w:szCs w:val="24"/>
          <w:rtl/>
        </w:rPr>
        <w:br/>
        <w:t xml:space="preserve">המנהל רשאי לנכות מן התמורה המגיעה היועץ את המיסים שחובה לנכותם מיועץ </w:t>
      </w:r>
      <w:r w:rsidRPr="00C134A3">
        <w:rPr>
          <w:rFonts w:ascii="David" w:hAnsi="David" w:cs="David"/>
          <w:sz w:val="24"/>
          <w:szCs w:val="24"/>
          <w:rtl/>
        </w:rPr>
        <w:br/>
        <w:t>עצמאי לפי כל דין.</w:t>
      </w:r>
    </w:p>
    <w:p w14:paraId="0C599F42" w14:textId="77777777" w:rsidR="00627611" w:rsidRPr="00C134A3" w:rsidRDefault="00B54B9F">
      <w:pPr>
        <w:numPr>
          <w:ilvl w:val="1"/>
          <w:numId w:val="33"/>
        </w:numPr>
        <w:spacing w:after="240" w:line="276" w:lineRule="auto"/>
        <w:ind w:hanging="653"/>
        <w:jc w:val="both"/>
        <w:rPr>
          <w:rFonts w:ascii="David" w:hAnsi="David" w:cs="David"/>
          <w:sz w:val="24"/>
          <w:szCs w:val="24"/>
        </w:rPr>
      </w:pPr>
      <w:r w:rsidRPr="00C134A3">
        <w:rPr>
          <w:rFonts w:ascii="David" w:hAnsi="David" w:cs="David"/>
          <w:sz w:val="24"/>
          <w:szCs w:val="24"/>
          <w:rtl/>
        </w:rPr>
        <w:t xml:space="preserve">הוציא היועץ מכל סיבה שהיא הוצאות כלשהן בקשר עם ביצוע הסכם זה, אשר המנהל </w:t>
      </w:r>
      <w:r w:rsidRPr="00C134A3">
        <w:rPr>
          <w:rFonts w:ascii="David" w:hAnsi="David" w:cs="David"/>
          <w:sz w:val="24"/>
          <w:szCs w:val="24"/>
          <w:rtl/>
        </w:rPr>
        <w:br/>
        <w:t xml:space="preserve">לא התחייב להחזירן לפי ההסכם, לא יהיה היועץ זכאי להחזרתן מהמנהל, והיועץ </w:t>
      </w:r>
      <w:r w:rsidRPr="00C134A3">
        <w:rPr>
          <w:rFonts w:ascii="David" w:hAnsi="David" w:cs="David"/>
          <w:sz w:val="24"/>
          <w:szCs w:val="24"/>
          <w:rtl/>
        </w:rPr>
        <w:br/>
        <w:t>מוותר וויתור מוחלט ובלתי חוזר על כל טענה או תביעה בקשר לכך.</w:t>
      </w:r>
    </w:p>
    <w:p w14:paraId="653F5CD9" w14:textId="77777777" w:rsidR="00627611" w:rsidRPr="00C134A3" w:rsidRDefault="00B54B9F">
      <w:pPr>
        <w:numPr>
          <w:ilvl w:val="1"/>
          <w:numId w:val="33"/>
        </w:numPr>
        <w:spacing w:after="240" w:line="276" w:lineRule="auto"/>
        <w:ind w:hanging="653"/>
        <w:jc w:val="both"/>
        <w:rPr>
          <w:rFonts w:ascii="David" w:hAnsi="David" w:cs="David"/>
          <w:sz w:val="24"/>
          <w:szCs w:val="24"/>
        </w:rPr>
      </w:pPr>
      <w:r w:rsidRPr="00C134A3">
        <w:rPr>
          <w:rFonts w:ascii="David" w:hAnsi="David" w:cs="David"/>
          <w:sz w:val="24"/>
          <w:szCs w:val="24"/>
          <w:rtl/>
        </w:rPr>
        <w:t xml:space="preserve">היועץ אחראי לביצוע כל התשלומים המגיעים ממנו לרשויות המס, ביטוח לאומי, ויתר </w:t>
      </w:r>
      <w:r w:rsidRPr="00C134A3">
        <w:rPr>
          <w:rFonts w:ascii="David" w:hAnsi="David" w:cs="David"/>
          <w:sz w:val="24"/>
          <w:szCs w:val="24"/>
          <w:rtl/>
        </w:rPr>
        <w:br/>
        <w:t>הזכויות הסוציאליות, לגבי היועץ ולגבי המועסקים מטעמו.</w:t>
      </w:r>
    </w:p>
    <w:p w14:paraId="4AD9E1AC" w14:textId="77777777" w:rsidR="00627611" w:rsidRPr="00C134A3" w:rsidRDefault="00B54B9F">
      <w:pPr>
        <w:numPr>
          <w:ilvl w:val="1"/>
          <w:numId w:val="33"/>
        </w:numPr>
        <w:spacing w:after="240" w:line="276" w:lineRule="auto"/>
        <w:ind w:hanging="653"/>
        <w:jc w:val="both"/>
        <w:rPr>
          <w:rFonts w:ascii="David" w:hAnsi="David" w:cs="David"/>
          <w:sz w:val="24"/>
          <w:szCs w:val="24"/>
        </w:rPr>
      </w:pPr>
      <w:r w:rsidRPr="00C134A3">
        <w:rPr>
          <w:rFonts w:ascii="David" w:hAnsi="David" w:cs="David"/>
          <w:sz w:val="24"/>
          <w:szCs w:val="24"/>
          <w:rtl/>
        </w:rPr>
        <w:t xml:space="preserve">היועץ מצהיר, כי בביצוע התחייבויותיו על פי הסכם זה הוא פועל כיועץ עצמאי וכי עליו </w:t>
      </w:r>
      <w:r w:rsidRPr="00C134A3">
        <w:rPr>
          <w:rFonts w:ascii="David" w:hAnsi="David" w:cs="David"/>
          <w:sz w:val="24"/>
          <w:szCs w:val="24"/>
          <w:rtl/>
        </w:rPr>
        <w:br/>
        <w:t xml:space="preserve">בלבד תחול האחריות המלאה, הבלעדית והמוחלטת בכל מקרה של פגיעה, פציעה, נכות, </w:t>
      </w:r>
      <w:r w:rsidRPr="00C134A3">
        <w:rPr>
          <w:rFonts w:ascii="David" w:hAnsi="David" w:cs="David"/>
          <w:sz w:val="24"/>
          <w:szCs w:val="24"/>
          <w:rtl/>
        </w:rPr>
        <w:br/>
        <w:t xml:space="preserve">מוות, נזק או אובדן רכוש או הפסד שיקרו או יגרמו לכל מאן דהוא לרבות המנהל, תוך </w:t>
      </w:r>
      <w:r w:rsidRPr="00C134A3">
        <w:rPr>
          <w:rFonts w:ascii="David" w:hAnsi="David" w:cs="David"/>
          <w:sz w:val="24"/>
          <w:szCs w:val="24"/>
          <w:rtl/>
        </w:rPr>
        <w:br/>
        <w:t>כדי ביצוע התחייבויות היועץ, עקב ההתחייבויות או כתוצאה מביצוען, על פי הסכם זה. היועץ יפצה את המנהל על כל נזק או אובדן או הוצאה שייגרמו למנהל, או לצד שלישי, שהיועץ יהיה אחראי להם על פי הוראות סעיף זה.</w:t>
      </w:r>
    </w:p>
    <w:p w14:paraId="23B37275" w14:textId="77777777" w:rsidR="00627611" w:rsidRPr="00C134A3" w:rsidRDefault="00B54B9F">
      <w:pPr>
        <w:numPr>
          <w:ilvl w:val="1"/>
          <w:numId w:val="33"/>
        </w:numPr>
        <w:spacing w:after="240" w:line="276" w:lineRule="auto"/>
        <w:ind w:hanging="653"/>
        <w:jc w:val="both"/>
        <w:rPr>
          <w:rFonts w:ascii="David" w:hAnsi="David" w:cs="David"/>
          <w:sz w:val="24"/>
          <w:szCs w:val="24"/>
        </w:rPr>
      </w:pPr>
      <w:r w:rsidRPr="00C134A3">
        <w:rPr>
          <w:rFonts w:ascii="David" w:hAnsi="David" w:cs="David"/>
          <w:sz w:val="24"/>
          <w:szCs w:val="24"/>
          <w:rtl/>
        </w:rPr>
        <w:t xml:space="preserve">היועץ אחראי לשפות את המנהל בגין כל סכום שיחויב המנהל לשלם על פי פסק דין של בית משפט, או שישלם המנהל בהסכמת היועץ בעקבות תביעה או דרישה, שהיועץ </w:t>
      </w:r>
      <w:r w:rsidRPr="00C134A3">
        <w:rPr>
          <w:rFonts w:ascii="David" w:hAnsi="David" w:cs="David"/>
          <w:sz w:val="24"/>
          <w:szCs w:val="24"/>
          <w:rtl/>
        </w:rPr>
        <w:br/>
        <w:t>אחראי להם על פי הוראות סעיף 12.6 לעיל.</w:t>
      </w:r>
    </w:p>
    <w:p w14:paraId="363AA65B" w14:textId="77777777" w:rsidR="00627611" w:rsidRPr="00C134A3" w:rsidRDefault="00B54B9F">
      <w:pPr>
        <w:numPr>
          <w:ilvl w:val="1"/>
          <w:numId w:val="33"/>
        </w:numPr>
        <w:spacing w:after="240" w:line="276" w:lineRule="auto"/>
        <w:ind w:hanging="653"/>
        <w:jc w:val="both"/>
        <w:rPr>
          <w:rFonts w:ascii="David" w:hAnsi="David" w:cs="David"/>
          <w:sz w:val="24"/>
          <w:szCs w:val="24"/>
        </w:rPr>
      </w:pPr>
      <w:r w:rsidRPr="00C134A3">
        <w:rPr>
          <w:rFonts w:ascii="David" w:hAnsi="David" w:cs="David"/>
          <w:sz w:val="24"/>
          <w:szCs w:val="24"/>
          <w:rtl/>
        </w:rPr>
        <w:t xml:space="preserve">עדכון תעריפי היועץ יבוצע במועדים בהם יעודכנו תעריפי החשכ"ל מעת לעת, כמפורט בהוראה 8.1.1 התקשרות עם נותני שירותים חיצוניים ובהודעה ''עדכון תעריפי התקשרות קיימת'' מספר ה.8.1.1.1. </w:t>
      </w:r>
    </w:p>
    <w:p w14:paraId="030CBF36" w14:textId="77777777" w:rsidR="00627611" w:rsidRPr="00C134A3" w:rsidRDefault="00B54B9F">
      <w:pPr>
        <w:numPr>
          <w:ilvl w:val="1"/>
          <w:numId w:val="33"/>
        </w:numPr>
        <w:spacing w:after="240" w:line="276" w:lineRule="auto"/>
        <w:ind w:left="990" w:hanging="709"/>
        <w:jc w:val="both"/>
        <w:rPr>
          <w:rFonts w:ascii="David" w:hAnsi="David" w:cs="David"/>
          <w:sz w:val="24"/>
          <w:szCs w:val="24"/>
        </w:rPr>
      </w:pPr>
      <w:r w:rsidRPr="00C134A3">
        <w:rPr>
          <w:rFonts w:ascii="David" w:hAnsi="David" w:cs="David"/>
          <w:sz w:val="24"/>
          <w:szCs w:val="24"/>
          <w:rtl/>
        </w:rPr>
        <w:t>עדכון התעריף ייקבע לפי החודש בו בוצע השירות.</w:t>
      </w:r>
    </w:p>
    <w:p w14:paraId="1B103F67" w14:textId="77777777" w:rsidR="00627611" w:rsidRPr="00C134A3" w:rsidRDefault="00B54B9F">
      <w:pPr>
        <w:numPr>
          <w:ilvl w:val="1"/>
          <w:numId w:val="33"/>
        </w:numPr>
        <w:spacing w:after="240" w:line="276" w:lineRule="auto"/>
        <w:ind w:left="990" w:hanging="709"/>
        <w:jc w:val="both"/>
        <w:rPr>
          <w:rFonts w:ascii="David" w:hAnsi="David" w:cs="David"/>
          <w:sz w:val="24"/>
          <w:szCs w:val="24"/>
        </w:rPr>
      </w:pPr>
      <w:r w:rsidRPr="00C134A3">
        <w:rPr>
          <w:rFonts w:ascii="David" w:hAnsi="David" w:cs="David"/>
          <w:sz w:val="24"/>
          <w:szCs w:val="24"/>
          <w:rtl/>
        </w:rPr>
        <w:t>תאריך הבסיס - מועד החתימה על הסכם זה.</w:t>
      </w:r>
    </w:p>
    <w:p w14:paraId="595D2284" w14:textId="77777777" w:rsidR="00627611" w:rsidRPr="00C134A3" w:rsidRDefault="00B54B9F">
      <w:pPr>
        <w:numPr>
          <w:ilvl w:val="1"/>
          <w:numId w:val="33"/>
        </w:numPr>
        <w:spacing w:after="240" w:line="276" w:lineRule="auto"/>
        <w:ind w:left="990" w:hanging="709"/>
        <w:jc w:val="both"/>
        <w:rPr>
          <w:rFonts w:ascii="David" w:hAnsi="David" w:cs="David"/>
          <w:sz w:val="24"/>
          <w:szCs w:val="24"/>
        </w:rPr>
      </w:pPr>
      <w:r w:rsidRPr="00C134A3">
        <w:rPr>
          <w:rFonts w:ascii="David" w:hAnsi="David" w:cs="David"/>
          <w:sz w:val="24"/>
          <w:szCs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ה.8.1.1.1).</w:t>
      </w:r>
    </w:p>
    <w:p w14:paraId="65021976" w14:textId="77777777" w:rsidR="00627611" w:rsidRPr="00C134A3" w:rsidRDefault="00B54B9F">
      <w:pPr>
        <w:numPr>
          <w:ilvl w:val="1"/>
          <w:numId w:val="33"/>
        </w:numPr>
        <w:spacing w:after="240" w:line="276" w:lineRule="auto"/>
        <w:ind w:left="990" w:hanging="709"/>
        <w:jc w:val="both"/>
        <w:rPr>
          <w:rFonts w:ascii="David" w:hAnsi="David" w:cs="David"/>
          <w:sz w:val="24"/>
          <w:szCs w:val="24"/>
        </w:rPr>
      </w:pPr>
      <w:r w:rsidRPr="00C134A3">
        <w:rPr>
          <w:rFonts w:ascii="David" w:hAnsi="David" w:cs="David"/>
          <w:sz w:val="24"/>
          <w:szCs w:val="24"/>
          <w:rtl/>
        </w:rPr>
        <w:t>תאריך הבסיס להצמדה יהיה תאריך החתימה על הסכם התקשרות זה, וביצוע ההצמדה יחל מהחשבונית הראשונה להתקשרות.</w:t>
      </w:r>
    </w:p>
    <w:p w14:paraId="1C97B935" w14:textId="77777777" w:rsidR="00627611" w:rsidRPr="00C134A3" w:rsidRDefault="00B54B9F">
      <w:pPr>
        <w:numPr>
          <w:ilvl w:val="1"/>
          <w:numId w:val="33"/>
        </w:numPr>
        <w:spacing w:after="240" w:line="276" w:lineRule="auto"/>
        <w:ind w:left="990" w:hanging="709"/>
        <w:jc w:val="both"/>
        <w:rPr>
          <w:rFonts w:ascii="David" w:hAnsi="David" w:cs="David"/>
          <w:sz w:val="24"/>
          <w:szCs w:val="24"/>
        </w:rPr>
      </w:pPr>
      <w:r w:rsidRPr="00C134A3">
        <w:rPr>
          <w:rFonts w:ascii="David" w:hAnsi="David" w:cs="David"/>
          <w:sz w:val="24"/>
          <w:szCs w:val="24"/>
          <w:rtl/>
        </w:rPr>
        <w:t xml:space="preserve">האחריות על עדכון התמורה לפי כללי ההצמדה נחה על כתפי היועץ המוצע. היה והיועץ המוצע לא יבקש לעדכן את התמורה, </w:t>
      </w:r>
      <w:r w:rsidRPr="00C134A3">
        <w:rPr>
          <w:rFonts w:ascii="David" w:hAnsi="David" w:cs="David"/>
          <w:b/>
          <w:bCs/>
          <w:sz w:val="24"/>
          <w:szCs w:val="24"/>
          <w:rtl/>
        </w:rPr>
        <w:t>התמורה המעודכנת לא תשולם למפרע</w:t>
      </w:r>
      <w:r w:rsidRPr="00C134A3">
        <w:rPr>
          <w:rFonts w:ascii="David" w:hAnsi="David" w:cs="David"/>
          <w:sz w:val="24"/>
          <w:szCs w:val="24"/>
        </w:rPr>
        <w:t>.</w:t>
      </w:r>
    </w:p>
    <w:p w14:paraId="03A8EAF8" w14:textId="77777777" w:rsidR="00627611" w:rsidRPr="00C134A3" w:rsidRDefault="00B54B9F">
      <w:pPr>
        <w:numPr>
          <w:ilvl w:val="1"/>
          <w:numId w:val="33"/>
        </w:numPr>
        <w:spacing w:after="240" w:line="276" w:lineRule="auto"/>
        <w:ind w:left="990" w:hanging="709"/>
        <w:jc w:val="both"/>
        <w:rPr>
          <w:rFonts w:ascii="David" w:hAnsi="David" w:cs="David"/>
          <w:sz w:val="24"/>
          <w:szCs w:val="24"/>
        </w:rPr>
      </w:pPr>
      <w:r w:rsidRPr="00C134A3">
        <w:rPr>
          <w:rFonts w:ascii="David" w:hAnsi="David" w:cs="David"/>
          <w:sz w:val="24"/>
          <w:szCs w:val="24"/>
          <w:rtl/>
        </w:rPr>
        <w:t xml:space="preserve">על אף האמור בכל מקום בהסכם או במסמכי המכרז, היה וראתה ועדת המכרזים של המנהל כי קיימת חשיבות לצבירת ניסיון היועץ המוצע בפרויקט במהלך ההתקשרות, תהיה רשאית ועדת </w:t>
      </w:r>
      <w:r w:rsidRPr="00C134A3">
        <w:rPr>
          <w:rFonts w:ascii="David" w:hAnsi="David" w:cs="David"/>
          <w:sz w:val="24"/>
          <w:szCs w:val="24"/>
          <w:rtl/>
        </w:rPr>
        <w:lastRenderedPageBreak/>
        <w:t>המכרזים, כעבור שנתיים ממועד תחילת ההתקשרות, לבחון האם לעדכן את סיווג היועץ המוצע בהתאם לשינוי סטטוס ניסיונו המקצועי בלבד, בהתאם להודעה, "תעריפי התקשרות עם נותני שירותים חיצוניים". אישור ועדת המכרזים יהיה כפוף להצגת המסמכים הרלוונטיים לרמת היועץ המוצע ותוך מתן נימוק להחלטה.</w:t>
      </w:r>
    </w:p>
    <w:p w14:paraId="024ACEDD" w14:textId="77777777" w:rsidR="00627611" w:rsidRPr="00C134A3" w:rsidRDefault="00B54B9F">
      <w:pPr>
        <w:numPr>
          <w:ilvl w:val="0"/>
          <w:numId w:val="33"/>
        </w:numPr>
        <w:spacing w:after="240" w:line="276" w:lineRule="auto"/>
        <w:jc w:val="both"/>
        <w:rPr>
          <w:rFonts w:ascii="David" w:hAnsi="David" w:cs="David"/>
          <w:sz w:val="24"/>
          <w:szCs w:val="24"/>
        </w:rPr>
      </w:pPr>
      <w:r w:rsidRPr="00C134A3">
        <w:rPr>
          <w:rFonts w:ascii="David" w:hAnsi="David" w:cs="David"/>
          <w:b/>
          <w:bCs/>
          <w:sz w:val="24"/>
          <w:szCs w:val="24"/>
          <w:u w:val="single"/>
          <w:rtl/>
        </w:rPr>
        <w:t>מתן השירותים</w:t>
      </w:r>
    </w:p>
    <w:p w14:paraId="0AEEB28E" w14:textId="77777777" w:rsidR="00627611" w:rsidRPr="00C134A3" w:rsidRDefault="00B54B9F">
      <w:pPr>
        <w:numPr>
          <w:ilvl w:val="1"/>
          <w:numId w:val="33"/>
        </w:numPr>
        <w:spacing w:after="240" w:line="276" w:lineRule="auto"/>
        <w:ind w:left="848" w:hanging="488"/>
        <w:jc w:val="both"/>
        <w:rPr>
          <w:rFonts w:ascii="David" w:hAnsi="David" w:cs="David"/>
          <w:sz w:val="24"/>
          <w:szCs w:val="24"/>
        </w:rPr>
      </w:pPr>
      <w:r w:rsidRPr="00C134A3">
        <w:rPr>
          <w:rFonts w:ascii="David" w:hAnsi="David" w:cs="David"/>
          <w:sz w:val="24"/>
          <w:szCs w:val="24"/>
          <w:rtl/>
        </w:rPr>
        <w:t>המנהל מוסר בזאת ליועץ והיועץ מקבל בזאת על עצמו ומתחייב לבצע עבור המנהל את השירותים המפורטים בנספחים השונים ובהתאם להוראות המקשר.</w:t>
      </w:r>
    </w:p>
    <w:p w14:paraId="0244A2E5" w14:textId="77777777" w:rsidR="00627611" w:rsidRPr="00C134A3" w:rsidRDefault="00B54B9F">
      <w:pPr>
        <w:numPr>
          <w:ilvl w:val="1"/>
          <w:numId w:val="33"/>
        </w:numPr>
        <w:spacing w:after="240" w:line="276" w:lineRule="auto"/>
        <w:ind w:left="848" w:hanging="488"/>
        <w:jc w:val="both"/>
        <w:rPr>
          <w:rFonts w:ascii="David" w:hAnsi="David" w:cs="David"/>
          <w:sz w:val="24"/>
          <w:szCs w:val="24"/>
        </w:rPr>
      </w:pPr>
      <w:r w:rsidRPr="00C134A3">
        <w:rPr>
          <w:rFonts w:ascii="David" w:eastAsia="Arial" w:hAnsi="David" w:cs="David"/>
          <w:sz w:val="24"/>
          <w:szCs w:val="24"/>
          <w:rtl/>
        </w:rPr>
        <w:t>השירותים שבהזמנה שיסופקו למזמין, יהיו בהתאם לאמור בהזמנה, במפרט, בתרשים ובכל מסמך אחר שצורפו להזמנה (להלן "</w:t>
      </w:r>
      <w:r w:rsidRPr="00C134A3">
        <w:rPr>
          <w:rFonts w:ascii="David" w:eastAsia="Arial" w:hAnsi="David" w:cs="David"/>
          <w:b/>
          <w:bCs/>
          <w:sz w:val="24"/>
          <w:szCs w:val="24"/>
          <w:rtl/>
        </w:rPr>
        <w:t>המפרטים</w:t>
      </w:r>
      <w:r w:rsidRPr="00C134A3">
        <w:rPr>
          <w:rFonts w:ascii="David" w:eastAsia="Arial" w:hAnsi="David" w:cs="David"/>
          <w:sz w:val="24"/>
          <w:szCs w:val="24"/>
        </w:rPr>
        <w:t>")</w:t>
      </w:r>
      <w:r w:rsidRPr="00C134A3">
        <w:rPr>
          <w:rFonts w:ascii="David" w:hAnsi="David" w:cs="David"/>
          <w:sz w:val="24"/>
          <w:szCs w:val="24"/>
        </w:rPr>
        <w:t>.</w:t>
      </w:r>
    </w:p>
    <w:p w14:paraId="1E29E33B" w14:textId="77777777" w:rsidR="00627611" w:rsidRPr="00C134A3" w:rsidRDefault="00B54B9F">
      <w:pPr>
        <w:numPr>
          <w:ilvl w:val="1"/>
          <w:numId w:val="33"/>
        </w:numPr>
        <w:spacing w:after="240" w:line="276" w:lineRule="auto"/>
        <w:ind w:left="848" w:hanging="488"/>
        <w:jc w:val="both"/>
        <w:rPr>
          <w:rFonts w:ascii="David" w:hAnsi="David" w:cs="David"/>
          <w:b/>
          <w:bCs/>
          <w:sz w:val="24"/>
          <w:szCs w:val="24"/>
          <w:u w:val="single"/>
        </w:rPr>
      </w:pPr>
      <w:r w:rsidRPr="00C134A3">
        <w:rPr>
          <w:rFonts w:ascii="David" w:hAnsi="David" w:cs="David"/>
          <w:sz w:val="24"/>
          <w:szCs w:val="24"/>
          <w:rtl/>
        </w:rPr>
        <w:t xml:space="preserve">היועץ יקדיש למתן שירותי הייעוץ את פרקי הזמן הדרושים למען ביצוע המשימות כאמור במפרט הטכני, </w:t>
      </w:r>
      <w:r w:rsidRPr="00C134A3">
        <w:rPr>
          <w:rFonts w:ascii="David" w:hAnsi="David" w:cs="David"/>
          <w:b/>
          <w:bCs/>
          <w:sz w:val="24"/>
          <w:szCs w:val="24"/>
          <w:rtl/>
        </w:rPr>
        <w:t xml:space="preserve"> אולם פרקי הזמן לא יעלו על 180 שעות ייעוץ בחודש למשך תקופת ההתקשרות ולא יעלו על 2160 שעות ייעוץ בשנה,</w:t>
      </w:r>
      <w:r w:rsidRPr="00C134A3">
        <w:rPr>
          <w:rFonts w:ascii="David" w:hAnsi="David" w:cs="David"/>
          <w:sz w:val="24"/>
          <w:szCs w:val="24"/>
          <w:rtl/>
        </w:rPr>
        <w:t xml:space="preserve"> אלא אם קיבל על כך אישור מהמנהל באמצעות המקשר, מראש ובכתב. ההיקף המפורט לעיל הוא לכל תקופות ההתקשרות. ביצע היועץ או מי מטעמו עבודה כלשהי החורגת מן ההיקף המאושר בהסכם זה, ללא הוראה ישירה מהמקשר, יחשב הדבר כמעשה התנדבות של היועץ מטעמו והוא לא יהיה זכאי לתמורה כלשהי בגין עבודה חריגה זו.</w:t>
      </w:r>
    </w:p>
    <w:p w14:paraId="47FF13EC" w14:textId="77777777" w:rsidR="00627611" w:rsidRPr="00C134A3" w:rsidRDefault="00B54B9F">
      <w:pPr>
        <w:spacing w:after="240" w:line="276" w:lineRule="auto"/>
        <w:ind w:left="848"/>
        <w:jc w:val="both"/>
        <w:rPr>
          <w:rFonts w:ascii="David" w:hAnsi="David" w:cs="David"/>
          <w:b/>
          <w:bCs/>
          <w:sz w:val="24"/>
          <w:szCs w:val="24"/>
          <w:u w:val="single"/>
        </w:rPr>
      </w:pPr>
      <w:r w:rsidRPr="00C134A3">
        <w:rPr>
          <w:rFonts w:ascii="David" w:hAnsi="David" w:cs="David"/>
          <w:b/>
          <w:bCs/>
          <w:sz w:val="24"/>
          <w:szCs w:val="24"/>
          <w:u w:val="single"/>
          <w:rtl/>
        </w:rPr>
        <w:t>בכל מקרה, כל ביצוע מתן שירות יהיה בכפוף להזמנת רכש עם יתרה תקציבית ובתוקף החתומה ע"י מורשי החתימה של המזמין. רק מתן שירותים שיגובה בהזמנת רכש כנ"ל יזכה את היועץ בתמורה.</w:t>
      </w:r>
    </w:p>
    <w:p w14:paraId="1FAC253F" w14:textId="77777777" w:rsidR="00627611" w:rsidRPr="00C134A3" w:rsidRDefault="00B54B9F">
      <w:pPr>
        <w:numPr>
          <w:ilvl w:val="1"/>
          <w:numId w:val="33"/>
        </w:numPr>
        <w:spacing w:after="240" w:line="276" w:lineRule="auto"/>
        <w:ind w:left="848" w:hanging="488"/>
        <w:jc w:val="both"/>
        <w:rPr>
          <w:rFonts w:ascii="David" w:hAnsi="David" w:cs="David"/>
          <w:sz w:val="24"/>
          <w:szCs w:val="24"/>
        </w:rPr>
      </w:pPr>
      <w:r w:rsidRPr="00C134A3">
        <w:rPr>
          <w:rFonts w:ascii="David" w:hAnsi="David" w:cs="David"/>
          <w:sz w:val="24"/>
          <w:szCs w:val="24"/>
          <w:rtl/>
        </w:rPr>
        <w:t>היועץ יהיה זמין לקריאות אף מעבר לשעות העבודה, וכן יהיה זמין למתן הייעוץ מרחוק.</w:t>
      </w:r>
    </w:p>
    <w:p w14:paraId="2A1D9391" w14:textId="77777777" w:rsidR="00627611" w:rsidRPr="00C134A3" w:rsidRDefault="00B54B9F">
      <w:pPr>
        <w:numPr>
          <w:ilvl w:val="1"/>
          <w:numId w:val="33"/>
        </w:numPr>
        <w:spacing w:after="240" w:line="276" w:lineRule="auto"/>
        <w:ind w:left="848" w:hanging="488"/>
        <w:jc w:val="both"/>
        <w:rPr>
          <w:rFonts w:ascii="David" w:hAnsi="David" w:cs="David"/>
          <w:sz w:val="24"/>
          <w:szCs w:val="24"/>
        </w:rPr>
      </w:pPr>
      <w:r w:rsidRPr="00C134A3">
        <w:rPr>
          <w:rFonts w:ascii="David" w:hAnsi="David" w:cs="David"/>
          <w:sz w:val="24"/>
          <w:szCs w:val="24"/>
          <w:rtl/>
        </w:rPr>
        <w:t>במקרי חירום כהגדרתם על-ידי המקשר, היועץ יהיה זמין לקריאה אף שלא בשעות העבודה הרגילות, לרבות בימי שישי ושבת ובמועדי ישראל.</w:t>
      </w:r>
    </w:p>
    <w:p w14:paraId="4BB2E58F" w14:textId="77777777" w:rsidR="00627611" w:rsidRPr="00C134A3" w:rsidRDefault="00B54B9F">
      <w:pPr>
        <w:numPr>
          <w:ilvl w:val="1"/>
          <w:numId w:val="33"/>
        </w:numPr>
        <w:spacing w:after="240" w:line="276" w:lineRule="auto"/>
        <w:ind w:left="848" w:hanging="488"/>
        <w:jc w:val="both"/>
        <w:rPr>
          <w:rFonts w:ascii="David" w:hAnsi="David" w:cs="David"/>
          <w:sz w:val="24"/>
          <w:szCs w:val="24"/>
        </w:rPr>
      </w:pPr>
      <w:r w:rsidRPr="00C134A3">
        <w:rPr>
          <w:rFonts w:ascii="David" w:hAnsi="David" w:cs="David"/>
          <w:sz w:val="24"/>
          <w:szCs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המנהל בלבד וכל זכויות הקניין והקניין הרוחני בו תהיינה שייכות למנהל. </w:t>
      </w:r>
    </w:p>
    <w:p w14:paraId="291D8E85" w14:textId="77777777" w:rsidR="00627611" w:rsidRPr="00C134A3" w:rsidRDefault="00B54B9F">
      <w:pPr>
        <w:numPr>
          <w:ilvl w:val="1"/>
          <w:numId w:val="33"/>
        </w:numPr>
        <w:spacing w:after="240" w:line="276" w:lineRule="auto"/>
        <w:ind w:left="848" w:hanging="488"/>
        <w:jc w:val="both"/>
        <w:rPr>
          <w:rFonts w:ascii="David" w:hAnsi="David" w:cs="David"/>
          <w:sz w:val="24"/>
          <w:szCs w:val="24"/>
        </w:rPr>
      </w:pPr>
      <w:r w:rsidRPr="00C134A3">
        <w:rPr>
          <w:rFonts w:ascii="David" w:hAnsi="David" w:cs="David"/>
          <w:sz w:val="24"/>
          <w:szCs w:val="24"/>
          <w:rtl/>
        </w:rPr>
        <w:t xml:space="preserve">היועץ מתחייב בזאת למסור למנהל מיד עם תום תקופת ההסכם או עם הפסקת ההסכם - הכל לפי המוקדם יותר - את כל חוות-הדעת, המסמכים וכל תוצר אחר שהפיק ללא יוצא מן הכלל, בין שנמסרו לו ובין שהוכנו על ידו. </w:t>
      </w:r>
    </w:p>
    <w:p w14:paraId="6DF1498C" w14:textId="77777777" w:rsidR="00627611" w:rsidRPr="00C134A3" w:rsidRDefault="00B54B9F">
      <w:pPr>
        <w:numPr>
          <w:ilvl w:val="1"/>
          <w:numId w:val="33"/>
        </w:numPr>
        <w:spacing w:after="240" w:line="276" w:lineRule="auto"/>
        <w:ind w:left="848" w:hanging="488"/>
        <w:jc w:val="both"/>
        <w:rPr>
          <w:rFonts w:ascii="David" w:hAnsi="David" w:cs="David"/>
          <w:sz w:val="24"/>
          <w:szCs w:val="24"/>
        </w:rPr>
      </w:pPr>
      <w:r w:rsidRPr="00C134A3">
        <w:rPr>
          <w:rFonts w:ascii="David" w:hAnsi="David" w:cs="David"/>
          <w:sz w:val="24"/>
          <w:szCs w:val="24"/>
          <w:rtl/>
        </w:rPr>
        <w:t>היועץ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p>
    <w:p w14:paraId="5C9F79C4" w14:textId="77777777" w:rsidR="00627611" w:rsidRPr="00C134A3" w:rsidRDefault="00B54B9F">
      <w:pPr>
        <w:numPr>
          <w:ilvl w:val="1"/>
          <w:numId w:val="33"/>
        </w:numPr>
        <w:spacing w:after="240" w:line="276" w:lineRule="auto"/>
        <w:ind w:left="1132" w:hanging="851"/>
        <w:jc w:val="both"/>
        <w:rPr>
          <w:rFonts w:ascii="David" w:hAnsi="David" w:cs="David"/>
          <w:sz w:val="24"/>
          <w:szCs w:val="24"/>
        </w:rPr>
      </w:pPr>
      <w:r w:rsidRPr="00C134A3">
        <w:rPr>
          <w:rFonts w:ascii="David" w:hAnsi="David" w:cs="David"/>
          <w:sz w:val="24"/>
          <w:szCs w:val="24"/>
          <w:rtl/>
        </w:rPr>
        <w:t>היועץ, מועסקיו ומי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פלילית.</w:t>
      </w:r>
    </w:p>
    <w:p w14:paraId="6D0F426C" w14:textId="77777777" w:rsidR="00627611" w:rsidRPr="00C134A3" w:rsidRDefault="00B54B9F">
      <w:pPr>
        <w:numPr>
          <w:ilvl w:val="1"/>
          <w:numId w:val="33"/>
        </w:numPr>
        <w:spacing w:after="240" w:line="276" w:lineRule="auto"/>
        <w:ind w:left="1132" w:hanging="851"/>
        <w:jc w:val="both"/>
        <w:rPr>
          <w:rFonts w:ascii="David" w:hAnsi="David" w:cs="David"/>
          <w:sz w:val="24"/>
          <w:szCs w:val="24"/>
        </w:rPr>
      </w:pPr>
      <w:r w:rsidRPr="00C134A3">
        <w:rPr>
          <w:rFonts w:ascii="David" w:hAnsi="David" w:cs="David"/>
          <w:sz w:val="24"/>
          <w:szCs w:val="24"/>
          <w:rtl/>
        </w:rPr>
        <w:t>היועץ מתחייב להחתים את מועסקיו ואת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פלילית.</w:t>
      </w:r>
    </w:p>
    <w:p w14:paraId="7D740A7D" w14:textId="77777777" w:rsidR="00627611" w:rsidRPr="00C134A3" w:rsidRDefault="00B54B9F">
      <w:pPr>
        <w:numPr>
          <w:ilvl w:val="1"/>
          <w:numId w:val="33"/>
        </w:numPr>
        <w:spacing w:after="240" w:line="276" w:lineRule="auto"/>
        <w:ind w:left="1132" w:hanging="851"/>
        <w:jc w:val="both"/>
        <w:rPr>
          <w:rFonts w:ascii="David" w:hAnsi="David" w:cs="David"/>
          <w:sz w:val="24"/>
          <w:szCs w:val="24"/>
        </w:rPr>
      </w:pPr>
      <w:r w:rsidRPr="00C134A3">
        <w:rPr>
          <w:rFonts w:ascii="David" w:hAnsi="David" w:cs="David"/>
          <w:sz w:val="24"/>
          <w:szCs w:val="24"/>
          <w:rtl/>
        </w:rPr>
        <w:lastRenderedPageBreak/>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p>
    <w:p w14:paraId="67C354EB" w14:textId="77777777" w:rsidR="00627611" w:rsidRPr="00C134A3" w:rsidRDefault="00B54B9F">
      <w:pPr>
        <w:numPr>
          <w:ilvl w:val="1"/>
          <w:numId w:val="33"/>
        </w:numPr>
        <w:spacing w:after="240" w:line="276" w:lineRule="auto"/>
        <w:ind w:left="1132" w:hanging="851"/>
        <w:jc w:val="both"/>
        <w:rPr>
          <w:rFonts w:ascii="David" w:hAnsi="David" w:cs="David"/>
          <w:sz w:val="24"/>
          <w:szCs w:val="24"/>
        </w:rPr>
      </w:pPr>
      <w:r w:rsidRPr="00C134A3">
        <w:rPr>
          <w:rFonts w:ascii="David" w:hAnsi="David" w:cs="David"/>
          <w:sz w:val="24"/>
          <w:szCs w:val="24"/>
          <w:rtl/>
        </w:rPr>
        <w:t>היה ומסיבה כלשהי יקבע על ידי רשות מוסמכת לרבות על ידי גוף שיפוטי, כי היועץ או מי מטעמו היה/הוא "עובד" ולא יועץ עצמאי יחולו ההוראות כדלקמן:</w:t>
      </w:r>
    </w:p>
    <w:p w14:paraId="4B9DB0C9" w14:textId="77777777" w:rsidR="00627611" w:rsidRPr="00C134A3" w:rsidRDefault="00B54B9F">
      <w:pPr>
        <w:numPr>
          <w:ilvl w:val="2"/>
          <w:numId w:val="33"/>
        </w:numPr>
        <w:spacing w:after="240" w:line="276" w:lineRule="auto"/>
        <w:ind w:left="1132" w:hanging="851"/>
        <w:jc w:val="both"/>
        <w:rPr>
          <w:rFonts w:ascii="David" w:hAnsi="David" w:cs="David"/>
          <w:sz w:val="24"/>
          <w:szCs w:val="24"/>
        </w:rPr>
      </w:pPr>
      <w:r w:rsidRPr="00C134A3">
        <w:rPr>
          <w:rFonts w:ascii="David" w:hAnsi="David" w:cs="David"/>
          <w:sz w:val="24"/>
          <w:szCs w:val="24"/>
          <w:rtl/>
        </w:rPr>
        <w:t>במקום התמורה האמורה בכל מקום בהסכם, תבוא התמורה לה זכאי "עובד" בהתאם לשכר המשולם לעובד המנהל בדרגה, בוותק ובדירוג המתאימים לכישוריו והשכלתו של יועץ, כפי שייקבע על ידי המנהל.</w:t>
      </w:r>
    </w:p>
    <w:p w14:paraId="7B93DAB2" w14:textId="77777777" w:rsidR="00627611" w:rsidRPr="00C134A3" w:rsidRDefault="00B54B9F">
      <w:pPr>
        <w:numPr>
          <w:ilvl w:val="2"/>
          <w:numId w:val="33"/>
        </w:numPr>
        <w:spacing w:line="276" w:lineRule="auto"/>
        <w:ind w:left="1132" w:hanging="851"/>
        <w:jc w:val="both"/>
        <w:rPr>
          <w:rFonts w:ascii="David" w:hAnsi="David" w:cs="David"/>
          <w:sz w:val="24"/>
          <w:szCs w:val="24"/>
        </w:rPr>
      </w:pPr>
      <w:r w:rsidRPr="00C134A3">
        <w:rPr>
          <w:rFonts w:ascii="David" w:hAnsi="David" w:cs="David"/>
          <w:sz w:val="24"/>
          <w:szCs w:val="24"/>
          <w:rtl/>
        </w:rPr>
        <w:t>על היועץ יהיה להחזיר למנהל מיידית כל סכום ששולם היועץ ממועד תחילת החוזה ואשר עולה על התמורה לה זכאי "עובד" בהתאם לאמור לעיל, וזאת בצירוף הפרשי הצמדה וריבית כדין.</w:t>
      </w:r>
    </w:p>
    <w:p w14:paraId="7239CA09" w14:textId="77777777" w:rsidR="00627611" w:rsidRPr="00C134A3" w:rsidRDefault="00B54B9F">
      <w:pPr>
        <w:numPr>
          <w:ilvl w:val="2"/>
          <w:numId w:val="33"/>
        </w:numPr>
        <w:spacing w:line="276" w:lineRule="auto"/>
        <w:ind w:left="1132" w:hanging="851"/>
        <w:jc w:val="both"/>
        <w:rPr>
          <w:rFonts w:ascii="David" w:hAnsi="David" w:cs="David"/>
          <w:sz w:val="24"/>
          <w:szCs w:val="24"/>
        </w:rPr>
      </w:pPr>
      <w:r w:rsidRPr="00C134A3">
        <w:rPr>
          <w:rFonts w:ascii="David" w:hAnsi="David" w:cs="David"/>
          <w:sz w:val="24"/>
          <w:szCs w:val="24"/>
          <w:rtl/>
        </w:rPr>
        <w:t>אם המנהל יידרש או יחויב לשלם סכום כלשהו על פי קביעת רשות מוסמכת כי היועץ מטעמו הם "עובדים", התשלומים יחושבו על פי התמורה לה זכאי "עובד" בהתאם לאמור לעיל.</w:t>
      </w:r>
    </w:p>
    <w:p w14:paraId="2E08A059" w14:textId="77777777" w:rsidR="00627611" w:rsidRPr="00C134A3" w:rsidRDefault="00B54B9F">
      <w:pPr>
        <w:numPr>
          <w:ilvl w:val="2"/>
          <w:numId w:val="33"/>
        </w:numPr>
        <w:spacing w:line="276" w:lineRule="auto"/>
        <w:ind w:left="1132" w:hanging="851"/>
        <w:jc w:val="both"/>
        <w:rPr>
          <w:rFonts w:ascii="David" w:hAnsi="David" w:cs="David"/>
          <w:sz w:val="24"/>
          <w:szCs w:val="24"/>
        </w:rPr>
      </w:pPr>
      <w:r w:rsidRPr="00C134A3">
        <w:rPr>
          <w:rFonts w:ascii="David" w:hAnsi="David" w:cs="David"/>
          <w:sz w:val="24"/>
          <w:szCs w:val="24"/>
          <w:rtl/>
        </w:rPr>
        <w:t>אם המנהל יידרש או יחויב לשלם סכום כלשהו לצד ג' או לרשות על פי קביעת רשות מוסמכת כי היועץ מטעמו היה "עובד" של המנהל, ישפה היועץ את המנהל בגין כל חבות כאמור.</w:t>
      </w:r>
    </w:p>
    <w:p w14:paraId="1BFC5186" w14:textId="77777777" w:rsidR="00627611" w:rsidRPr="00C134A3" w:rsidRDefault="00B54B9F">
      <w:pPr>
        <w:numPr>
          <w:ilvl w:val="1"/>
          <w:numId w:val="33"/>
        </w:numPr>
        <w:spacing w:after="240" w:line="276" w:lineRule="auto"/>
        <w:ind w:hanging="653"/>
        <w:jc w:val="both"/>
        <w:rPr>
          <w:rFonts w:ascii="David" w:hAnsi="David" w:cs="David"/>
          <w:sz w:val="24"/>
          <w:szCs w:val="24"/>
        </w:rPr>
      </w:pPr>
      <w:r w:rsidRPr="00C134A3">
        <w:rPr>
          <w:rFonts w:ascii="David" w:hAnsi="David" w:cs="David"/>
          <w:sz w:val="24"/>
          <w:szCs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p>
    <w:p w14:paraId="39D03754" w14:textId="77777777" w:rsidR="00627611" w:rsidRPr="00C134A3" w:rsidRDefault="00B54B9F">
      <w:pPr>
        <w:numPr>
          <w:ilvl w:val="1"/>
          <w:numId w:val="33"/>
        </w:numPr>
        <w:spacing w:after="240" w:line="276" w:lineRule="auto"/>
        <w:ind w:hanging="653"/>
        <w:jc w:val="both"/>
        <w:rPr>
          <w:rFonts w:ascii="David" w:hAnsi="David" w:cs="David"/>
          <w:sz w:val="24"/>
          <w:szCs w:val="24"/>
        </w:rPr>
      </w:pPr>
      <w:r w:rsidRPr="00C134A3">
        <w:rPr>
          <w:rFonts w:ascii="David" w:hAnsi="David" w:cs="David"/>
          <w:sz w:val="24"/>
          <w:szCs w:val="24"/>
          <w:rtl/>
        </w:rPr>
        <w:t>לא תיקן היועץ את הטעון תיקון בהקדם האפשרי, יהיה המנהל רשאי להתקשר עם אחר שיבצע את התיקון תחתיו, ולשלם כל תשלום בגין הוצאות אלו מתוך הכספים שלהם זכאי היועץ על פי הסכם זה.</w:t>
      </w:r>
    </w:p>
    <w:p w14:paraId="03E76D75" w14:textId="77777777" w:rsidR="00627611" w:rsidRPr="00C134A3" w:rsidRDefault="00B54B9F">
      <w:pPr>
        <w:numPr>
          <w:ilvl w:val="1"/>
          <w:numId w:val="33"/>
        </w:numPr>
        <w:spacing w:after="240" w:line="276" w:lineRule="auto"/>
        <w:ind w:hanging="653"/>
        <w:jc w:val="both"/>
        <w:rPr>
          <w:rFonts w:ascii="David" w:hAnsi="David" w:cs="David"/>
          <w:sz w:val="24"/>
          <w:szCs w:val="24"/>
        </w:rPr>
      </w:pPr>
      <w:r w:rsidRPr="00C134A3">
        <w:rPr>
          <w:rFonts w:ascii="David" w:hAnsi="David" w:cs="David"/>
          <w:sz w:val="24"/>
          <w:szCs w:val="24"/>
          <w:rtl/>
        </w:rPr>
        <w:t>המנהל שומר לעצמו את הזכות להזמין אצל כל מציע או ספק אחר שירותי ייעוץ ולבצע עם יועץ אחר כל התקשרות שהיא. היועץ מבהיר בזאת, שאין לו ולא יהיו לו כל תביעות או טענות ללא יוצא מן הכלל כלפי המנהל או היועץ האחר בגין הזמנת השירותים וההתקשרויות הנוספות כאמור. הוזמנו שירותים מספק אחר כאמור, מתחייב היועץ לשתף עמו פעולה.</w:t>
      </w:r>
    </w:p>
    <w:p w14:paraId="605ED01C" w14:textId="77777777" w:rsidR="00627611" w:rsidRPr="00C134A3" w:rsidRDefault="00B54B9F">
      <w:pPr>
        <w:numPr>
          <w:ilvl w:val="1"/>
          <w:numId w:val="33"/>
        </w:numPr>
        <w:spacing w:after="240" w:line="276" w:lineRule="auto"/>
        <w:ind w:hanging="653"/>
        <w:jc w:val="both"/>
        <w:rPr>
          <w:rFonts w:ascii="David" w:hAnsi="David" w:cs="David"/>
          <w:sz w:val="24"/>
          <w:szCs w:val="24"/>
        </w:rPr>
      </w:pPr>
      <w:r w:rsidRPr="00C134A3">
        <w:rPr>
          <w:rFonts w:ascii="David" w:hAnsi="David" w:cs="David"/>
          <w:sz w:val="24"/>
          <w:szCs w:val="24"/>
          <w:rtl/>
        </w:rPr>
        <w:t>במקרים של הפרה כאמור, המנהל רשאי לעכב תשלומים היועץ או לקזז או להפחית מסכומים המגיעים היועץ. לא תהיה בכך עילה או סיבה בידי היועץ להפסיק, להשהות או להימנע ממתן השירותים או לעכב ביצוע התחייבות כלשהי.</w:t>
      </w:r>
    </w:p>
    <w:p w14:paraId="30629B43" w14:textId="77777777" w:rsidR="00627611" w:rsidRPr="00C134A3" w:rsidRDefault="00B54B9F">
      <w:pPr>
        <w:numPr>
          <w:ilvl w:val="1"/>
          <w:numId w:val="33"/>
        </w:numPr>
        <w:spacing w:after="240" w:line="276" w:lineRule="auto"/>
        <w:ind w:hanging="653"/>
        <w:jc w:val="both"/>
        <w:rPr>
          <w:rFonts w:ascii="David" w:hAnsi="David" w:cs="David"/>
          <w:sz w:val="24"/>
          <w:szCs w:val="24"/>
        </w:rPr>
      </w:pPr>
      <w:r w:rsidRPr="00C134A3">
        <w:rPr>
          <w:rFonts w:ascii="David" w:eastAsia="Arial" w:hAnsi="David" w:cs="David"/>
          <w:rtl/>
        </w:rPr>
        <w:t>מבלי לפגוע בכל תנאי אחר מתנאי ההזמנה, המנהל, או בא כוחו, רשאי לבדוק בכל עת את תוצאות השירותים, הניתנים על ידי היועץ את תדירותם והאם הם ניתנים על פי המפרטים שצורפו להזמנתם. המנהל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היועץ שעבודתו הופסקה</w:t>
      </w:r>
      <w:r w:rsidRPr="00C134A3">
        <w:rPr>
          <w:rFonts w:ascii="David" w:hAnsi="David" w:cs="David"/>
          <w:sz w:val="24"/>
          <w:szCs w:val="24"/>
        </w:rPr>
        <w:t>.</w:t>
      </w:r>
    </w:p>
    <w:p w14:paraId="51EB320E" w14:textId="77777777" w:rsidR="00627611" w:rsidRPr="00C134A3" w:rsidRDefault="00B54B9F">
      <w:pPr>
        <w:numPr>
          <w:ilvl w:val="1"/>
          <w:numId w:val="33"/>
        </w:numPr>
        <w:spacing w:after="240" w:line="276" w:lineRule="auto"/>
        <w:ind w:hanging="653"/>
        <w:jc w:val="both"/>
        <w:rPr>
          <w:rFonts w:ascii="David" w:hAnsi="David" w:cs="David"/>
          <w:sz w:val="24"/>
          <w:szCs w:val="24"/>
        </w:rPr>
      </w:pPr>
      <w:r w:rsidRPr="00C134A3">
        <w:rPr>
          <w:rFonts w:ascii="David" w:eastAsia="Arial" w:hAnsi="David" w:cs="David"/>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המנהל - אם ניתנה אורכה כזאת, וכן בכל מקרה אחר שהיועץ הפר או לא קיים התחייבות כלשהי מהתחייבויותיו: המנהל יהיה רשאי לפי ראות עיניו ולפי ברירה שבידיו ומבלי לפגוע בזכויות האחרות שבידיו - לבטל את ההזמנה, או לצמצם את היקפה, או להזמין על חשבון היועץ אצל ספק אחר את אותם השירותים, או שירותים אחרים שלדעת המנהל מתאימים לשמש כתחליף לשירותים המוזמנים, וכמו כן לתבוע את היועץ בגין כל נזק שנגרם לו על ידי כך</w:t>
      </w:r>
      <w:r w:rsidRPr="00C134A3">
        <w:rPr>
          <w:rFonts w:ascii="David" w:hAnsi="David" w:cs="David"/>
          <w:sz w:val="24"/>
          <w:szCs w:val="24"/>
        </w:rPr>
        <w:t>.</w:t>
      </w:r>
    </w:p>
    <w:p w14:paraId="46EC1F53" w14:textId="77777777" w:rsidR="00627611" w:rsidRPr="00C134A3" w:rsidRDefault="00B54B9F">
      <w:pPr>
        <w:numPr>
          <w:ilvl w:val="1"/>
          <w:numId w:val="33"/>
        </w:numPr>
        <w:spacing w:after="240" w:line="276" w:lineRule="auto"/>
        <w:ind w:hanging="653"/>
        <w:jc w:val="both"/>
        <w:rPr>
          <w:rFonts w:ascii="David" w:hAnsi="David" w:cs="David"/>
          <w:sz w:val="24"/>
          <w:szCs w:val="24"/>
        </w:rPr>
      </w:pPr>
      <w:r w:rsidRPr="00C134A3">
        <w:rPr>
          <w:rFonts w:ascii="David" w:hAnsi="David" w:cs="David"/>
          <w:sz w:val="24"/>
          <w:szCs w:val="24"/>
          <w:rtl/>
        </w:rPr>
        <w:t>אם תישלח היועץ הודעת ביטול הזמנה – ההזמנה תיחשב כבטלה וכמבוטלת מיד.</w:t>
      </w:r>
    </w:p>
    <w:p w14:paraId="6B7A7DA1" w14:textId="77777777" w:rsidR="00627611" w:rsidRPr="00C134A3" w:rsidRDefault="00B54B9F">
      <w:pPr>
        <w:numPr>
          <w:ilvl w:val="1"/>
          <w:numId w:val="33"/>
        </w:numPr>
        <w:spacing w:after="240" w:line="276" w:lineRule="auto"/>
        <w:ind w:hanging="653"/>
        <w:jc w:val="both"/>
        <w:rPr>
          <w:rFonts w:ascii="David" w:hAnsi="David" w:cs="David"/>
          <w:sz w:val="24"/>
          <w:szCs w:val="24"/>
        </w:rPr>
      </w:pPr>
      <w:r w:rsidRPr="00C134A3">
        <w:rPr>
          <w:rFonts w:ascii="David" w:hAnsi="David" w:cs="David"/>
          <w:sz w:val="24"/>
          <w:szCs w:val="24"/>
          <w:rtl/>
        </w:rPr>
        <w:t>עם סיום מתן השירותים, היועץ יספק חפיפה מסודרת לכל גורם בהתאם להוראות המקשר. עלות החפיפה תהא על חשבונו של המנהל.</w:t>
      </w:r>
    </w:p>
    <w:p w14:paraId="55327875" w14:textId="77777777" w:rsidR="00627611" w:rsidRPr="00C134A3" w:rsidRDefault="00627611">
      <w:pPr>
        <w:spacing w:after="240" w:line="276" w:lineRule="auto"/>
        <w:ind w:left="1225" w:hanging="658"/>
        <w:jc w:val="both"/>
        <w:rPr>
          <w:rFonts w:ascii="David" w:hAnsi="David" w:cs="David"/>
          <w:b/>
          <w:bCs/>
          <w:sz w:val="32"/>
          <w:szCs w:val="32"/>
          <w:u w:val="single"/>
        </w:rPr>
      </w:pPr>
    </w:p>
    <w:p w14:paraId="26F912DE" w14:textId="77777777" w:rsidR="00627611" w:rsidRPr="00C134A3" w:rsidRDefault="00627611">
      <w:pPr>
        <w:pBdr>
          <w:top w:val="nil"/>
          <w:left w:val="nil"/>
          <w:bottom w:val="nil"/>
          <w:right w:val="nil"/>
          <w:between w:val="nil"/>
        </w:pBdr>
        <w:spacing w:after="240" w:line="276" w:lineRule="auto"/>
        <w:ind w:left="792"/>
        <w:jc w:val="both"/>
        <w:rPr>
          <w:rFonts w:ascii="David" w:hAnsi="David" w:cs="David"/>
          <w:color w:val="000000"/>
          <w:sz w:val="24"/>
          <w:szCs w:val="24"/>
        </w:rPr>
      </w:pPr>
    </w:p>
    <w:p w14:paraId="3C558F50" w14:textId="77777777" w:rsidR="00627611" w:rsidRPr="00C134A3" w:rsidRDefault="00627611">
      <w:pPr>
        <w:pBdr>
          <w:top w:val="nil"/>
          <w:left w:val="nil"/>
          <w:bottom w:val="nil"/>
          <w:right w:val="nil"/>
          <w:between w:val="nil"/>
        </w:pBdr>
        <w:spacing w:after="240" w:line="276" w:lineRule="auto"/>
        <w:ind w:left="792"/>
        <w:jc w:val="both"/>
        <w:rPr>
          <w:rFonts w:ascii="David" w:hAnsi="David" w:cs="David"/>
          <w:color w:val="000000"/>
          <w:sz w:val="24"/>
          <w:szCs w:val="24"/>
        </w:rPr>
      </w:pPr>
    </w:p>
    <w:p w14:paraId="3967C089" w14:textId="77777777" w:rsidR="00627611" w:rsidRPr="00C134A3" w:rsidRDefault="00627611">
      <w:pPr>
        <w:pBdr>
          <w:top w:val="nil"/>
          <w:left w:val="nil"/>
          <w:bottom w:val="nil"/>
          <w:right w:val="nil"/>
          <w:between w:val="nil"/>
        </w:pBdr>
        <w:spacing w:after="240" w:line="276" w:lineRule="auto"/>
        <w:ind w:left="792"/>
        <w:jc w:val="both"/>
        <w:rPr>
          <w:rFonts w:ascii="David" w:hAnsi="David" w:cs="David"/>
          <w:color w:val="000000"/>
          <w:sz w:val="24"/>
          <w:szCs w:val="24"/>
        </w:rPr>
      </w:pPr>
    </w:p>
    <w:p w14:paraId="5C5224C1" w14:textId="77777777" w:rsidR="00627611" w:rsidRPr="00C134A3" w:rsidRDefault="00B54B9F">
      <w:pPr>
        <w:pBdr>
          <w:top w:val="nil"/>
          <w:left w:val="nil"/>
          <w:bottom w:val="nil"/>
          <w:right w:val="nil"/>
          <w:between w:val="nil"/>
        </w:pBdr>
        <w:spacing w:after="240" w:line="276" w:lineRule="auto"/>
        <w:ind w:left="360"/>
        <w:jc w:val="center"/>
        <w:rPr>
          <w:rFonts w:ascii="David" w:hAnsi="David" w:cs="David"/>
          <w:color w:val="000000"/>
          <w:sz w:val="24"/>
          <w:szCs w:val="24"/>
        </w:rPr>
      </w:pPr>
      <w:r w:rsidRPr="00C134A3">
        <w:rPr>
          <w:rFonts w:ascii="David" w:hAnsi="David" w:cs="David"/>
          <w:b/>
          <w:bCs/>
          <w:color w:val="000000"/>
          <w:sz w:val="32"/>
          <w:szCs w:val="32"/>
          <w:u w:val="single"/>
          <w:rtl/>
        </w:rPr>
        <w:t>ולראיה באו הצדדים על החתום:</w:t>
      </w:r>
    </w:p>
    <w:p w14:paraId="5658E9E9" w14:textId="77777777" w:rsidR="00627611" w:rsidRPr="00C134A3" w:rsidRDefault="00B54B9F">
      <w:pPr>
        <w:pBdr>
          <w:top w:val="nil"/>
          <w:left w:val="nil"/>
          <w:bottom w:val="nil"/>
          <w:right w:val="nil"/>
          <w:between w:val="nil"/>
        </w:pBdr>
        <w:jc w:val="both"/>
        <w:rPr>
          <w:rFonts w:ascii="David" w:hAnsi="David" w:cs="David"/>
          <w:color w:val="000000"/>
          <w:sz w:val="24"/>
          <w:szCs w:val="24"/>
        </w:rPr>
      </w:pPr>
      <w:r w:rsidRPr="00C134A3">
        <w:rPr>
          <w:rFonts w:ascii="David" w:hAnsi="David" w:cs="David"/>
          <w:color w:val="000000"/>
          <w:sz w:val="24"/>
          <w:szCs w:val="24"/>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2C127BC5" w14:textId="77777777" w:rsidR="00627611" w:rsidRPr="00C134A3" w:rsidRDefault="00627611">
      <w:pPr>
        <w:pBdr>
          <w:top w:val="nil"/>
          <w:left w:val="nil"/>
          <w:bottom w:val="nil"/>
          <w:right w:val="nil"/>
          <w:between w:val="nil"/>
        </w:pBdr>
        <w:rPr>
          <w:rFonts w:ascii="David" w:hAnsi="David" w:cs="David"/>
          <w:b/>
          <w:bCs/>
          <w:color w:val="000000"/>
          <w:sz w:val="24"/>
          <w:szCs w:val="24"/>
          <w:u w:val="single"/>
        </w:rPr>
      </w:pPr>
    </w:p>
    <w:p w14:paraId="5C22EC29" w14:textId="77777777" w:rsidR="00627611" w:rsidRPr="00C134A3" w:rsidRDefault="00627611">
      <w:pPr>
        <w:pBdr>
          <w:top w:val="nil"/>
          <w:left w:val="nil"/>
          <w:bottom w:val="nil"/>
          <w:right w:val="nil"/>
          <w:between w:val="nil"/>
        </w:pBdr>
        <w:rPr>
          <w:rFonts w:ascii="David" w:hAnsi="David" w:cs="David"/>
          <w:b/>
          <w:bCs/>
          <w:color w:val="000000"/>
          <w:sz w:val="24"/>
          <w:szCs w:val="24"/>
          <w:u w:val="single"/>
        </w:rPr>
      </w:pPr>
    </w:p>
    <w:p w14:paraId="42CAD88E" w14:textId="77777777" w:rsidR="00627611" w:rsidRPr="00C134A3" w:rsidRDefault="00B54B9F">
      <w:pPr>
        <w:pBdr>
          <w:top w:val="nil"/>
          <w:left w:val="nil"/>
          <w:bottom w:val="nil"/>
          <w:right w:val="nil"/>
          <w:between w:val="nil"/>
        </w:pBdr>
        <w:rPr>
          <w:rFonts w:ascii="David" w:hAnsi="David" w:cs="David"/>
          <w:color w:val="000000"/>
          <w:sz w:val="24"/>
          <w:szCs w:val="24"/>
        </w:rPr>
      </w:pPr>
      <w:r w:rsidRPr="00C134A3">
        <w:rPr>
          <w:rFonts w:ascii="David" w:hAnsi="David" w:cs="David"/>
          <w:b/>
          <w:bCs/>
          <w:color w:val="000000"/>
          <w:sz w:val="24"/>
          <w:szCs w:val="24"/>
          <w:u w:val="single"/>
          <w:rtl/>
        </w:rPr>
        <w:t>המנהל</w:t>
      </w:r>
      <w:r w:rsidRPr="00C134A3">
        <w:rPr>
          <w:rFonts w:ascii="David" w:hAnsi="David" w:cs="David"/>
          <w:b/>
          <w:bCs/>
          <w:color w:val="000000"/>
          <w:sz w:val="24"/>
          <w:szCs w:val="24"/>
          <w:u w:val="single"/>
          <w:rtl/>
        </w:rPr>
        <w:tab/>
      </w:r>
      <w:r w:rsidRPr="00C134A3">
        <w:rPr>
          <w:rFonts w:ascii="David" w:hAnsi="David" w:cs="David"/>
          <w:color w:val="000000"/>
          <w:sz w:val="24"/>
          <w:szCs w:val="24"/>
        </w:rPr>
        <w:t>:</w:t>
      </w:r>
      <w:r w:rsidRPr="00C134A3">
        <w:rPr>
          <w:rFonts w:ascii="David" w:hAnsi="David" w:cs="David"/>
          <w:color w:val="000000"/>
          <w:sz w:val="24"/>
          <w:szCs w:val="24"/>
        </w:rPr>
        <w:tab/>
      </w:r>
      <w:r w:rsidRPr="00C134A3">
        <w:rPr>
          <w:rFonts w:ascii="David" w:hAnsi="David" w:cs="David"/>
          <w:color w:val="000000"/>
          <w:sz w:val="24"/>
          <w:szCs w:val="24"/>
        </w:rPr>
        <w:tab/>
      </w:r>
      <w:r w:rsidRPr="00C134A3">
        <w:rPr>
          <w:rFonts w:ascii="David" w:hAnsi="David" w:cs="David"/>
          <w:color w:val="000000"/>
          <w:sz w:val="24"/>
          <w:szCs w:val="24"/>
        </w:rPr>
        <w:tab/>
      </w:r>
      <w:r w:rsidRPr="00C134A3">
        <w:rPr>
          <w:rFonts w:ascii="David" w:hAnsi="David" w:cs="David"/>
          <w:color w:val="000000"/>
          <w:sz w:val="24"/>
          <w:szCs w:val="24"/>
        </w:rPr>
        <w:tab/>
      </w:r>
      <w:r w:rsidRPr="00C134A3">
        <w:rPr>
          <w:rFonts w:ascii="David" w:hAnsi="David" w:cs="David"/>
          <w:color w:val="000000"/>
          <w:sz w:val="24"/>
          <w:szCs w:val="24"/>
        </w:rPr>
        <w:tab/>
      </w:r>
      <w:r w:rsidRPr="00C134A3">
        <w:rPr>
          <w:rFonts w:ascii="David" w:hAnsi="David" w:cs="David"/>
          <w:color w:val="000000"/>
          <w:sz w:val="24"/>
          <w:szCs w:val="24"/>
        </w:rPr>
        <w:tab/>
      </w:r>
      <w:r w:rsidRPr="00C134A3">
        <w:rPr>
          <w:rFonts w:ascii="David" w:hAnsi="David" w:cs="David"/>
          <w:color w:val="000000"/>
          <w:sz w:val="24"/>
          <w:szCs w:val="24"/>
        </w:rPr>
        <w:tab/>
      </w:r>
      <w:r w:rsidRPr="00C134A3">
        <w:rPr>
          <w:rFonts w:ascii="David" w:hAnsi="David" w:cs="David"/>
          <w:b/>
          <w:bCs/>
          <w:color w:val="000000"/>
          <w:sz w:val="24"/>
          <w:szCs w:val="24"/>
          <w:u w:val="single"/>
          <w:rtl/>
        </w:rPr>
        <w:t>הספק</w:t>
      </w:r>
      <w:r w:rsidRPr="00C134A3">
        <w:rPr>
          <w:rFonts w:ascii="David" w:hAnsi="David" w:cs="David"/>
          <w:color w:val="000000"/>
          <w:sz w:val="24"/>
          <w:szCs w:val="24"/>
        </w:rPr>
        <w:t>:</w:t>
      </w:r>
    </w:p>
    <w:p w14:paraId="7AE29C7E" w14:textId="77777777" w:rsidR="00627611" w:rsidRPr="00C134A3" w:rsidRDefault="00627611">
      <w:pPr>
        <w:pBdr>
          <w:top w:val="nil"/>
          <w:left w:val="nil"/>
          <w:bottom w:val="nil"/>
          <w:right w:val="nil"/>
          <w:between w:val="nil"/>
        </w:pBdr>
        <w:rPr>
          <w:rFonts w:ascii="David" w:hAnsi="David" w:cs="David"/>
          <w:color w:val="000000"/>
          <w:sz w:val="24"/>
          <w:szCs w:val="24"/>
        </w:rPr>
      </w:pPr>
    </w:p>
    <w:p w14:paraId="629A96F7" w14:textId="77777777" w:rsidR="00627611" w:rsidRPr="00C134A3" w:rsidRDefault="00B54B9F">
      <w:pPr>
        <w:pBdr>
          <w:top w:val="nil"/>
          <w:left w:val="nil"/>
          <w:bottom w:val="nil"/>
          <w:right w:val="nil"/>
          <w:between w:val="nil"/>
        </w:pBdr>
        <w:rPr>
          <w:rFonts w:ascii="David" w:hAnsi="David" w:cs="David"/>
          <w:color w:val="000000"/>
          <w:sz w:val="24"/>
          <w:szCs w:val="24"/>
        </w:rPr>
      </w:pPr>
      <w:r w:rsidRPr="00C134A3">
        <w:rPr>
          <w:rFonts w:ascii="David" w:hAnsi="David" w:cs="David"/>
          <w:color w:val="000000"/>
          <w:sz w:val="24"/>
          <w:szCs w:val="24"/>
        </w:rPr>
        <w:t xml:space="preserve">  </w:t>
      </w:r>
    </w:p>
    <w:p w14:paraId="5F9E720C" w14:textId="77777777" w:rsidR="00627611" w:rsidRPr="00C134A3" w:rsidRDefault="00627611">
      <w:pPr>
        <w:pBdr>
          <w:top w:val="nil"/>
          <w:left w:val="nil"/>
          <w:bottom w:val="nil"/>
          <w:right w:val="nil"/>
          <w:between w:val="nil"/>
        </w:pBdr>
        <w:rPr>
          <w:rFonts w:ascii="David" w:hAnsi="David" w:cs="David"/>
          <w:color w:val="000000"/>
          <w:sz w:val="24"/>
          <w:szCs w:val="24"/>
        </w:rPr>
      </w:pPr>
    </w:p>
    <w:p w14:paraId="5C8A1AE9" w14:textId="77777777" w:rsidR="00627611" w:rsidRPr="00C134A3" w:rsidRDefault="00B54B9F">
      <w:pPr>
        <w:pBdr>
          <w:top w:val="nil"/>
          <w:left w:val="nil"/>
          <w:bottom w:val="nil"/>
          <w:right w:val="nil"/>
          <w:between w:val="nil"/>
        </w:pBdr>
        <w:rPr>
          <w:rFonts w:ascii="David" w:hAnsi="David" w:cs="David"/>
          <w:color w:val="000000"/>
          <w:sz w:val="24"/>
          <w:szCs w:val="24"/>
        </w:rPr>
      </w:pPr>
      <w:r w:rsidRPr="00C134A3">
        <w:rPr>
          <w:rFonts w:ascii="David" w:hAnsi="David" w:cs="David"/>
          <w:color w:val="000000"/>
          <w:sz w:val="24"/>
          <w:szCs w:val="24"/>
          <w:rtl/>
        </w:rPr>
        <w:t>ס' רמ"א</w:t>
      </w:r>
      <w:r w:rsidRPr="00C134A3">
        <w:rPr>
          <w:rFonts w:ascii="David" w:hAnsi="David" w:cs="David"/>
          <w:color w:val="000000"/>
          <w:sz w:val="24"/>
          <w:szCs w:val="24"/>
          <w:rtl/>
        </w:rPr>
        <w:tab/>
      </w:r>
      <w:r w:rsidRPr="00C134A3">
        <w:rPr>
          <w:rFonts w:ascii="David" w:hAnsi="David" w:cs="David"/>
          <w:color w:val="000000"/>
          <w:sz w:val="24"/>
          <w:szCs w:val="24"/>
          <w:rtl/>
        </w:rPr>
        <w:tab/>
      </w:r>
      <w:r w:rsidRPr="00C134A3">
        <w:rPr>
          <w:rFonts w:ascii="David" w:hAnsi="David" w:cs="David"/>
          <w:color w:val="000000"/>
          <w:sz w:val="24"/>
          <w:szCs w:val="24"/>
          <w:rtl/>
        </w:rPr>
        <w:tab/>
      </w:r>
      <w:r w:rsidRPr="00C134A3">
        <w:rPr>
          <w:rFonts w:ascii="David" w:hAnsi="David" w:cs="David"/>
          <w:color w:val="000000"/>
          <w:sz w:val="24"/>
          <w:szCs w:val="24"/>
          <w:rtl/>
        </w:rPr>
        <w:tab/>
      </w:r>
      <w:r w:rsidRPr="00C134A3">
        <w:rPr>
          <w:rFonts w:ascii="David" w:hAnsi="David" w:cs="David"/>
          <w:color w:val="000000"/>
          <w:sz w:val="24"/>
          <w:szCs w:val="24"/>
          <w:rtl/>
        </w:rPr>
        <w:tab/>
      </w:r>
      <w:r w:rsidRPr="00C134A3">
        <w:rPr>
          <w:rFonts w:ascii="David" w:hAnsi="David" w:cs="David"/>
          <w:color w:val="000000"/>
          <w:sz w:val="24"/>
          <w:szCs w:val="24"/>
          <w:rtl/>
        </w:rPr>
        <w:tab/>
        <w:t xml:space="preserve">              </w:t>
      </w:r>
    </w:p>
    <w:p w14:paraId="393753B5" w14:textId="77777777" w:rsidR="00627611" w:rsidRPr="00C134A3" w:rsidRDefault="00627611">
      <w:pPr>
        <w:pBdr>
          <w:top w:val="nil"/>
          <w:left w:val="nil"/>
          <w:bottom w:val="nil"/>
          <w:right w:val="nil"/>
          <w:between w:val="nil"/>
        </w:pBdr>
        <w:rPr>
          <w:rFonts w:ascii="David" w:hAnsi="David" w:cs="David"/>
          <w:color w:val="000000"/>
          <w:sz w:val="24"/>
          <w:szCs w:val="24"/>
        </w:rPr>
      </w:pPr>
    </w:p>
    <w:p w14:paraId="1A931249" w14:textId="77777777" w:rsidR="00627611" w:rsidRPr="00C134A3" w:rsidRDefault="00627611">
      <w:pPr>
        <w:pBdr>
          <w:top w:val="nil"/>
          <w:left w:val="nil"/>
          <w:bottom w:val="nil"/>
          <w:right w:val="nil"/>
          <w:between w:val="nil"/>
        </w:pBdr>
        <w:rPr>
          <w:rFonts w:ascii="David" w:hAnsi="David" w:cs="David"/>
          <w:color w:val="000000"/>
          <w:sz w:val="24"/>
          <w:szCs w:val="24"/>
        </w:rPr>
      </w:pPr>
    </w:p>
    <w:p w14:paraId="17313198" w14:textId="77777777" w:rsidR="00627611" w:rsidRPr="00C134A3" w:rsidRDefault="00B54B9F">
      <w:pPr>
        <w:pBdr>
          <w:top w:val="nil"/>
          <w:left w:val="nil"/>
          <w:bottom w:val="nil"/>
          <w:right w:val="nil"/>
          <w:between w:val="nil"/>
        </w:pBdr>
        <w:rPr>
          <w:rFonts w:ascii="David" w:hAnsi="David" w:cs="David"/>
          <w:color w:val="000000"/>
          <w:sz w:val="24"/>
          <w:szCs w:val="24"/>
        </w:rPr>
      </w:pPr>
      <w:r w:rsidRPr="00C134A3">
        <w:rPr>
          <w:rFonts w:ascii="David" w:hAnsi="David" w:cs="David"/>
          <w:color w:val="000000"/>
          <w:sz w:val="24"/>
          <w:szCs w:val="24"/>
        </w:rPr>
        <w:t>_____________________</w:t>
      </w:r>
      <w:r w:rsidRPr="00C134A3">
        <w:rPr>
          <w:rFonts w:ascii="David" w:hAnsi="David" w:cs="David"/>
          <w:color w:val="000000"/>
          <w:sz w:val="24"/>
          <w:szCs w:val="24"/>
        </w:rPr>
        <w:tab/>
      </w:r>
      <w:r w:rsidRPr="00C134A3">
        <w:rPr>
          <w:rFonts w:ascii="David" w:hAnsi="David" w:cs="David"/>
          <w:color w:val="000000"/>
          <w:sz w:val="24"/>
          <w:szCs w:val="24"/>
        </w:rPr>
        <w:tab/>
      </w:r>
      <w:r w:rsidRPr="00C134A3">
        <w:rPr>
          <w:rFonts w:ascii="David" w:hAnsi="David" w:cs="David"/>
          <w:color w:val="000000"/>
          <w:sz w:val="24"/>
          <w:szCs w:val="24"/>
        </w:rPr>
        <w:tab/>
      </w:r>
      <w:r w:rsidRPr="00C134A3">
        <w:rPr>
          <w:rFonts w:ascii="David" w:hAnsi="David" w:cs="David"/>
          <w:color w:val="000000"/>
          <w:sz w:val="24"/>
          <w:szCs w:val="24"/>
        </w:rPr>
        <w:tab/>
      </w:r>
      <w:r w:rsidRPr="00C134A3">
        <w:rPr>
          <w:rFonts w:ascii="David" w:hAnsi="David" w:cs="David"/>
          <w:color w:val="000000"/>
          <w:sz w:val="24"/>
          <w:szCs w:val="24"/>
        </w:rPr>
        <w:tab/>
        <w:t>____________________</w:t>
      </w:r>
    </w:p>
    <w:p w14:paraId="55485B1A" w14:textId="77777777" w:rsidR="00627611" w:rsidRPr="00C134A3" w:rsidRDefault="00627611">
      <w:pPr>
        <w:pBdr>
          <w:top w:val="nil"/>
          <w:left w:val="nil"/>
          <w:bottom w:val="nil"/>
          <w:right w:val="nil"/>
          <w:between w:val="nil"/>
        </w:pBdr>
        <w:rPr>
          <w:rFonts w:ascii="David" w:hAnsi="David" w:cs="David"/>
          <w:color w:val="000000"/>
          <w:sz w:val="24"/>
          <w:szCs w:val="24"/>
        </w:rPr>
      </w:pPr>
    </w:p>
    <w:p w14:paraId="53DBC7D7" w14:textId="77777777" w:rsidR="00627611" w:rsidRPr="00C134A3" w:rsidRDefault="00627611">
      <w:pPr>
        <w:pBdr>
          <w:top w:val="nil"/>
          <w:left w:val="nil"/>
          <w:bottom w:val="nil"/>
          <w:right w:val="nil"/>
          <w:between w:val="nil"/>
        </w:pBdr>
        <w:rPr>
          <w:rFonts w:ascii="David" w:hAnsi="David" w:cs="David"/>
          <w:color w:val="000000"/>
          <w:sz w:val="24"/>
          <w:szCs w:val="24"/>
        </w:rPr>
      </w:pPr>
    </w:p>
    <w:p w14:paraId="318E6351" w14:textId="77777777" w:rsidR="00627611" w:rsidRPr="00C134A3" w:rsidRDefault="00627611">
      <w:pPr>
        <w:pBdr>
          <w:top w:val="nil"/>
          <w:left w:val="nil"/>
          <w:bottom w:val="nil"/>
          <w:right w:val="nil"/>
          <w:between w:val="nil"/>
        </w:pBdr>
        <w:rPr>
          <w:rFonts w:ascii="David" w:hAnsi="David" w:cs="David"/>
          <w:color w:val="000000"/>
          <w:sz w:val="24"/>
          <w:szCs w:val="24"/>
        </w:rPr>
      </w:pPr>
    </w:p>
    <w:p w14:paraId="3E84D698" w14:textId="77777777" w:rsidR="00627611" w:rsidRPr="00C134A3" w:rsidRDefault="00B54B9F">
      <w:pPr>
        <w:pBdr>
          <w:top w:val="nil"/>
          <w:left w:val="nil"/>
          <w:bottom w:val="nil"/>
          <w:right w:val="nil"/>
          <w:between w:val="nil"/>
        </w:pBdr>
        <w:rPr>
          <w:rFonts w:ascii="David" w:hAnsi="David" w:cs="David"/>
          <w:color w:val="000000"/>
          <w:sz w:val="24"/>
          <w:szCs w:val="24"/>
        </w:rPr>
      </w:pPr>
      <w:r w:rsidRPr="00C134A3">
        <w:rPr>
          <w:rFonts w:ascii="David" w:hAnsi="David" w:cs="David"/>
          <w:color w:val="000000"/>
          <w:sz w:val="24"/>
          <w:szCs w:val="24"/>
          <w:rtl/>
        </w:rPr>
        <w:t xml:space="preserve">מתאם רווחה               </w:t>
      </w:r>
      <w:r w:rsidRPr="00C134A3">
        <w:rPr>
          <w:rFonts w:ascii="David" w:hAnsi="David" w:cs="David"/>
          <w:color w:val="000000"/>
          <w:sz w:val="24"/>
          <w:szCs w:val="24"/>
          <w:rtl/>
        </w:rPr>
        <w:tab/>
      </w:r>
      <w:r w:rsidRPr="00C134A3">
        <w:rPr>
          <w:rFonts w:ascii="David" w:hAnsi="David" w:cs="David"/>
          <w:color w:val="000000"/>
          <w:sz w:val="24"/>
          <w:szCs w:val="24"/>
          <w:rtl/>
        </w:rPr>
        <w:tab/>
        <w:t xml:space="preserve">                                                      </w:t>
      </w:r>
    </w:p>
    <w:p w14:paraId="09295997" w14:textId="77777777" w:rsidR="00627611" w:rsidRPr="00C134A3" w:rsidRDefault="00627611">
      <w:pPr>
        <w:pBdr>
          <w:top w:val="nil"/>
          <w:left w:val="nil"/>
          <w:bottom w:val="nil"/>
          <w:right w:val="nil"/>
          <w:between w:val="nil"/>
        </w:pBdr>
        <w:rPr>
          <w:rFonts w:ascii="David" w:hAnsi="David" w:cs="David"/>
          <w:color w:val="000000"/>
          <w:sz w:val="24"/>
          <w:szCs w:val="24"/>
        </w:rPr>
      </w:pPr>
    </w:p>
    <w:p w14:paraId="125EBD91" w14:textId="77777777" w:rsidR="00627611" w:rsidRPr="00C134A3" w:rsidRDefault="00627611">
      <w:pPr>
        <w:pBdr>
          <w:top w:val="nil"/>
          <w:left w:val="nil"/>
          <w:bottom w:val="nil"/>
          <w:right w:val="nil"/>
          <w:between w:val="nil"/>
        </w:pBdr>
        <w:rPr>
          <w:rFonts w:ascii="David" w:hAnsi="David" w:cs="David"/>
          <w:color w:val="000000"/>
          <w:sz w:val="24"/>
          <w:szCs w:val="24"/>
        </w:rPr>
      </w:pPr>
    </w:p>
    <w:p w14:paraId="579B10A2" w14:textId="77777777" w:rsidR="00627611" w:rsidRPr="00C134A3" w:rsidRDefault="00B54B9F">
      <w:pPr>
        <w:pBdr>
          <w:top w:val="nil"/>
          <w:left w:val="nil"/>
          <w:bottom w:val="nil"/>
          <w:right w:val="nil"/>
          <w:between w:val="nil"/>
        </w:pBdr>
        <w:rPr>
          <w:rFonts w:ascii="David" w:hAnsi="David" w:cs="David"/>
          <w:color w:val="000000"/>
          <w:sz w:val="24"/>
          <w:szCs w:val="24"/>
        </w:rPr>
      </w:pPr>
      <w:r w:rsidRPr="00C134A3">
        <w:rPr>
          <w:rFonts w:ascii="David" w:hAnsi="David" w:cs="David"/>
          <w:color w:val="000000"/>
          <w:sz w:val="24"/>
          <w:szCs w:val="24"/>
        </w:rPr>
        <w:t>_____________________</w:t>
      </w:r>
      <w:r w:rsidRPr="00C134A3">
        <w:rPr>
          <w:rFonts w:ascii="David" w:hAnsi="David" w:cs="David"/>
          <w:color w:val="000000"/>
          <w:sz w:val="24"/>
          <w:szCs w:val="24"/>
        </w:rPr>
        <w:tab/>
      </w:r>
      <w:r w:rsidRPr="00C134A3">
        <w:rPr>
          <w:rFonts w:ascii="David" w:hAnsi="David" w:cs="David"/>
          <w:color w:val="000000"/>
          <w:sz w:val="24"/>
          <w:szCs w:val="24"/>
        </w:rPr>
        <w:tab/>
      </w:r>
      <w:r w:rsidRPr="00C134A3">
        <w:rPr>
          <w:rFonts w:ascii="David" w:hAnsi="David" w:cs="David"/>
          <w:color w:val="000000"/>
          <w:sz w:val="24"/>
          <w:szCs w:val="24"/>
        </w:rPr>
        <w:tab/>
      </w:r>
      <w:r w:rsidRPr="00C134A3">
        <w:rPr>
          <w:rFonts w:ascii="David" w:hAnsi="David" w:cs="David"/>
          <w:color w:val="000000"/>
          <w:sz w:val="24"/>
          <w:szCs w:val="24"/>
        </w:rPr>
        <w:tab/>
      </w:r>
      <w:r w:rsidRPr="00C134A3">
        <w:rPr>
          <w:rFonts w:ascii="David" w:hAnsi="David" w:cs="David"/>
          <w:color w:val="000000"/>
          <w:sz w:val="24"/>
          <w:szCs w:val="24"/>
        </w:rPr>
        <w:tab/>
      </w:r>
    </w:p>
    <w:p w14:paraId="72D9F017" w14:textId="77777777" w:rsidR="00627611" w:rsidRPr="00C134A3" w:rsidRDefault="00627611">
      <w:pPr>
        <w:pBdr>
          <w:top w:val="nil"/>
          <w:left w:val="nil"/>
          <w:bottom w:val="nil"/>
          <w:right w:val="nil"/>
          <w:between w:val="nil"/>
        </w:pBdr>
        <w:rPr>
          <w:rFonts w:ascii="David" w:hAnsi="David" w:cs="David"/>
          <w:color w:val="000000"/>
          <w:sz w:val="24"/>
          <w:szCs w:val="24"/>
        </w:rPr>
      </w:pPr>
    </w:p>
    <w:p w14:paraId="2DDC8902" w14:textId="77777777" w:rsidR="00627611" w:rsidRPr="00C134A3" w:rsidRDefault="00627611">
      <w:pPr>
        <w:pBdr>
          <w:top w:val="nil"/>
          <w:left w:val="nil"/>
          <w:bottom w:val="nil"/>
          <w:right w:val="nil"/>
          <w:between w:val="nil"/>
        </w:pBdr>
        <w:ind w:left="5040" w:hanging="5042"/>
        <w:rPr>
          <w:rFonts w:ascii="David" w:hAnsi="David" w:cs="David"/>
          <w:color w:val="000000"/>
          <w:sz w:val="24"/>
          <w:szCs w:val="24"/>
        </w:rPr>
      </w:pPr>
    </w:p>
    <w:p w14:paraId="0080E5E0" w14:textId="77777777" w:rsidR="00627611" w:rsidRPr="00C134A3" w:rsidRDefault="00627611">
      <w:pPr>
        <w:pBdr>
          <w:top w:val="nil"/>
          <w:left w:val="nil"/>
          <w:bottom w:val="nil"/>
          <w:right w:val="nil"/>
          <w:between w:val="nil"/>
        </w:pBdr>
        <w:ind w:left="5040" w:hanging="5042"/>
        <w:rPr>
          <w:rFonts w:ascii="David" w:hAnsi="David" w:cs="David"/>
          <w:color w:val="000000"/>
          <w:sz w:val="24"/>
          <w:szCs w:val="24"/>
        </w:rPr>
      </w:pPr>
    </w:p>
    <w:p w14:paraId="6BFF752D" w14:textId="77777777" w:rsidR="00627611" w:rsidRPr="00C134A3" w:rsidRDefault="00B54B9F">
      <w:pPr>
        <w:pBdr>
          <w:top w:val="nil"/>
          <w:left w:val="nil"/>
          <w:bottom w:val="nil"/>
          <w:right w:val="nil"/>
          <w:between w:val="nil"/>
        </w:pBdr>
        <w:ind w:left="5040" w:hanging="5042"/>
        <w:rPr>
          <w:rFonts w:ascii="David" w:hAnsi="David" w:cs="David"/>
          <w:color w:val="000000"/>
          <w:sz w:val="24"/>
          <w:szCs w:val="24"/>
        </w:rPr>
      </w:pPr>
      <w:r w:rsidRPr="00C134A3">
        <w:rPr>
          <w:rFonts w:ascii="David" w:hAnsi="David" w:cs="David"/>
          <w:color w:val="000000"/>
          <w:sz w:val="24"/>
          <w:szCs w:val="24"/>
          <w:rtl/>
        </w:rPr>
        <w:t>חשב מתפ"ש</w:t>
      </w:r>
    </w:p>
    <w:p w14:paraId="423F1F08" w14:textId="77777777" w:rsidR="00627611" w:rsidRPr="00C134A3" w:rsidRDefault="00B54B9F">
      <w:pPr>
        <w:pBdr>
          <w:top w:val="nil"/>
          <w:left w:val="nil"/>
          <w:bottom w:val="nil"/>
          <w:right w:val="nil"/>
          <w:between w:val="nil"/>
        </w:pBdr>
        <w:rPr>
          <w:rFonts w:ascii="David" w:hAnsi="David" w:cs="David"/>
          <w:color w:val="000000"/>
          <w:sz w:val="24"/>
          <w:szCs w:val="24"/>
        </w:rPr>
      </w:pPr>
      <w:r w:rsidRPr="00C134A3">
        <w:rPr>
          <w:rFonts w:ascii="David" w:hAnsi="David" w:cs="David"/>
          <w:color w:val="000000"/>
          <w:sz w:val="24"/>
          <w:szCs w:val="24"/>
        </w:rPr>
        <w:tab/>
      </w:r>
      <w:r w:rsidRPr="00C134A3">
        <w:rPr>
          <w:rFonts w:ascii="David" w:hAnsi="David" w:cs="David"/>
          <w:color w:val="000000"/>
          <w:sz w:val="24"/>
          <w:szCs w:val="24"/>
        </w:rPr>
        <w:tab/>
      </w:r>
      <w:r w:rsidRPr="00C134A3">
        <w:rPr>
          <w:rFonts w:ascii="David" w:hAnsi="David" w:cs="David"/>
          <w:color w:val="000000"/>
          <w:sz w:val="24"/>
          <w:szCs w:val="24"/>
        </w:rPr>
        <w:tab/>
      </w:r>
      <w:r w:rsidRPr="00C134A3">
        <w:rPr>
          <w:rFonts w:ascii="David" w:hAnsi="David" w:cs="David"/>
          <w:color w:val="000000"/>
          <w:sz w:val="24"/>
          <w:szCs w:val="24"/>
        </w:rPr>
        <w:tab/>
      </w:r>
      <w:r w:rsidRPr="00C134A3">
        <w:rPr>
          <w:rFonts w:ascii="David" w:hAnsi="David" w:cs="David"/>
          <w:color w:val="000000"/>
          <w:sz w:val="24"/>
          <w:szCs w:val="24"/>
        </w:rPr>
        <w:tab/>
      </w:r>
      <w:r w:rsidRPr="00C134A3">
        <w:rPr>
          <w:rFonts w:ascii="David" w:hAnsi="David" w:cs="David"/>
          <w:color w:val="000000"/>
          <w:sz w:val="24"/>
          <w:szCs w:val="24"/>
        </w:rPr>
        <w:tab/>
      </w:r>
      <w:r w:rsidRPr="00C134A3">
        <w:rPr>
          <w:rFonts w:ascii="David" w:hAnsi="David" w:cs="David"/>
          <w:color w:val="000000"/>
          <w:sz w:val="24"/>
          <w:szCs w:val="24"/>
        </w:rPr>
        <w:tab/>
        <w:t xml:space="preserve">              </w:t>
      </w:r>
    </w:p>
    <w:p w14:paraId="0A9659A4" w14:textId="77777777" w:rsidR="00627611" w:rsidRPr="00C134A3" w:rsidRDefault="00627611">
      <w:pPr>
        <w:spacing w:line="360" w:lineRule="auto"/>
        <w:rPr>
          <w:rFonts w:ascii="David" w:hAnsi="David" w:cs="David"/>
          <w:sz w:val="24"/>
          <w:szCs w:val="24"/>
        </w:rPr>
      </w:pPr>
    </w:p>
    <w:p w14:paraId="44F992FD" w14:textId="77777777" w:rsidR="00627611" w:rsidRPr="00C134A3" w:rsidRDefault="00B54B9F">
      <w:pPr>
        <w:spacing w:line="360" w:lineRule="auto"/>
        <w:rPr>
          <w:rFonts w:ascii="David" w:eastAsia="David" w:hAnsi="David" w:cs="David"/>
          <w:b/>
          <w:bCs/>
          <w:sz w:val="28"/>
          <w:szCs w:val="28"/>
          <w:u w:val="single"/>
        </w:rPr>
      </w:pPr>
      <w:r w:rsidRPr="00C134A3">
        <w:rPr>
          <w:rFonts w:ascii="David" w:hAnsi="David" w:cs="David"/>
          <w:sz w:val="24"/>
          <w:szCs w:val="24"/>
        </w:rPr>
        <w:t>_____________________</w:t>
      </w:r>
      <w:r w:rsidRPr="00C134A3">
        <w:rPr>
          <w:rFonts w:ascii="David" w:hAnsi="David" w:cs="David"/>
          <w:sz w:val="24"/>
          <w:szCs w:val="24"/>
        </w:rPr>
        <w:tab/>
      </w:r>
      <w:r w:rsidRPr="00C134A3">
        <w:rPr>
          <w:rFonts w:ascii="David" w:hAnsi="David" w:cs="David"/>
        </w:rPr>
        <w:br w:type="page"/>
      </w:r>
    </w:p>
    <w:p w14:paraId="3588C668" w14:textId="77777777" w:rsidR="00627611" w:rsidRPr="00C134A3" w:rsidRDefault="00B54B9F">
      <w:pPr>
        <w:spacing w:line="360" w:lineRule="auto"/>
        <w:jc w:val="center"/>
        <w:rPr>
          <w:rFonts w:ascii="David" w:eastAsia="David" w:hAnsi="David" w:cs="David"/>
          <w:b/>
          <w:bCs/>
          <w:sz w:val="28"/>
          <w:szCs w:val="28"/>
          <w:u w:val="single"/>
        </w:rPr>
      </w:pPr>
      <w:r w:rsidRPr="00C134A3">
        <w:rPr>
          <w:rFonts w:ascii="David" w:eastAsia="David" w:hAnsi="David" w:cs="David"/>
          <w:b/>
          <w:bCs/>
          <w:sz w:val="28"/>
          <w:szCs w:val="28"/>
          <w:u w:val="single"/>
          <w:rtl/>
        </w:rPr>
        <w:lastRenderedPageBreak/>
        <w:t>נספח א' – נספח השירותים</w:t>
      </w:r>
    </w:p>
    <w:p w14:paraId="5B305D18" w14:textId="77777777" w:rsidR="00627611" w:rsidRPr="00C134A3" w:rsidRDefault="00B54B9F">
      <w:pPr>
        <w:numPr>
          <w:ilvl w:val="0"/>
          <w:numId w:val="21"/>
        </w:numPr>
        <w:pBdr>
          <w:top w:val="nil"/>
          <w:left w:val="nil"/>
          <w:bottom w:val="nil"/>
          <w:right w:val="nil"/>
          <w:between w:val="nil"/>
        </w:pBdr>
        <w:spacing w:line="276" w:lineRule="auto"/>
        <w:jc w:val="both"/>
        <w:rPr>
          <w:rFonts w:ascii="David" w:hAnsi="David" w:cs="David"/>
          <w:b/>
          <w:bCs/>
          <w:color w:val="000000"/>
          <w:sz w:val="24"/>
          <w:szCs w:val="24"/>
          <w:u w:val="single"/>
        </w:rPr>
      </w:pPr>
      <w:r w:rsidRPr="00C134A3">
        <w:rPr>
          <w:rFonts w:ascii="David" w:hAnsi="David" w:cs="David"/>
          <w:b/>
          <w:bCs/>
          <w:color w:val="000000"/>
          <w:sz w:val="24"/>
          <w:szCs w:val="24"/>
          <w:u w:val="single"/>
          <w:rtl/>
        </w:rPr>
        <w:t>רקע</w:t>
      </w:r>
    </w:p>
    <w:p w14:paraId="69704F56" w14:textId="77777777" w:rsidR="00627611" w:rsidRPr="00C134A3" w:rsidRDefault="00B54B9F">
      <w:pPr>
        <w:pBdr>
          <w:top w:val="nil"/>
          <w:left w:val="nil"/>
          <w:bottom w:val="nil"/>
          <w:right w:val="nil"/>
          <w:between w:val="nil"/>
        </w:pBdr>
        <w:spacing w:line="276" w:lineRule="auto"/>
        <w:ind w:left="360"/>
        <w:jc w:val="both"/>
        <w:rPr>
          <w:rFonts w:ascii="David" w:hAnsi="David" w:cs="David"/>
          <w:color w:val="000000"/>
          <w:sz w:val="24"/>
          <w:szCs w:val="24"/>
        </w:rPr>
      </w:pPr>
      <w:r w:rsidRPr="00C134A3">
        <w:rPr>
          <w:rFonts w:ascii="David" w:hAnsi="David" w:cs="David"/>
          <w:color w:val="000000"/>
          <w:sz w:val="24"/>
          <w:szCs w:val="24"/>
          <w:rtl/>
        </w:rPr>
        <w:t xml:space="preserve">יחידת מתאם רווחה עוסקת בנושאים רבים ומגוונים – בראשם מימוש הסמכויות למול האוכלוסייה הפלשתינית הנדרשת לשירותי רווחה על פי ההסכמים, החוקים והאמנות החלים על מדינת ישראל ונקבעו על ידה, בתיאום שירותי רווחה לאוכלוסייה היהודית ביהודה ושומרון על פי הצורך והנחיות המינהל האזרחי ליהודה ושומרון. </w:t>
      </w:r>
    </w:p>
    <w:p w14:paraId="14A08C7B" w14:textId="77777777" w:rsidR="00627611" w:rsidRPr="00C134A3" w:rsidRDefault="00627611">
      <w:pPr>
        <w:pBdr>
          <w:top w:val="nil"/>
          <w:left w:val="nil"/>
          <w:bottom w:val="nil"/>
          <w:right w:val="nil"/>
          <w:between w:val="nil"/>
        </w:pBdr>
        <w:spacing w:line="276" w:lineRule="auto"/>
        <w:ind w:left="360"/>
        <w:jc w:val="both"/>
        <w:rPr>
          <w:rFonts w:ascii="David" w:hAnsi="David" w:cs="David"/>
          <w:color w:val="000000"/>
          <w:sz w:val="24"/>
          <w:szCs w:val="24"/>
        </w:rPr>
      </w:pPr>
    </w:p>
    <w:p w14:paraId="6E3A1649" w14:textId="77777777" w:rsidR="00627611" w:rsidRPr="00C134A3" w:rsidRDefault="00B54B9F">
      <w:pPr>
        <w:pBdr>
          <w:top w:val="nil"/>
          <w:left w:val="nil"/>
          <w:bottom w:val="nil"/>
          <w:right w:val="nil"/>
          <w:between w:val="nil"/>
        </w:pBdr>
        <w:spacing w:line="276" w:lineRule="auto"/>
        <w:ind w:left="360"/>
        <w:jc w:val="both"/>
        <w:rPr>
          <w:rFonts w:ascii="David" w:hAnsi="David" w:cs="David"/>
          <w:b/>
          <w:bCs/>
          <w:color w:val="000000"/>
          <w:sz w:val="24"/>
          <w:szCs w:val="24"/>
        </w:rPr>
      </w:pPr>
      <w:r w:rsidRPr="00C134A3">
        <w:rPr>
          <w:rFonts w:ascii="David" w:hAnsi="David" w:cs="David"/>
          <w:color w:val="000000"/>
          <w:sz w:val="24"/>
          <w:szCs w:val="24"/>
          <w:rtl/>
        </w:rPr>
        <w:t>היחידה מטפלת במאוימים שלא על רקע בטחוני, עונה לעתירות ולפניות הציבור ונמצאת בקשר עם גופי ממשל שונים לרבות רשויות הרווחה ברשות הפלשתינית. כמו כן, עוסקת היחידה בסוגיות של פוליגמיה, סחר בבני אדם ועוד</w:t>
      </w:r>
      <w:r w:rsidRPr="00C134A3">
        <w:rPr>
          <w:rFonts w:ascii="David" w:hAnsi="David" w:cs="David"/>
          <w:b/>
          <w:bCs/>
          <w:color w:val="000000"/>
          <w:sz w:val="24"/>
          <w:szCs w:val="24"/>
        </w:rPr>
        <w:t xml:space="preserve">.  </w:t>
      </w:r>
    </w:p>
    <w:p w14:paraId="4575D2EC" w14:textId="77777777" w:rsidR="00627611" w:rsidRPr="00C134A3" w:rsidRDefault="00627611">
      <w:pPr>
        <w:pBdr>
          <w:top w:val="nil"/>
          <w:left w:val="nil"/>
          <w:bottom w:val="nil"/>
          <w:right w:val="nil"/>
          <w:between w:val="nil"/>
        </w:pBdr>
        <w:spacing w:line="276" w:lineRule="auto"/>
        <w:ind w:left="360"/>
        <w:jc w:val="both"/>
        <w:rPr>
          <w:rFonts w:ascii="David" w:hAnsi="David" w:cs="David"/>
          <w:b/>
          <w:bCs/>
          <w:color w:val="000000"/>
          <w:sz w:val="24"/>
          <w:szCs w:val="24"/>
        </w:rPr>
      </w:pPr>
    </w:p>
    <w:p w14:paraId="542990DC" w14:textId="77777777" w:rsidR="00627611" w:rsidRPr="00C134A3" w:rsidRDefault="00B54B9F">
      <w:pPr>
        <w:pBdr>
          <w:top w:val="nil"/>
          <w:left w:val="nil"/>
          <w:bottom w:val="nil"/>
          <w:right w:val="nil"/>
          <w:between w:val="nil"/>
        </w:pBdr>
        <w:spacing w:line="276" w:lineRule="auto"/>
        <w:ind w:left="360"/>
        <w:jc w:val="both"/>
        <w:rPr>
          <w:rFonts w:ascii="David" w:hAnsi="David" w:cs="David"/>
          <w:b/>
          <w:bCs/>
          <w:color w:val="000000"/>
          <w:sz w:val="24"/>
          <w:szCs w:val="24"/>
        </w:rPr>
      </w:pPr>
      <w:r w:rsidRPr="00C134A3">
        <w:rPr>
          <w:rFonts w:ascii="David" w:hAnsi="David" w:cs="David"/>
          <w:b/>
          <w:bCs/>
          <w:color w:val="000000"/>
          <w:sz w:val="24"/>
          <w:szCs w:val="24"/>
          <w:rtl/>
        </w:rPr>
        <w:t>היחידה אמונה על תיווך וסיוע בכל סוגייה חברתית שעולה לרשויות המוסמכות במשרד הרווחה וברשויות המקומיות. כמו כן היחידה מטפלת בסוגיות ליבה כגון נוער וצעירים בסיכון בהתאם לקביעת ראש המינהל האזרחי ומדיניות משרד הרווחה.</w:t>
      </w:r>
    </w:p>
    <w:p w14:paraId="59A71BB1" w14:textId="77777777" w:rsidR="00627611" w:rsidRPr="00C134A3" w:rsidRDefault="00627611">
      <w:pPr>
        <w:pBdr>
          <w:top w:val="nil"/>
          <w:left w:val="nil"/>
          <w:bottom w:val="nil"/>
          <w:right w:val="nil"/>
          <w:between w:val="nil"/>
        </w:pBdr>
        <w:spacing w:line="276" w:lineRule="auto"/>
        <w:ind w:left="360"/>
        <w:jc w:val="both"/>
        <w:rPr>
          <w:rFonts w:ascii="David" w:hAnsi="David" w:cs="David"/>
          <w:b/>
          <w:bCs/>
          <w:color w:val="000000"/>
          <w:sz w:val="24"/>
          <w:szCs w:val="24"/>
        </w:rPr>
      </w:pPr>
    </w:p>
    <w:p w14:paraId="7ADE31FC" w14:textId="77777777" w:rsidR="00627611" w:rsidRPr="00C134A3" w:rsidRDefault="00B54B9F">
      <w:pPr>
        <w:numPr>
          <w:ilvl w:val="0"/>
          <w:numId w:val="21"/>
        </w:numPr>
        <w:pBdr>
          <w:top w:val="nil"/>
          <w:left w:val="nil"/>
          <w:bottom w:val="nil"/>
          <w:right w:val="nil"/>
          <w:between w:val="nil"/>
        </w:pBdr>
        <w:spacing w:line="276" w:lineRule="auto"/>
        <w:jc w:val="both"/>
        <w:rPr>
          <w:rFonts w:ascii="David" w:hAnsi="David" w:cs="David"/>
          <w:color w:val="000000"/>
          <w:sz w:val="24"/>
          <w:szCs w:val="24"/>
        </w:rPr>
      </w:pPr>
      <w:r w:rsidRPr="00C134A3">
        <w:rPr>
          <w:rFonts w:ascii="David" w:hAnsi="David" w:cs="David"/>
          <w:b/>
          <w:bCs/>
          <w:color w:val="000000"/>
          <w:sz w:val="24"/>
          <w:szCs w:val="24"/>
          <w:u w:val="single"/>
          <w:rtl/>
        </w:rPr>
        <w:t>תיאור תפקידי היועץ</w:t>
      </w:r>
      <w:r w:rsidRPr="00C134A3">
        <w:rPr>
          <w:rFonts w:ascii="David" w:hAnsi="David" w:cs="David"/>
          <w:color w:val="000000"/>
          <w:sz w:val="24"/>
          <w:szCs w:val="24"/>
        </w:rPr>
        <w:t>:</w:t>
      </w:r>
    </w:p>
    <w:p w14:paraId="393084D6" w14:textId="77777777" w:rsidR="00627611" w:rsidRPr="00C134A3" w:rsidRDefault="00627611">
      <w:pPr>
        <w:pBdr>
          <w:top w:val="nil"/>
          <w:left w:val="nil"/>
          <w:bottom w:val="nil"/>
          <w:right w:val="nil"/>
          <w:between w:val="nil"/>
        </w:pBdr>
        <w:spacing w:line="276" w:lineRule="auto"/>
        <w:ind w:left="360"/>
        <w:jc w:val="both"/>
        <w:rPr>
          <w:rFonts w:ascii="David" w:hAnsi="David" w:cs="David"/>
          <w:color w:val="000000"/>
          <w:sz w:val="24"/>
          <w:szCs w:val="24"/>
        </w:rPr>
      </w:pPr>
    </w:p>
    <w:p w14:paraId="1564DBFD" w14:textId="77777777" w:rsidR="00627611" w:rsidRPr="00C134A3" w:rsidRDefault="00B54B9F">
      <w:pPr>
        <w:numPr>
          <w:ilvl w:val="1"/>
          <w:numId w:val="21"/>
        </w:numPr>
        <w:pBdr>
          <w:top w:val="nil"/>
          <w:left w:val="nil"/>
          <w:bottom w:val="nil"/>
          <w:right w:val="nil"/>
          <w:between w:val="nil"/>
        </w:pBdr>
        <w:spacing w:line="276" w:lineRule="auto"/>
        <w:jc w:val="both"/>
        <w:rPr>
          <w:rFonts w:ascii="David" w:hAnsi="David" w:cs="David"/>
          <w:color w:val="000000"/>
          <w:sz w:val="24"/>
          <w:szCs w:val="24"/>
        </w:rPr>
      </w:pPr>
      <w:r w:rsidRPr="00C134A3">
        <w:rPr>
          <w:rFonts w:ascii="David" w:hAnsi="David" w:cs="David"/>
          <w:color w:val="000000"/>
          <w:sz w:val="24"/>
          <w:szCs w:val="24"/>
          <w:rtl/>
        </w:rPr>
        <w:t>עבודה בתחום המאוימים שלא על רקע ביטחוני (אבחון ומעקב אחר הפונים, ביצוע בחינה עיתית של מידת הסיכון והצורך והבאתם בפני מתאם רווחה); סיוע בריכוז ועדת המאוימים שלא על רקע ביטחוני; ביצוע פעולות שקשורות בנוער נושר בהתאם להנחיות הממונה באזור.</w:t>
      </w:r>
    </w:p>
    <w:p w14:paraId="59582F02" w14:textId="77777777" w:rsidR="00627611" w:rsidRPr="00C134A3" w:rsidRDefault="00627611">
      <w:pPr>
        <w:pBdr>
          <w:top w:val="nil"/>
          <w:left w:val="nil"/>
          <w:bottom w:val="nil"/>
          <w:right w:val="nil"/>
          <w:between w:val="nil"/>
        </w:pBdr>
        <w:spacing w:line="276" w:lineRule="auto"/>
        <w:ind w:left="715"/>
        <w:jc w:val="both"/>
        <w:rPr>
          <w:rFonts w:ascii="David" w:hAnsi="David" w:cs="David"/>
          <w:color w:val="000000"/>
          <w:sz w:val="24"/>
          <w:szCs w:val="24"/>
        </w:rPr>
      </w:pPr>
    </w:p>
    <w:p w14:paraId="27103F1D" w14:textId="77777777" w:rsidR="00627611" w:rsidRPr="00C134A3" w:rsidRDefault="00B54B9F">
      <w:pPr>
        <w:numPr>
          <w:ilvl w:val="1"/>
          <w:numId w:val="21"/>
        </w:numPr>
        <w:pBdr>
          <w:top w:val="nil"/>
          <w:left w:val="nil"/>
          <w:bottom w:val="nil"/>
          <w:right w:val="nil"/>
          <w:between w:val="nil"/>
        </w:pBdr>
        <w:spacing w:line="276" w:lineRule="auto"/>
        <w:jc w:val="both"/>
        <w:rPr>
          <w:rFonts w:ascii="David" w:hAnsi="David" w:cs="David"/>
          <w:color w:val="000000"/>
          <w:sz w:val="24"/>
          <w:szCs w:val="24"/>
        </w:rPr>
      </w:pPr>
      <w:r w:rsidRPr="00C134A3">
        <w:rPr>
          <w:rFonts w:ascii="David" w:hAnsi="David" w:cs="David"/>
          <w:color w:val="000000"/>
          <w:sz w:val="24"/>
          <w:szCs w:val="24"/>
          <w:rtl/>
        </w:rPr>
        <w:t>היועץ ינסח חוות דעת מקצועיות ויבצע מעקב אל מול גורמים שונים; בקרה שוטפת למול רפרנטים מחוזיים במשרד הרווחה, משרד הביטחון וגורמי בטחון נוספים וקשר מול גורמי המקצוע השונים בישראל; מתן ייעוץ למתאם רווחה ומי מטעמו בנושא ניהול הפעילויות המקצועיות בתחום הרווחה ביהודה ושומרון ככל והדבר נדרש והכל על פי הנחיות המינהל האזרחי.</w:t>
      </w:r>
    </w:p>
    <w:p w14:paraId="3551F7C7" w14:textId="77777777" w:rsidR="00627611" w:rsidRPr="00C134A3" w:rsidRDefault="00B54B9F">
      <w:pPr>
        <w:numPr>
          <w:ilvl w:val="1"/>
          <w:numId w:val="21"/>
        </w:numPr>
        <w:pBdr>
          <w:top w:val="nil"/>
          <w:left w:val="nil"/>
          <w:bottom w:val="nil"/>
          <w:right w:val="nil"/>
          <w:between w:val="nil"/>
        </w:pBdr>
        <w:spacing w:line="276" w:lineRule="auto"/>
        <w:jc w:val="both"/>
        <w:rPr>
          <w:rFonts w:ascii="David" w:hAnsi="David" w:cs="David"/>
          <w:sz w:val="24"/>
          <w:szCs w:val="24"/>
        </w:rPr>
      </w:pPr>
      <w:r w:rsidRPr="00C134A3">
        <w:rPr>
          <w:rFonts w:ascii="David" w:hAnsi="David" w:cs="David"/>
          <w:sz w:val="24"/>
          <w:szCs w:val="24"/>
          <w:rtl/>
        </w:rPr>
        <w:t>היועצ/ת יידע לתת תמונת מצב עדכנית ומענים כפי שיידרש ביחס למשימות שיוטלו עליו, בין שעוסקות בתחומי ההתיישבות ביו"ש (בדגש על אוכלוסייה שמחוץ לאחריות המוניציפלית בישובים עצמם) ובין שבתחום האוכלוסייה הפלסטינית.</w:t>
      </w:r>
    </w:p>
    <w:p w14:paraId="249B68A2" w14:textId="77777777" w:rsidR="00627611" w:rsidRPr="00C134A3" w:rsidRDefault="00627611">
      <w:pPr>
        <w:pBdr>
          <w:top w:val="nil"/>
          <w:left w:val="nil"/>
          <w:bottom w:val="nil"/>
          <w:right w:val="nil"/>
          <w:between w:val="nil"/>
        </w:pBdr>
        <w:ind w:left="720"/>
        <w:rPr>
          <w:rFonts w:ascii="David" w:hAnsi="David" w:cs="David"/>
          <w:color w:val="000000"/>
          <w:sz w:val="24"/>
          <w:szCs w:val="24"/>
        </w:rPr>
      </w:pPr>
    </w:p>
    <w:p w14:paraId="7909D26F" w14:textId="77777777" w:rsidR="00627611" w:rsidRPr="00C134A3" w:rsidRDefault="00B54B9F">
      <w:pPr>
        <w:numPr>
          <w:ilvl w:val="1"/>
          <w:numId w:val="21"/>
        </w:numPr>
        <w:pBdr>
          <w:top w:val="nil"/>
          <w:left w:val="nil"/>
          <w:bottom w:val="nil"/>
          <w:right w:val="nil"/>
          <w:between w:val="nil"/>
        </w:pBdr>
        <w:spacing w:line="276" w:lineRule="auto"/>
        <w:jc w:val="both"/>
        <w:rPr>
          <w:rFonts w:ascii="David" w:hAnsi="David" w:cs="David"/>
          <w:b/>
          <w:bCs/>
          <w:color w:val="000000"/>
          <w:sz w:val="24"/>
          <w:szCs w:val="24"/>
          <w:u w:val="single"/>
        </w:rPr>
      </w:pPr>
      <w:r w:rsidRPr="00C134A3">
        <w:rPr>
          <w:rFonts w:ascii="David" w:hAnsi="David" w:cs="David"/>
          <w:b/>
          <w:bCs/>
          <w:color w:val="000000"/>
          <w:sz w:val="24"/>
          <w:szCs w:val="24"/>
          <w:u w:val="single"/>
          <w:rtl/>
        </w:rPr>
        <w:t>ייעוץ למתאם רווחה בנושאים הבאים:</w:t>
      </w:r>
    </w:p>
    <w:p w14:paraId="08DAE663" w14:textId="77777777" w:rsidR="00627611" w:rsidRPr="00C134A3" w:rsidRDefault="00B54B9F">
      <w:pPr>
        <w:numPr>
          <w:ilvl w:val="2"/>
          <w:numId w:val="21"/>
        </w:numPr>
        <w:pBdr>
          <w:top w:val="nil"/>
          <w:left w:val="nil"/>
          <w:bottom w:val="nil"/>
          <w:right w:val="nil"/>
          <w:between w:val="nil"/>
        </w:pBdr>
        <w:spacing w:line="276" w:lineRule="auto"/>
        <w:ind w:left="1982" w:hanging="850"/>
        <w:jc w:val="both"/>
        <w:rPr>
          <w:rFonts w:ascii="David" w:hAnsi="David" w:cs="David"/>
          <w:color w:val="000000"/>
          <w:sz w:val="24"/>
          <w:szCs w:val="24"/>
        </w:rPr>
      </w:pPr>
      <w:r w:rsidRPr="00C134A3">
        <w:rPr>
          <w:rFonts w:ascii="David" w:hAnsi="David" w:cs="David"/>
          <w:color w:val="000000"/>
          <w:sz w:val="24"/>
          <w:szCs w:val="24"/>
          <w:rtl/>
        </w:rPr>
        <w:t xml:space="preserve">כתיבת חוות דעת מקצועית אינטגרטיבית בזמן נתון והצגת המלצות לממונה. </w:t>
      </w:r>
    </w:p>
    <w:p w14:paraId="50C51365" w14:textId="77777777" w:rsidR="00627611" w:rsidRPr="00C134A3" w:rsidRDefault="00B54B9F">
      <w:pPr>
        <w:numPr>
          <w:ilvl w:val="2"/>
          <w:numId w:val="21"/>
        </w:numPr>
        <w:pBdr>
          <w:top w:val="nil"/>
          <w:left w:val="nil"/>
          <w:bottom w:val="nil"/>
          <w:right w:val="nil"/>
          <w:between w:val="nil"/>
        </w:pBdr>
        <w:spacing w:line="276" w:lineRule="auto"/>
        <w:ind w:left="1982" w:hanging="850"/>
        <w:jc w:val="both"/>
        <w:rPr>
          <w:rFonts w:ascii="David" w:hAnsi="David" w:cs="David"/>
          <w:color w:val="000000"/>
          <w:sz w:val="24"/>
          <w:szCs w:val="24"/>
        </w:rPr>
      </w:pPr>
      <w:r w:rsidRPr="00C134A3">
        <w:rPr>
          <w:rFonts w:ascii="David" w:hAnsi="David" w:cs="David"/>
          <w:color w:val="000000"/>
          <w:sz w:val="24"/>
          <w:szCs w:val="24"/>
          <w:rtl/>
        </w:rPr>
        <w:t>קיום קשר מעקבי עם הפונים ועדכון הממונה במידת הצורך.</w:t>
      </w:r>
    </w:p>
    <w:p w14:paraId="3385E2B5" w14:textId="77777777" w:rsidR="00627611" w:rsidRPr="00C134A3" w:rsidRDefault="00B54B9F">
      <w:pPr>
        <w:numPr>
          <w:ilvl w:val="2"/>
          <w:numId w:val="21"/>
        </w:numPr>
        <w:pBdr>
          <w:top w:val="nil"/>
          <w:left w:val="nil"/>
          <w:bottom w:val="nil"/>
          <w:right w:val="nil"/>
          <w:between w:val="nil"/>
        </w:pBdr>
        <w:spacing w:line="276" w:lineRule="auto"/>
        <w:ind w:left="1982" w:hanging="850"/>
        <w:jc w:val="both"/>
        <w:rPr>
          <w:rFonts w:ascii="David" w:hAnsi="David" w:cs="David"/>
          <w:color w:val="000000"/>
          <w:sz w:val="24"/>
          <w:szCs w:val="24"/>
        </w:rPr>
      </w:pPr>
      <w:r w:rsidRPr="00C134A3">
        <w:rPr>
          <w:rFonts w:ascii="David" w:hAnsi="David" w:cs="David"/>
          <w:color w:val="000000"/>
          <w:sz w:val="24"/>
          <w:szCs w:val="24"/>
          <w:rtl/>
        </w:rPr>
        <w:t>השתתפות בישיבות צוות וועדות מעקב מעת לעת.</w:t>
      </w:r>
    </w:p>
    <w:p w14:paraId="32570B80" w14:textId="77777777" w:rsidR="00627611" w:rsidRPr="00C134A3" w:rsidRDefault="00B54B9F">
      <w:pPr>
        <w:numPr>
          <w:ilvl w:val="2"/>
          <w:numId w:val="21"/>
        </w:numPr>
        <w:pBdr>
          <w:top w:val="nil"/>
          <w:left w:val="nil"/>
          <w:bottom w:val="nil"/>
          <w:right w:val="nil"/>
          <w:between w:val="nil"/>
        </w:pBdr>
        <w:spacing w:line="276" w:lineRule="auto"/>
        <w:ind w:left="1982" w:hanging="850"/>
        <w:jc w:val="both"/>
        <w:rPr>
          <w:rFonts w:ascii="David" w:hAnsi="David" w:cs="David"/>
          <w:color w:val="000000"/>
          <w:sz w:val="24"/>
          <w:szCs w:val="24"/>
        </w:rPr>
      </w:pPr>
      <w:r w:rsidRPr="00C134A3">
        <w:rPr>
          <w:rFonts w:ascii="David" w:hAnsi="David" w:cs="David"/>
          <w:color w:val="000000"/>
          <w:sz w:val="24"/>
          <w:szCs w:val="24"/>
          <w:rtl/>
        </w:rPr>
        <w:t>טיפול בקהילת הלהט"ב (פלסטינים וישראלים) בנושא מאוימות על רקע זה.</w:t>
      </w:r>
    </w:p>
    <w:p w14:paraId="50610DDB" w14:textId="77777777" w:rsidR="00627611" w:rsidRPr="00C134A3" w:rsidRDefault="00B54B9F">
      <w:pPr>
        <w:numPr>
          <w:ilvl w:val="2"/>
          <w:numId w:val="21"/>
        </w:numPr>
        <w:pBdr>
          <w:top w:val="nil"/>
          <w:left w:val="nil"/>
          <w:bottom w:val="nil"/>
          <w:right w:val="nil"/>
          <w:between w:val="nil"/>
        </w:pBdr>
        <w:spacing w:line="276" w:lineRule="auto"/>
        <w:ind w:left="1982" w:hanging="850"/>
        <w:jc w:val="both"/>
        <w:rPr>
          <w:rFonts w:ascii="David" w:hAnsi="David" w:cs="David"/>
          <w:color w:val="000000"/>
          <w:sz w:val="24"/>
          <w:szCs w:val="24"/>
        </w:rPr>
      </w:pPr>
      <w:r w:rsidRPr="00C134A3">
        <w:rPr>
          <w:rFonts w:ascii="David" w:hAnsi="David" w:cs="David"/>
          <w:color w:val="000000"/>
          <w:sz w:val="24"/>
          <w:szCs w:val="24"/>
          <w:rtl/>
        </w:rPr>
        <w:t xml:space="preserve">התאמת פתרונות לצרכים בשטח. </w:t>
      </w:r>
    </w:p>
    <w:p w14:paraId="365D7B07" w14:textId="77777777" w:rsidR="00627611" w:rsidRPr="00C134A3" w:rsidRDefault="00B54B9F">
      <w:pPr>
        <w:numPr>
          <w:ilvl w:val="2"/>
          <w:numId w:val="21"/>
        </w:numPr>
        <w:pBdr>
          <w:top w:val="nil"/>
          <w:left w:val="nil"/>
          <w:bottom w:val="nil"/>
          <w:right w:val="nil"/>
          <w:between w:val="nil"/>
        </w:pBdr>
        <w:spacing w:line="276" w:lineRule="auto"/>
        <w:ind w:left="1982" w:hanging="850"/>
        <w:jc w:val="both"/>
        <w:rPr>
          <w:rFonts w:ascii="David" w:hAnsi="David" w:cs="David"/>
          <w:color w:val="000000"/>
          <w:sz w:val="24"/>
          <w:szCs w:val="24"/>
        </w:rPr>
      </w:pPr>
      <w:r w:rsidRPr="00C134A3">
        <w:rPr>
          <w:rFonts w:ascii="David" w:hAnsi="David" w:cs="David"/>
          <w:color w:val="000000"/>
          <w:sz w:val="24"/>
          <w:szCs w:val="24"/>
          <w:rtl/>
        </w:rPr>
        <w:t xml:space="preserve">קביעת סדרי עדיפויות ע"פ לו"ז היחידה. </w:t>
      </w:r>
    </w:p>
    <w:p w14:paraId="3B4587AC" w14:textId="77777777" w:rsidR="00627611" w:rsidRPr="00C134A3" w:rsidRDefault="00B54B9F">
      <w:pPr>
        <w:numPr>
          <w:ilvl w:val="2"/>
          <w:numId w:val="21"/>
        </w:numPr>
        <w:pBdr>
          <w:top w:val="nil"/>
          <w:left w:val="nil"/>
          <w:bottom w:val="nil"/>
          <w:right w:val="nil"/>
          <w:between w:val="nil"/>
        </w:pBdr>
        <w:spacing w:line="276" w:lineRule="auto"/>
        <w:ind w:left="1982" w:hanging="850"/>
        <w:jc w:val="both"/>
        <w:rPr>
          <w:rFonts w:ascii="David" w:hAnsi="David" w:cs="David"/>
          <w:color w:val="000000"/>
          <w:sz w:val="24"/>
          <w:szCs w:val="24"/>
        </w:rPr>
      </w:pPr>
      <w:r w:rsidRPr="00C134A3">
        <w:rPr>
          <w:rFonts w:ascii="David" w:hAnsi="David" w:cs="David"/>
          <w:color w:val="000000"/>
          <w:sz w:val="24"/>
          <w:szCs w:val="24"/>
          <w:rtl/>
        </w:rPr>
        <w:t>איסוף חומרים מקצועיים בתחום העיסוק והנגשתם ע"פ הצורך.</w:t>
      </w:r>
    </w:p>
    <w:p w14:paraId="757299F0" w14:textId="77777777" w:rsidR="00627611" w:rsidRPr="00C134A3" w:rsidRDefault="00B54B9F">
      <w:pPr>
        <w:numPr>
          <w:ilvl w:val="2"/>
          <w:numId w:val="21"/>
        </w:numPr>
        <w:pBdr>
          <w:top w:val="nil"/>
          <w:left w:val="nil"/>
          <w:bottom w:val="nil"/>
          <w:right w:val="nil"/>
          <w:between w:val="nil"/>
        </w:pBdr>
        <w:spacing w:line="276" w:lineRule="auto"/>
        <w:ind w:left="1982" w:hanging="850"/>
        <w:jc w:val="both"/>
        <w:rPr>
          <w:rFonts w:ascii="David" w:hAnsi="David" w:cs="David"/>
          <w:color w:val="000000"/>
          <w:sz w:val="24"/>
          <w:szCs w:val="24"/>
        </w:rPr>
      </w:pPr>
      <w:r w:rsidRPr="00C134A3">
        <w:rPr>
          <w:rFonts w:ascii="David" w:hAnsi="David" w:cs="David"/>
          <w:color w:val="000000"/>
          <w:sz w:val="24"/>
          <w:szCs w:val="24"/>
          <w:rtl/>
        </w:rPr>
        <w:t>יצירת ניירות עמדה והצגתם לממונה.</w:t>
      </w:r>
    </w:p>
    <w:p w14:paraId="48887ED4" w14:textId="77777777" w:rsidR="00627611" w:rsidRPr="00C134A3" w:rsidRDefault="00B54B9F">
      <w:pPr>
        <w:numPr>
          <w:ilvl w:val="2"/>
          <w:numId w:val="21"/>
        </w:numPr>
        <w:pBdr>
          <w:top w:val="nil"/>
          <w:left w:val="nil"/>
          <w:bottom w:val="nil"/>
          <w:right w:val="nil"/>
          <w:between w:val="nil"/>
        </w:pBdr>
        <w:spacing w:line="276" w:lineRule="auto"/>
        <w:ind w:left="1982" w:hanging="850"/>
        <w:jc w:val="both"/>
        <w:rPr>
          <w:rFonts w:ascii="David" w:hAnsi="David" w:cs="David"/>
          <w:color w:val="000000"/>
          <w:sz w:val="24"/>
          <w:szCs w:val="24"/>
        </w:rPr>
      </w:pPr>
      <w:r w:rsidRPr="00C134A3">
        <w:rPr>
          <w:rFonts w:ascii="David" w:hAnsi="David" w:cs="David"/>
          <w:color w:val="000000"/>
          <w:sz w:val="24"/>
          <w:szCs w:val="24"/>
          <w:rtl/>
        </w:rPr>
        <w:t xml:space="preserve">על פי הצורך: עיסוק בתחום הנוער והצעירים באיו"ש. </w:t>
      </w:r>
    </w:p>
    <w:p w14:paraId="3776618F" w14:textId="77777777" w:rsidR="00627611" w:rsidRPr="00C134A3" w:rsidRDefault="00B54B9F">
      <w:pPr>
        <w:numPr>
          <w:ilvl w:val="2"/>
          <w:numId w:val="21"/>
        </w:numPr>
        <w:pBdr>
          <w:top w:val="nil"/>
          <w:left w:val="nil"/>
          <w:bottom w:val="nil"/>
          <w:right w:val="nil"/>
          <w:between w:val="nil"/>
        </w:pBdr>
        <w:spacing w:line="276" w:lineRule="auto"/>
        <w:ind w:left="1982" w:hanging="850"/>
        <w:jc w:val="both"/>
        <w:rPr>
          <w:rFonts w:ascii="David" w:hAnsi="David" w:cs="David"/>
          <w:color w:val="000000"/>
          <w:sz w:val="24"/>
          <w:szCs w:val="24"/>
        </w:rPr>
      </w:pPr>
      <w:r w:rsidRPr="00C134A3">
        <w:rPr>
          <w:rFonts w:ascii="David" w:hAnsi="David" w:cs="David"/>
          <w:color w:val="000000"/>
          <w:sz w:val="24"/>
          <w:szCs w:val="24"/>
          <w:rtl/>
        </w:rPr>
        <w:t xml:space="preserve">מתן עדכונים ונתונים סטטיסטים לממונה על בסיס קבוע, הפקת דוחות. </w:t>
      </w:r>
    </w:p>
    <w:p w14:paraId="53897CEB" w14:textId="77777777" w:rsidR="00627611" w:rsidRPr="00C134A3" w:rsidRDefault="00B54B9F">
      <w:pPr>
        <w:numPr>
          <w:ilvl w:val="2"/>
          <w:numId w:val="21"/>
        </w:numPr>
        <w:pBdr>
          <w:top w:val="nil"/>
          <w:left w:val="nil"/>
          <w:bottom w:val="nil"/>
          <w:right w:val="nil"/>
          <w:between w:val="nil"/>
        </w:pBdr>
        <w:spacing w:line="276" w:lineRule="auto"/>
        <w:ind w:left="1982" w:hanging="850"/>
        <w:jc w:val="both"/>
        <w:rPr>
          <w:rFonts w:ascii="David" w:hAnsi="David" w:cs="David"/>
          <w:color w:val="000000"/>
          <w:sz w:val="24"/>
          <w:szCs w:val="24"/>
        </w:rPr>
      </w:pPr>
      <w:r w:rsidRPr="00C134A3">
        <w:rPr>
          <w:rFonts w:ascii="David" w:hAnsi="David" w:cs="David"/>
          <w:color w:val="000000"/>
          <w:sz w:val="24"/>
          <w:szCs w:val="24"/>
          <w:rtl/>
        </w:rPr>
        <w:t xml:space="preserve">קיום קשרים קונקרטיים עם נציגי משרדי ממשלה וגופים סטטוטוריים, יחד עם גורמים נוספים מטעם מתאם רווחה. </w:t>
      </w:r>
    </w:p>
    <w:p w14:paraId="5C8A38A2" w14:textId="77777777" w:rsidR="00627611" w:rsidRPr="00C134A3" w:rsidRDefault="00B54B9F">
      <w:pPr>
        <w:numPr>
          <w:ilvl w:val="2"/>
          <w:numId w:val="21"/>
        </w:numPr>
        <w:pBdr>
          <w:top w:val="nil"/>
          <w:left w:val="nil"/>
          <w:bottom w:val="nil"/>
          <w:right w:val="nil"/>
          <w:between w:val="nil"/>
        </w:pBdr>
        <w:spacing w:line="276" w:lineRule="auto"/>
        <w:ind w:left="1982" w:hanging="850"/>
        <w:jc w:val="both"/>
        <w:rPr>
          <w:rFonts w:ascii="David" w:hAnsi="David" w:cs="David"/>
          <w:color w:val="000000"/>
          <w:sz w:val="24"/>
          <w:szCs w:val="24"/>
        </w:rPr>
      </w:pPr>
      <w:r w:rsidRPr="00C134A3">
        <w:rPr>
          <w:rFonts w:ascii="David" w:hAnsi="David" w:cs="David"/>
          <w:color w:val="000000"/>
          <w:sz w:val="24"/>
          <w:szCs w:val="24"/>
          <w:rtl/>
        </w:rPr>
        <w:t xml:space="preserve">יצירת קשרים פורמליים ובלתי פורמליים עם גורמי שטח, ביצוע מיפוי צרכים ומשאבים, יחד עם יתר </w:t>
      </w:r>
      <w:r w:rsidRPr="00C134A3">
        <w:rPr>
          <w:rFonts w:ascii="David" w:hAnsi="David" w:cs="David"/>
          <w:sz w:val="24"/>
          <w:szCs w:val="24"/>
          <w:rtl/>
        </w:rPr>
        <w:t xml:space="preserve">הגורמים ביחידת </w:t>
      </w:r>
      <w:r w:rsidRPr="00C134A3">
        <w:rPr>
          <w:rFonts w:ascii="David" w:hAnsi="David" w:cs="David"/>
          <w:color w:val="000000"/>
          <w:sz w:val="24"/>
          <w:szCs w:val="24"/>
          <w:rtl/>
        </w:rPr>
        <w:t>מתאם הרווחה.</w:t>
      </w:r>
    </w:p>
    <w:p w14:paraId="3DAB82F5" w14:textId="77777777" w:rsidR="00627611" w:rsidRPr="00C134A3" w:rsidRDefault="00B54B9F">
      <w:pPr>
        <w:numPr>
          <w:ilvl w:val="2"/>
          <w:numId w:val="21"/>
        </w:numPr>
        <w:pBdr>
          <w:top w:val="nil"/>
          <w:left w:val="nil"/>
          <w:bottom w:val="nil"/>
          <w:right w:val="nil"/>
          <w:between w:val="nil"/>
        </w:pBdr>
        <w:spacing w:line="276" w:lineRule="auto"/>
        <w:ind w:left="1982" w:hanging="850"/>
        <w:jc w:val="both"/>
        <w:rPr>
          <w:rFonts w:ascii="David" w:hAnsi="David" w:cs="David"/>
          <w:color w:val="000000"/>
          <w:sz w:val="24"/>
          <w:szCs w:val="24"/>
        </w:rPr>
      </w:pPr>
      <w:r w:rsidRPr="00C134A3">
        <w:rPr>
          <w:rFonts w:ascii="David" w:hAnsi="David" w:cs="David"/>
          <w:color w:val="000000"/>
          <w:sz w:val="24"/>
          <w:szCs w:val="24"/>
          <w:rtl/>
        </w:rPr>
        <w:t>כל משימה נוספת שתוטל על ידי מתאם רווחה או מי מטעמו.</w:t>
      </w:r>
    </w:p>
    <w:p w14:paraId="77CBBE40" w14:textId="77777777" w:rsidR="00627611" w:rsidRPr="00C134A3" w:rsidRDefault="00627611">
      <w:pPr>
        <w:pBdr>
          <w:top w:val="nil"/>
          <w:left w:val="nil"/>
          <w:bottom w:val="nil"/>
          <w:right w:val="nil"/>
          <w:between w:val="nil"/>
        </w:pBdr>
        <w:spacing w:line="276" w:lineRule="auto"/>
        <w:ind w:left="1982"/>
        <w:jc w:val="both"/>
        <w:rPr>
          <w:rFonts w:ascii="David" w:hAnsi="David" w:cs="David"/>
          <w:color w:val="000000"/>
          <w:sz w:val="24"/>
          <w:szCs w:val="24"/>
        </w:rPr>
      </w:pPr>
    </w:p>
    <w:p w14:paraId="5E4EA7DE" w14:textId="77777777" w:rsidR="00627611" w:rsidRPr="00C134A3" w:rsidRDefault="00B54B9F">
      <w:pPr>
        <w:numPr>
          <w:ilvl w:val="1"/>
          <w:numId w:val="21"/>
        </w:numPr>
        <w:pBdr>
          <w:top w:val="nil"/>
          <w:left w:val="nil"/>
          <w:bottom w:val="nil"/>
          <w:right w:val="nil"/>
          <w:between w:val="nil"/>
        </w:pBdr>
        <w:spacing w:line="276" w:lineRule="auto"/>
        <w:jc w:val="both"/>
        <w:rPr>
          <w:rFonts w:ascii="David" w:hAnsi="David" w:cs="David"/>
          <w:b/>
          <w:bCs/>
          <w:color w:val="000000"/>
          <w:sz w:val="24"/>
          <w:szCs w:val="24"/>
          <w:u w:val="single"/>
        </w:rPr>
      </w:pPr>
      <w:r w:rsidRPr="00C134A3">
        <w:rPr>
          <w:rFonts w:ascii="David" w:hAnsi="David" w:cs="David"/>
          <w:b/>
          <w:bCs/>
          <w:color w:val="000000"/>
          <w:sz w:val="24"/>
          <w:szCs w:val="24"/>
          <w:u w:val="single"/>
          <w:rtl/>
        </w:rPr>
        <w:t xml:space="preserve">הייעוץ כולל נסיעות והתניידות ברחבי יהודה ושומרון, לרבות בשטח לא סלול. כמו כן, נדרשת יכולת להתניידות רגלית.   </w:t>
      </w:r>
    </w:p>
    <w:p w14:paraId="0A8ACAFD" w14:textId="77777777" w:rsidR="00627611" w:rsidRPr="00C134A3" w:rsidRDefault="00627611">
      <w:pPr>
        <w:pBdr>
          <w:top w:val="nil"/>
          <w:left w:val="nil"/>
          <w:bottom w:val="nil"/>
          <w:right w:val="nil"/>
          <w:between w:val="nil"/>
        </w:pBdr>
        <w:spacing w:line="276" w:lineRule="auto"/>
        <w:jc w:val="both"/>
        <w:rPr>
          <w:rFonts w:ascii="David" w:hAnsi="David" w:cs="David"/>
          <w:b/>
          <w:bCs/>
          <w:color w:val="000000"/>
          <w:sz w:val="24"/>
          <w:szCs w:val="24"/>
          <w:u w:val="single"/>
        </w:rPr>
      </w:pPr>
    </w:p>
    <w:p w14:paraId="099A0F80" w14:textId="77777777" w:rsidR="00627611" w:rsidRPr="00C134A3" w:rsidRDefault="00627611">
      <w:pPr>
        <w:pBdr>
          <w:top w:val="nil"/>
          <w:left w:val="nil"/>
          <w:bottom w:val="nil"/>
          <w:right w:val="nil"/>
          <w:between w:val="nil"/>
        </w:pBdr>
        <w:spacing w:line="276" w:lineRule="auto"/>
        <w:ind w:left="715"/>
        <w:jc w:val="both"/>
        <w:rPr>
          <w:rFonts w:ascii="David" w:hAnsi="David" w:cs="David"/>
          <w:b/>
          <w:bCs/>
          <w:color w:val="000000"/>
          <w:sz w:val="24"/>
          <w:szCs w:val="24"/>
          <w:u w:val="single"/>
        </w:rPr>
      </w:pPr>
    </w:p>
    <w:p w14:paraId="76514ED4" w14:textId="77777777" w:rsidR="00627611" w:rsidRPr="00C134A3" w:rsidRDefault="00B54B9F">
      <w:pPr>
        <w:numPr>
          <w:ilvl w:val="1"/>
          <w:numId w:val="21"/>
        </w:numPr>
        <w:pBdr>
          <w:top w:val="nil"/>
          <w:left w:val="nil"/>
          <w:bottom w:val="nil"/>
          <w:right w:val="nil"/>
          <w:between w:val="nil"/>
        </w:pBdr>
        <w:spacing w:line="276" w:lineRule="auto"/>
        <w:jc w:val="both"/>
        <w:rPr>
          <w:rFonts w:ascii="David" w:hAnsi="David" w:cs="David"/>
          <w:color w:val="000000"/>
          <w:sz w:val="24"/>
          <w:szCs w:val="24"/>
        </w:rPr>
      </w:pPr>
      <w:r w:rsidRPr="00C134A3">
        <w:rPr>
          <w:rFonts w:ascii="David" w:hAnsi="David" w:cs="David"/>
          <w:color w:val="000000"/>
          <w:sz w:val="24"/>
          <w:szCs w:val="24"/>
          <w:rtl/>
        </w:rPr>
        <w:lastRenderedPageBreak/>
        <w:t>סיוע למתאם רווחה ומי מטעמו בגיבוש ניירות עמדה וחוות דעת בתחום הרווחה; סיוע בבחינת כדאיות כלכלית של פרויקטים בתחום הרווחה באזור; השתתפות בעבודות מטה בתחום העבודה הסוציאלית והחינוך; סיוע למתאם רווחה בגיבוש מענה לפניות המתקבלות במשרדו בתחום העבודה הסוציאלית.</w:t>
      </w:r>
    </w:p>
    <w:p w14:paraId="284A1719" w14:textId="77777777" w:rsidR="00627611" w:rsidRPr="00C134A3" w:rsidRDefault="00627611">
      <w:pPr>
        <w:pBdr>
          <w:top w:val="nil"/>
          <w:left w:val="nil"/>
          <w:bottom w:val="nil"/>
          <w:right w:val="nil"/>
          <w:between w:val="nil"/>
        </w:pBdr>
        <w:spacing w:line="276" w:lineRule="auto"/>
        <w:ind w:left="715"/>
        <w:jc w:val="both"/>
        <w:rPr>
          <w:rFonts w:ascii="David" w:hAnsi="David" w:cs="David"/>
          <w:color w:val="000000"/>
          <w:sz w:val="24"/>
          <w:szCs w:val="24"/>
        </w:rPr>
      </w:pPr>
    </w:p>
    <w:p w14:paraId="3D64EC21" w14:textId="77777777" w:rsidR="00627611" w:rsidRPr="00C134A3" w:rsidRDefault="00B54B9F">
      <w:pPr>
        <w:numPr>
          <w:ilvl w:val="1"/>
          <w:numId w:val="21"/>
        </w:numPr>
        <w:pBdr>
          <w:top w:val="nil"/>
          <w:left w:val="nil"/>
          <w:bottom w:val="nil"/>
          <w:right w:val="nil"/>
          <w:between w:val="nil"/>
        </w:pBdr>
        <w:spacing w:line="276" w:lineRule="auto"/>
        <w:jc w:val="both"/>
        <w:rPr>
          <w:rFonts w:ascii="David" w:hAnsi="David" w:cs="David"/>
          <w:color w:val="000000"/>
          <w:sz w:val="24"/>
          <w:szCs w:val="24"/>
        </w:rPr>
      </w:pPr>
      <w:r w:rsidRPr="00C134A3">
        <w:rPr>
          <w:rFonts w:ascii="David" w:hAnsi="David" w:cs="David"/>
          <w:color w:val="000000"/>
          <w:sz w:val="24"/>
          <w:szCs w:val="24"/>
          <w:rtl/>
        </w:rPr>
        <w:t xml:space="preserve">סיוע בפעילות השוטפת ועבודה מול הגורמים השונים ובהם: אנשי המנהא"ז (קמ"ט, קציני צבא וחיילים); נציגי משרד העבודה והרווחה; משרדי ממשלה ורשויות מקומיות; מוסדות שונים מטעם המדינה והרשויות; ארגונים וגורמים פרטיים; גורמים ציבוריים (ישראלים ופלסטינים); ארגוני </w:t>
      </w:r>
      <w:r w:rsidRPr="00C134A3">
        <w:rPr>
          <w:rFonts w:ascii="David" w:hAnsi="David" w:cs="David"/>
          <w:color w:val="000000"/>
          <w:sz w:val="24"/>
          <w:szCs w:val="24"/>
        </w:rPr>
        <w:t>NGO</w:t>
      </w:r>
      <w:r w:rsidRPr="00C134A3">
        <w:rPr>
          <w:rFonts w:ascii="David" w:hAnsi="David" w:cs="David"/>
          <w:color w:val="000000"/>
          <w:sz w:val="24"/>
          <w:szCs w:val="24"/>
          <w:rtl/>
        </w:rPr>
        <w:t xml:space="preserve">, אגודות רווחה (עו"ס) ומתנדבים; נציגים מקצועיים מהרשות הפלסטינית ; עבודה מול ההתיישבות בכל הנוגע לחוות, נוער וצעירים, נוער מנותק. </w:t>
      </w:r>
    </w:p>
    <w:p w14:paraId="63C383DB" w14:textId="77777777" w:rsidR="00627611" w:rsidRPr="00C134A3" w:rsidRDefault="00627611">
      <w:pPr>
        <w:pBdr>
          <w:top w:val="nil"/>
          <w:left w:val="nil"/>
          <w:bottom w:val="nil"/>
          <w:right w:val="nil"/>
          <w:between w:val="nil"/>
        </w:pBdr>
        <w:ind w:left="720"/>
        <w:rPr>
          <w:rFonts w:ascii="David" w:hAnsi="David" w:cs="David"/>
          <w:color w:val="000000"/>
          <w:sz w:val="24"/>
          <w:szCs w:val="24"/>
        </w:rPr>
      </w:pPr>
    </w:p>
    <w:p w14:paraId="5EA6488A" w14:textId="77777777" w:rsidR="00627611" w:rsidRPr="00C134A3" w:rsidRDefault="00B54B9F">
      <w:pPr>
        <w:numPr>
          <w:ilvl w:val="1"/>
          <w:numId w:val="21"/>
        </w:numPr>
        <w:pBdr>
          <w:top w:val="nil"/>
          <w:left w:val="nil"/>
          <w:bottom w:val="nil"/>
          <w:right w:val="nil"/>
          <w:between w:val="nil"/>
        </w:pBdr>
        <w:spacing w:line="276" w:lineRule="auto"/>
        <w:jc w:val="both"/>
        <w:rPr>
          <w:rFonts w:ascii="David" w:hAnsi="David" w:cs="David"/>
          <w:color w:val="000000"/>
          <w:sz w:val="24"/>
          <w:szCs w:val="24"/>
        </w:rPr>
      </w:pPr>
      <w:r w:rsidRPr="00C134A3">
        <w:rPr>
          <w:rFonts w:ascii="David" w:hAnsi="David" w:cs="David"/>
          <w:color w:val="000000"/>
          <w:sz w:val="24"/>
          <w:szCs w:val="24"/>
          <w:rtl/>
        </w:rPr>
        <w:t>היועץ נדרש לזמינות מוגברת הכוללת מחשב בעל מערכות הפעלה ותוכנות משרדיות; קישור לרשת האינטרנט, לצורך העברת מסמכים בדואר אלקטרוני; ותקשורת טלפונית, שתאפשר העברת מסמכים, לרבות תרשימים ושרטוטים הקשורים למתן השירותים.</w:t>
      </w:r>
    </w:p>
    <w:p w14:paraId="2C39CA20" w14:textId="77777777" w:rsidR="00627611" w:rsidRPr="00C134A3" w:rsidRDefault="00627611">
      <w:pPr>
        <w:pBdr>
          <w:top w:val="nil"/>
          <w:left w:val="nil"/>
          <w:bottom w:val="nil"/>
          <w:right w:val="nil"/>
          <w:between w:val="nil"/>
        </w:pBdr>
        <w:ind w:left="720"/>
        <w:rPr>
          <w:rFonts w:ascii="David" w:hAnsi="David" w:cs="David"/>
          <w:color w:val="000000"/>
          <w:sz w:val="24"/>
          <w:szCs w:val="24"/>
        </w:rPr>
      </w:pPr>
    </w:p>
    <w:p w14:paraId="400BE7FF" w14:textId="77777777" w:rsidR="00627611" w:rsidRPr="00C134A3" w:rsidRDefault="00B54B9F">
      <w:pPr>
        <w:numPr>
          <w:ilvl w:val="1"/>
          <w:numId w:val="21"/>
        </w:numPr>
        <w:pBdr>
          <w:top w:val="nil"/>
          <w:left w:val="nil"/>
          <w:bottom w:val="nil"/>
          <w:right w:val="nil"/>
          <w:between w:val="nil"/>
        </w:pBdr>
        <w:spacing w:line="276" w:lineRule="auto"/>
        <w:jc w:val="both"/>
        <w:rPr>
          <w:rFonts w:ascii="David" w:hAnsi="David" w:cs="David"/>
          <w:color w:val="000000"/>
          <w:sz w:val="24"/>
          <w:szCs w:val="24"/>
        </w:rPr>
      </w:pPr>
      <w:r w:rsidRPr="00C134A3">
        <w:rPr>
          <w:rFonts w:ascii="David" w:hAnsi="David" w:cs="David"/>
          <w:color w:val="000000"/>
          <w:sz w:val="24"/>
          <w:szCs w:val="24"/>
          <w:rtl/>
        </w:rPr>
        <w:t>עם סיום מתן השירותים, היועץ יספק חפיפה מסודרת לכל גורם בהתאם להוראות המקשר, כדלקמן:</w:t>
      </w:r>
    </w:p>
    <w:p w14:paraId="23CFE839" w14:textId="77777777" w:rsidR="00627611" w:rsidRPr="00C134A3" w:rsidRDefault="00B54B9F">
      <w:pPr>
        <w:numPr>
          <w:ilvl w:val="2"/>
          <w:numId w:val="21"/>
        </w:numPr>
        <w:pBdr>
          <w:top w:val="nil"/>
          <w:left w:val="nil"/>
          <w:bottom w:val="nil"/>
          <w:right w:val="nil"/>
          <w:between w:val="nil"/>
        </w:pBdr>
        <w:spacing w:line="276" w:lineRule="auto"/>
        <w:ind w:left="1800" w:hanging="668"/>
        <w:jc w:val="both"/>
        <w:rPr>
          <w:rFonts w:ascii="David" w:hAnsi="David" w:cs="David"/>
          <w:color w:val="000000"/>
          <w:sz w:val="24"/>
          <w:szCs w:val="24"/>
        </w:rPr>
      </w:pPr>
      <w:r w:rsidRPr="00C134A3">
        <w:rPr>
          <w:rFonts w:ascii="David" w:hAnsi="David" w:cs="David"/>
          <w:color w:val="000000"/>
          <w:sz w:val="24"/>
          <w:szCs w:val="24"/>
          <w:rtl/>
        </w:rPr>
        <w:t>מועד החפיפה – עם סיום מתן שירותיו של היועץ, מכל סיבה שהיא; המקשר רשאי לדרוש ביצוע החפיפה בכל מועד בשעות העבודה הרגילות של היועץ, בתיאום מראש בין הצדדים, וזאת עד לחודשיים מיום סיום ההתקשרות בין הצדדים.</w:t>
      </w:r>
    </w:p>
    <w:p w14:paraId="7A0C8A3A" w14:textId="77777777" w:rsidR="00627611" w:rsidRPr="00C134A3" w:rsidRDefault="00B54B9F">
      <w:pPr>
        <w:numPr>
          <w:ilvl w:val="2"/>
          <w:numId w:val="21"/>
        </w:numPr>
        <w:pBdr>
          <w:top w:val="nil"/>
          <w:left w:val="nil"/>
          <w:bottom w:val="nil"/>
          <w:right w:val="nil"/>
          <w:between w:val="nil"/>
        </w:pBdr>
        <w:spacing w:line="276" w:lineRule="auto"/>
        <w:ind w:left="1800" w:hanging="668"/>
        <w:jc w:val="both"/>
        <w:rPr>
          <w:rFonts w:ascii="David" w:hAnsi="David" w:cs="David"/>
          <w:color w:val="000000"/>
          <w:sz w:val="24"/>
          <w:szCs w:val="24"/>
        </w:rPr>
      </w:pPr>
      <w:r w:rsidRPr="00C134A3">
        <w:rPr>
          <w:rFonts w:ascii="David" w:hAnsi="David" w:cs="David"/>
          <w:color w:val="000000"/>
          <w:sz w:val="24"/>
          <w:szCs w:val="24"/>
          <w:rtl/>
        </w:rPr>
        <w:t>מהות החפיפה –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היועץ לאדם הנחפף על ביצוע תפקידו, הבהרות בנוגע לפרויקטים שליווה וכל נתון או עצה סבירה אשר יועץ סביר היה זקוק לו לשם כניסה לתפקידו באופן מיטבי בנסיבות העניין.</w:t>
      </w:r>
    </w:p>
    <w:p w14:paraId="4E1FC3C3" w14:textId="77777777" w:rsidR="00627611" w:rsidRPr="00C134A3" w:rsidRDefault="00627611">
      <w:pPr>
        <w:pBdr>
          <w:top w:val="nil"/>
          <w:left w:val="nil"/>
          <w:bottom w:val="nil"/>
          <w:right w:val="nil"/>
          <w:between w:val="nil"/>
        </w:pBdr>
        <w:spacing w:line="276" w:lineRule="auto"/>
        <w:ind w:left="1800"/>
        <w:jc w:val="both"/>
        <w:rPr>
          <w:rFonts w:ascii="David" w:hAnsi="David" w:cs="David"/>
          <w:color w:val="000000"/>
          <w:sz w:val="24"/>
          <w:szCs w:val="24"/>
        </w:rPr>
      </w:pPr>
    </w:p>
    <w:p w14:paraId="33A5F0E0" w14:textId="77777777" w:rsidR="00627611" w:rsidRPr="00C134A3" w:rsidRDefault="00B54B9F">
      <w:pPr>
        <w:numPr>
          <w:ilvl w:val="0"/>
          <w:numId w:val="21"/>
        </w:numPr>
        <w:pBdr>
          <w:top w:val="nil"/>
          <w:left w:val="nil"/>
          <w:bottom w:val="nil"/>
          <w:right w:val="nil"/>
          <w:between w:val="nil"/>
        </w:pBdr>
        <w:spacing w:line="276" w:lineRule="auto"/>
        <w:jc w:val="both"/>
        <w:rPr>
          <w:rFonts w:ascii="David" w:hAnsi="David" w:cs="David"/>
          <w:b/>
          <w:bCs/>
          <w:color w:val="000000"/>
          <w:sz w:val="24"/>
          <w:szCs w:val="24"/>
          <w:u w:val="single"/>
        </w:rPr>
      </w:pPr>
      <w:r w:rsidRPr="00C134A3">
        <w:rPr>
          <w:rFonts w:ascii="David" w:hAnsi="David" w:cs="David"/>
          <w:b/>
          <w:bCs/>
          <w:color w:val="000000"/>
          <w:sz w:val="24"/>
          <w:szCs w:val="24"/>
          <w:u w:val="single"/>
          <w:rtl/>
        </w:rPr>
        <w:t>מיקום העבודות:</w:t>
      </w:r>
    </w:p>
    <w:p w14:paraId="00167D79" w14:textId="77777777" w:rsidR="00627611" w:rsidRPr="00C134A3" w:rsidRDefault="00B54B9F">
      <w:pPr>
        <w:numPr>
          <w:ilvl w:val="1"/>
          <w:numId w:val="21"/>
        </w:numPr>
        <w:pBdr>
          <w:top w:val="nil"/>
          <w:left w:val="nil"/>
          <w:bottom w:val="nil"/>
          <w:right w:val="nil"/>
          <w:between w:val="nil"/>
        </w:pBdr>
        <w:spacing w:line="276" w:lineRule="auto"/>
        <w:ind w:left="1080"/>
        <w:jc w:val="both"/>
        <w:rPr>
          <w:rFonts w:ascii="David" w:hAnsi="David" w:cs="David"/>
          <w:color w:val="000000"/>
          <w:sz w:val="24"/>
          <w:szCs w:val="24"/>
        </w:rPr>
      </w:pPr>
      <w:r w:rsidRPr="00C134A3">
        <w:rPr>
          <w:rFonts w:ascii="David" w:hAnsi="David" w:cs="David"/>
          <w:color w:val="000000"/>
          <w:sz w:val="24"/>
          <w:szCs w:val="24"/>
          <w:rtl/>
        </w:rPr>
        <w:t xml:space="preserve">עבודת היועץ תתבצע במשרדו הפרטי, במפקדת המנהל אזרחי בבית אל, או בכל מקום אליו יידרש להגיע במסגרת ההסכם. </w:t>
      </w:r>
    </w:p>
    <w:p w14:paraId="79D831FE" w14:textId="77777777" w:rsidR="00627611" w:rsidRPr="00C134A3" w:rsidRDefault="00B54B9F">
      <w:pPr>
        <w:numPr>
          <w:ilvl w:val="1"/>
          <w:numId w:val="21"/>
        </w:numPr>
        <w:pBdr>
          <w:top w:val="nil"/>
          <w:left w:val="nil"/>
          <w:bottom w:val="nil"/>
          <w:right w:val="nil"/>
          <w:between w:val="nil"/>
        </w:pBdr>
        <w:spacing w:line="276" w:lineRule="auto"/>
        <w:ind w:left="1080"/>
        <w:jc w:val="both"/>
        <w:rPr>
          <w:rFonts w:ascii="David" w:hAnsi="David" w:cs="David"/>
          <w:color w:val="000000"/>
          <w:sz w:val="24"/>
          <w:szCs w:val="24"/>
        </w:rPr>
      </w:pPr>
      <w:r w:rsidRPr="00C134A3">
        <w:rPr>
          <w:rFonts w:ascii="David" w:hAnsi="David" w:cs="David"/>
          <w:color w:val="000000"/>
          <w:sz w:val="24"/>
          <w:szCs w:val="24"/>
          <w:rtl/>
        </w:rPr>
        <w:t>משרדי המת"קים (מפקדות תיאום וקישור).</w:t>
      </w:r>
    </w:p>
    <w:p w14:paraId="7602CF76" w14:textId="77777777" w:rsidR="00627611" w:rsidRPr="00C134A3" w:rsidRDefault="00B54B9F">
      <w:pPr>
        <w:numPr>
          <w:ilvl w:val="1"/>
          <w:numId w:val="21"/>
        </w:numPr>
        <w:pBdr>
          <w:top w:val="nil"/>
          <w:left w:val="nil"/>
          <w:bottom w:val="nil"/>
          <w:right w:val="nil"/>
          <w:between w:val="nil"/>
        </w:pBdr>
        <w:spacing w:after="240" w:line="276" w:lineRule="auto"/>
        <w:ind w:left="1080"/>
        <w:jc w:val="both"/>
        <w:rPr>
          <w:rFonts w:ascii="David" w:hAnsi="David" w:cs="David"/>
          <w:color w:val="000000"/>
          <w:sz w:val="24"/>
          <w:szCs w:val="24"/>
        </w:rPr>
      </w:pPr>
      <w:r w:rsidRPr="00C134A3">
        <w:rPr>
          <w:rFonts w:ascii="David" w:hAnsi="David" w:cs="David"/>
          <w:color w:val="000000"/>
          <w:sz w:val="24"/>
          <w:szCs w:val="24"/>
          <w:rtl/>
        </w:rPr>
        <w:t>רשויות מקומיות בישראל ובכל מקום אחר שיידרש במסגרת העבודה.</w:t>
      </w:r>
    </w:p>
    <w:p w14:paraId="64DDE8F6" w14:textId="77777777" w:rsidR="00627611" w:rsidRPr="00C134A3" w:rsidRDefault="00627611">
      <w:pPr>
        <w:spacing w:after="240" w:line="276" w:lineRule="auto"/>
        <w:ind w:left="990"/>
        <w:rPr>
          <w:rFonts w:ascii="David" w:eastAsia="David" w:hAnsi="David" w:cs="David"/>
          <w:b/>
          <w:bCs/>
          <w:u w:val="single"/>
        </w:rPr>
      </w:pPr>
    </w:p>
    <w:p w14:paraId="303F1264" w14:textId="77777777" w:rsidR="00627611" w:rsidRPr="00C134A3" w:rsidRDefault="00627611">
      <w:pPr>
        <w:pBdr>
          <w:top w:val="nil"/>
          <w:left w:val="nil"/>
          <w:bottom w:val="nil"/>
          <w:right w:val="nil"/>
          <w:between w:val="nil"/>
        </w:pBdr>
        <w:spacing w:line="276" w:lineRule="auto"/>
        <w:ind w:left="360"/>
        <w:jc w:val="both"/>
        <w:rPr>
          <w:rFonts w:ascii="David" w:eastAsia="David" w:hAnsi="David" w:cs="David"/>
          <w:b/>
          <w:bCs/>
          <w:color w:val="000000"/>
          <w:sz w:val="24"/>
          <w:szCs w:val="24"/>
          <w:u w:val="single"/>
        </w:rPr>
      </w:pPr>
    </w:p>
    <w:p w14:paraId="7EB144D1" w14:textId="77777777" w:rsidR="00627611" w:rsidRPr="00C134A3" w:rsidRDefault="00627611">
      <w:pPr>
        <w:pBdr>
          <w:top w:val="nil"/>
          <w:left w:val="nil"/>
          <w:bottom w:val="nil"/>
          <w:right w:val="nil"/>
          <w:between w:val="nil"/>
        </w:pBdr>
        <w:spacing w:line="360" w:lineRule="auto"/>
        <w:ind w:left="360"/>
        <w:jc w:val="both"/>
        <w:rPr>
          <w:rFonts w:ascii="David" w:eastAsia="David" w:hAnsi="David" w:cs="David"/>
          <w:b/>
          <w:bCs/>
          <w:color w:val="000000"/>
          <w:sz w:val="24"/>
          <w:szCs w:val="24"/>
          <w:u w:val="single"/>
        </w:rPr>
      </w:pPr>
    </w:p>
    <w:p w14:paraId="71A9F27F" w14:textId="77777777" w:rsidR="00627611" w:rsidRPr="00C134A3" w:rsidRDefault="00627611">
      <w:pPr>
        <w:pBdr>
          <w:top w:val="nil"/>
          <w:left w:val="nil"/>
          <w:bottom w:val="nil"/>
          <w:right w:val="nil"/>
          <w:between w:val="nil"/>
        </w:pBdr>
        <w:spacing w:line="360" w:lineRule="auto"/>
        <w:ind w:left="360"/>
        <w:jc w:val="both"/>
        <w:rPr>
          <w:rFonts w:ascii="David" w:eastAsia="David" w:hAnsi="David" w:cs="David"/>
          <w:b/>
          <w:bCs/>
          <w:color w:val="000000"/>
          <w:sz w:val="24"/>
          <w:szCs w:val="24"/>
          <w:u w:val="single"/>
        </w:rPr>
      </w:pPr>
    </w:p>
    <w:p w14:paraId="1FC8D39F" w14:textId="77777777" w:rsidR="00627611" w:rsidRPr="00C134A3" w:rsidRDefault="00627611">
      <w:pPr>
        <w:pBdr>
          <w:top w:val="nil"/>
          <w:left w:val="nil"/>
          <w:bottom w:val="nil"/>
          <w:right w:val="nil"/>
          <w:between w:val="nil"/>
        </w:pBdr>
        <w:spacing w:line="360" w:lineRule="auto"/>
        <w:ind w:left="360"/>
        <w:jc w:val="both"/>
        <w:rPr>
          <w:rFonts w:ascii="David" w:eastAsia="David" w:hAnsi="David" w:cs="David"/>
          <w:b/>
          <w:bCs/>
          <w:color w:val="000000"/>
          <w:sz w:val="24"/>
          <w:szCs w:val="24"/>
          <w:u w:val="single"/>
        </w:rPr>
      </w:pPr>
    </w:p>
    <w:p w14:paraId="766B3A5F" w14:textId="77777777" w:rsidR="00627611" w:rsidRPr="00C134A3" w:rsidRDefault="00627611">
      <w:pPr>
        <w:pBdr>
          <w:top w:val="nil"/>
          <w:left w:val="nil"/>
          <w:bottom w:val="nil"/>
          <w:right w:val="nil"/>
          <w:between w:val="nil"/>
        </w:pBdr>
        <w:spacing w:line="360" w:lineRule="auto"/>
        <w:ind w:left="360"/>
        <w:jc w:val="both"/>
        <w:rPr>
          <w:rFonts w:ascii="David" w:eastAsia="David" w:hAnsi="David" w:cs="David"/>
          <w:b/>
          <w:bCs/>
          <w:color w:val="000000"/>
          <w:sz w:val="24"/>
          <w:szCs w:val="24"/>
          <w:u w:val="single"/>
        </w:rPr>
      </w:pPr>
    </w:p>
    <w:p w14:paraId="0AAB56E3" w14:textId="77777777" w:rsidR="00627611" w:rsidRPr="00C134A3" w:rsidRDefault="00627611">
      <w:pPr>
        <w:pBdr>
          <w:top w:val="nil"/>
          <w:left w:val="nil"/>
          <w:bottom w:val="nil"/>
          <w:right w:val="nil"/>
          <w:between w:val="nil"/>
        </w:pBdr>
        <w:spacing w:line="360" w:lineRule="auto"/>
        <w:ind w:left="360"/>
        <w:jc w:val="both"/>
        <w:rPr>
          <w:rFonts w:ascii="David" w:eastAsia="David" w:hAnsi="David" w:cs="David"/>
          <w:b/>
          <w:bCs/>
          <w:color w:val="000000"/>
          <w:sz w:val="24"/>
          <w:szCs w:val="24"/>
          <w:u w:val="single"/>
        </w:rPr>
      </w:pPr>
    </w:p>
    <w:p w14:paraId="6A30E60E" w14:textId="77777777" w:rsidR="00627611" w:rsidRPr="00C134A3" w:rsidRDefault="00627611">
      <w:pPr>
        <w:pBdr>
          <w:top w:val="nil"/>
          <w:left w:val="nil"/>
          <w:bottom w:val="nil"/>
          <w:right w:val="nil"/>
          <w:between w:val="nil"/>
        </w:pBdr>
        <w:spacing w:line="360" w:lineRule="auto"/>
        <w:ind w:left="360"/>
        <w:jc w:val="both"/>
        <w:rPr>
          <w:rFonts w:ascii="David" w:eastAsia="David" w:hAnsi="David" w:cs="David"/>
          <w:b/>
          <w:bCs/>
          <w:color w:val="000000"/>
          <w:sz w:val="24"/>
          <w:szCs w:val="24"/>
          <w:u w:val="single"/>
        </w:rPr>
      </w:pPr>
    </w:p>
    <w:p w14:paraId="70F68BA3" w14:textId="77777777" w:rsidR="00627611" w:rsidRPr="00C134A3" w:rsidRDefault="00B54B9F">
      <w:pPr>
        <w:spacing w:after="200" w:line="276" w:lineRule="auto"/>
        <w:rPr>
          <w:rFonts w:ascii="David" w:eastAsia="David" w:hAnsi="David" w:cs="David"/>
          <w:sz w:val="24"/>
          <w:szCs w:val="24"/>
        </w:rPr>
      </w:pPr>
      <w:r w:rsidRPr="00C134A3">
        <w:rPr>
          <w:rFonts w:ascii="David" w:hAnsi="David" w:cs="David"/>
        </w:rPr>
        <w:br w:type="page"/>
      </w:r>
    </w:p>
    <w:p w14:paraId="3D57E347" w14:textId="77777777" w:rsidR="00627611" w:rsidRPr="00C134A3" w:rsidRDefault="00627611">
      <w:pPr>
        <w:pBdr>
          <w:top w:val="nil"/>
          <w:left w:val="nil"/>
          <w:bottom w:val="nil"/>
          <w:right w:val="nil"/>
          <w:between w:val="nil"/>
        </w:pBdr>
        <w:spacing w:line="360" w:lineRule="auto"/>
        <w:ind w:left="1080"/>
        <w:rPr>
          <w:rFonts w:ascii="David" w:eastAsia="David" w:hAnsi="David" w:cs="David"/>
          <w:color w:val="000000"/>
          <w:sz w:val="24"/>
          <w:szCs w:val="24"/>
        </w:rPr>
      </w:pPr>
    </w:p>
    <w:p w14:paraId="6FB6E665" w14:textId="77777777" w:rsidR="00627611" w:rsidRPr="00C134A3" w:rsidRDefault="00B54B9F">
      <w:pPr>
        <w:spacing w:line="360" w:lineRule="auto"/>
        <w:jc w:val="center"/>
        <w:rPr>
          <w:rFonts w:ascii="David" w:eastAsia="David" w:hAnsi="David" w:cs="David"/>
          <w:b/>
          <w:bCs/>
          <w:sz w:val="28"/>
          <w:szCs w:val="28"/>
          <w:u w:val="single"/>
        </w:rPr>
      </w:pPr>
      <w:r w:rsidRPr="00C134A3">
        <w:rPr>
          <w:rFonts w:ascii="David" w:eastAsia="David" w:hAnsi="David" w:cs="David"/>
          <w:b/>
          <w:bCs/>
          <w:sz w:val="28"/>
          <w:szCs w:val="28"/>
          <w:u w:val="single"/>
          <w:rtl/>
        </w:rPr>
        <w:t>נספח ב – הצעת המחיר</w:t>
      </w:r>
    </w:p>
    <w:p w14:paraId="56B19518" w14:textId="77777777" w:rsidR="00627611" w:rsidRPr="00C134A3" w:rsidRDefault="00B54B9F">
      <w:pPr>
        <w:pBdr>
          <w:top w:val="nil"/>
          <w:left w:val="nil"/>
          <w:bottom w:val="nil"/>
          <w:right w:val="nil"/>
          <w:between w:val="nil"/>
        </w:pBdr>
        <w:tabs>
          <w:tab w:val="left" w:pos="990"/>
          <w:tab w:val="left" w:pos="1415"/>
          <w:tab w:val="left" w:pos="1982"/>
        </w:tabs>
        <w:spacing w:line="360" w:lineRule="auto"/>
        <w:jc w:val="both"/>
        <w:rPr>
          <w:rFonts w:ascii="David" w:eastAsia="David" w:hAnsi="David" w:cs="David"/>
          <w:smallCaps/>
          <w:color w:val="FF0000"/>
          <w:sz w:val="24"/>
          <w:szCs w:val="24"/>
          <w:u w:val="single"/>
        </w:rPr>
      </w:pPr>
      <w:r w:rsidRPr="00C134A3">
        <w:rPr>
          <w:rFonts w:ascii="David" w:hAnsi="David" w:cs="David"/>
          <w:b/>
          <w:bCs/>
          <w:color w:val="FF0000"/>
          <w:sz w:val="24"/>
          <w:szCs w:val="24"/>
          <w:rtl/>
        </w:rPr>
        <w:t>המציע יידרש להגיש את נספח הצעת המחיר (נספח ב') באופן  נפרד מיתר חלקי ההצעה, במיקום המיועד לכך במערכת "יהלום".</w:t>
      </w:r>
    </w:p>
    <w:p w14:paraId="75B1A2D7" w14:textId="77777777" w:rsidR="00627611" w:rsidRPr="00C134A3" w:rsidRDefault="00627611">
      <w:pPr>
        <w:spacing w:after="240" w:line="276" w:lineRule="auto"/>
        <w:jc w:val="right"/>
        <w:rPr>
          <w:rFonts w:ascii="David" w:hAnsi="David" w:cs="David"/>
          <w:sz w:val="24"/>
          <w:szCs w:val="24"/>
        </w:rPr>
      </w:pPr>
    </w:p>
    <w:p w14:paraId="3AC10C3D" w14:textId="77777777" w:rsidR="00627611" w:rsidRPr="00C134A3" w:rsidRDefault="00B54B9F">
      <w:pPr>
        <w:spacing w:after="240" w:line="276" w:lineRule="auto"/>
        <w:jc w:val="right"/>
        <w:rPr>
          <w:rFonts w:ascii="David" w:hAnsi="David" w:cs="David"/>
          <w:sz w:val="24"/>
          <w:szCs w:val="24"/>
        </w:rPr>
      </w:pPr>
      <w:r w:rsidRPr="00C134A3">
        <w:rPr>
          <w:rFonts w:ascii="David" w:hAnsi="David" w:cs="David"/>
          <w:sz w:val="24"/>
          <w:szCs w:val="24"/>
          <w:rtl/>
        </w:rPr>
        <w:t>תאריך: ____________</w:t>
      </w:r>
    </w:p>
    <w:p w14:paraId="1AFF5D00" w14:textId="77777777" w:rsidR="00627611" w:rsidRPr="00C134A3" w:rsidRDefault="00B54B9F">
      <w:pPr>
        <w:spacing w:line="360" w:lineRule="auto"/>
        <w:jc w:val="both"/>
        <w:rPr>
          <w:rFonts w:ascii="David" w:hAnsi="David" w:cs="David"/>
          <w:sz w:val="24"/>
          <w:szCs w:val="24"/>
        </w:rPr>
      </w:pPr>
      <w:r w:rsidRPr="00C134A3">
        <w:rPr>
          <w:rFonts w:ascii="David" w:hAnsi="David" w:cs="David"/>
          <w:sz w:val="24"/>
          <w:szCs w:val="24"/>
          <w:rtl/>
        </w:rPr>
        <w:t>לכבוד:</w:t>
      </w:r>
    </w:p>
    <w:p w14:paraId="519F7E80" w14:textId="77777777" w:rsidR="00627611" w:rsidRPr="00C134A3" w:rsidRDefault="00B54B9F">
      <w:pPr>
        <w:spacing w:line="360" w:lineRule="auto"/>
        <w:jc w:val="both"/>
        <w:rPr>
          <w:rFonts w:ascii="David" w:hAnsi="David" w:cs="David"/>
          <w:b/>
          <w:bCs/>
          <w:sz w:val="24"/>
          <w:szCs w:val="24"/>
        </w:rPr>
      </w:pPr>
      <w:r w:rsidRPr="00C134A3">
        <w:rPr>
          <w:rFonts w:ascii="David" w:hAnsi="David" w:cs="David"/>
          <w:b/>
          <w:bCs/>
          <w:sz w:val="24"/>
          <w:szCs w:val="24"/>
          <w:rtl/>
        </w:rPr>
        <w:t>המנהל האזרחי לאזור יהודה והשומרון</w:t>
      </w:r>
    </w:p>
    <w:p w14:paraId="6EC4C27F" w14:textId="77777777" w:rsidR="00627611" w:rsidRPr="00C134A3" w:rsidRDefault="00B54B9F">
      <w:pPr>
        <w:spacing w:line="360" w:lineRule="auto"/>
        <w:jc w:val="both"/>
        <w:rPr>
          <w:rFonts w:ascii="David" w:hAnsi="David" w:cs="David"/>
          <w:sz w:val="24"/>
          <w:szCs w:val="24"/>
        </w:rPr>
      </w:pPr>
      <w:r w:rsidRPr="00C134A3">
        <w:rPr>
          <w:rFonts w:ascii="David" w:hAnsi="David" w:cs="David"/>
          <w:sz w:val="24"/>
          <w:szCs w:val="24"/>
          <w:rtl/>
        </w:rPr>
        <w:t>מחנה בית אל, ת.ד 16, בית אל</w:t>
      </w:r>
    </w:p>
    <w:p w14:paraId="0D6685B7" w14:textId="77777777" w:rsidR="00627611" w:rsidRPr="00C134A3" w:rsidRDefault="00627611">
      <w:pPr>
        <w:jc w:val="both"/>
        <w:rPr>
          <w:rFonts w:ascii="David" w:hAnsi="David" w:cs="David"/>
          <w:sz w:val="24"/>
          <w:szCs w:val="24"/>
        </w:rPr>
      </w:pPr>
    </w:p>
    <w:p w14:paraId="31246F75" w14:textId="6F9B4DAF" w:rsidR="00627611" w:rsidRPr="00C134A3" w:rsidRDefault="00B54B9F">
      <w:pPr>
        <w:spacing w:line="360" w:lineRule="auto"/>
        <w:jc w:val="center"/>
        <w:rPr>
          <w:rFonts w:ascii="David" w:eastAsia="David" w:hAnsi="David" w:cs="David"/>
          <w:b/>
          <w:bCs/>
          <w:sz w:val="24"/>
          <w:szCs w:val="24"/>
          <w:u w:val="single"/>
        </w:rPr>
      </w:pPr>
      <w:r w:rsidRPr="00C134A3">
        <w:rPr>
          <w:rFonts w:ascii="David" w:eastAsia="David" w:hAnsi="David" w:cs="David"/>
          <w:sz w:val="24"/>
          <w:szCs w:val="24"/>
          <w:rtl/>
        </w:rPr>
        <w:t xml:space="preserve">הנדון: </w:t>
      </w:r>
      <w:r w:rsidRPr="00C134A3">
        <w:rPr>
          <w:rFonts w:ascii="David" w:eastAsia="David" w:hAnsi="David" w:cs="David"/>
          <w:b/>
          <w:bCs/>
          <w:sz w:val="24"/>
          <w:szCs w:val="24"/>
          <w:rtl/>
        </w:rPr>
        <w:t xml:space="preserve">הצעת מחיר עבור השירותים המבוקשים במכרז </w:t>
      </w:r>
      <w:r w:rsidR="00921926">
        <w:rPr>
          <w:rFonts w:ascii="David" w:eastAsia="David" w:hAnsi="David" w:cs="David"/>
          <w:b/>
          <w:bCs/>
          <w:sz w:val="24"/>
          <w:szCs w:val="24"/>
          <w:rtl/>
        </w:rPr>
        <w:t>15/26</w:t>
      </w:r>
      <w:r w:rsidRPr="00C134A3">
        <w:rPr>
          <w:rFonts w:ascii="David" w:eastAsia="David" w:hAnsi="David" w:cs="David"/>
          <w:b/>
          <w:bCs/>
          <w:sz w:val="24"/>
          <w:szCs w:val="24"/>
          <w:rtl/>
        </w:rPr>
        <w:t xml:space="preserve"> למתן שירותי יעוץ בתחומי עבודה </w:t>
      </w:r>
      <w:r w:rsidRPr="00C134A3">
        <w:rPr>
          <w:rFonts w:ascii="David" w:eastAsia="David" w:hAnsi="David" w:cs="David"/>
          <w:b/>
          <w:bCs/>
          <w:sz w:val="24"/>
          <w:szCs w:val="24"/>
          <w:u w:val="single"/>
          <w:rtl/>
        </w:rPr>
        <w:t>סוציאלית – עבור יחידת מתאם הרווחה במינהל האזרחי ליהודה ושומרון</w:t>
      </w:r>
    </w:p>
    <w:p w14:paraId="5DD4BB43" w14:textId="77777777" w:rsidR="00627611" w:rsidRPr="00C134A3" w:rsidRDefault="00627611">
      <w:pPr>
        <w:spacing w:line="360" w:lineRule="auto"/>
        <w:jc w:val="center"/>
        <w:rPr>
          <w:rFonts w:ascii="David" w:eastAsia="David" w:hAnsi="David" w:cs="David"/>
          <w:b/>
          <w:bCs/>
          <w:sz w:val="24"/>
          <w:szCs w:val="24"/>
          <w:u w:val="single"/>
        </w:rPr>
      </w:pPr>
    </w:p>
    <w:p w14:paraId="4520D86D" w14:textId="033375E0" w:rsidR="00627611" w:rsidRPr="00C134A3" w:rsidRDefault="00B54B9F">
      <w:pPr>
        <w:spacing w:line="360" w:lineRule="auto"/>
        <w:jc w:val="both"/>
        <w:rPr>
          <w:rFonts w:ascii="David" w:eastAsia="David" w:hAnsi="David" w:cs="David"/>
          <w:sz w:val="24"/>
          <w:szCs w:val="24"/>
        </w:rPr>
      </w:pPr>
      <w:r w:rsidRPr="00C134A3">
        <w:rPr>
          <w:rFonts w:ascii="David" w:eastAsia="David" w:hAnsi="David" w:cs="David"/>
          <w:sz w:val="24"/>
          <w:szCs w:val="24"/>
          <w:rtl/>
        </w:rPr>
        <w:t>אני הח"מ, שם:____________________ ת.ז: ____________________ מורשה חתימה מטעם: _______________________ ח.פ / ע.מ____________________(להלן – "</w:t>
      </w:r>
      <w:r w:rsidRPr="00C134A3">
        <w:rPr>
          <w:rFonts w:ascii="David" w:eastAsia="David" w:hAnsi="David" w:cs="David"/>
          <w:b/>
          <w:bCs/>
          <w:sz w:val="24"/>
          <w:szCs w:val="24"/>
          <w:rtl/>
        </w:rPr>
        <w:t>המציע</w:t>
      </w:r>
      <w:r w:rsidRPr="00C134A3">
        <w:rPr>
          <w:rFonts w:ascii="David" w:eastAsia="David" w:hAnsi="David" w:cs="David"/>
          <w:sz w:val="24"/>
          <w:szCs w:val="24"/>
          <w:rtl/>
        </w:rPr>
        <w:t xml:space="preserve">") ומוסמך להגיש </w:t>
      </w:r>
      <w:r w:rsidRPr="00C134A3">
        <w:rPr>
          <w:rFonts w:ascii="David" w:eastAsia="David" w:hAnsi="David" w:cs="David"/>
          <w:sz w:val="24"/>
          <w:szCs w:val="24"/>
          <w:highlight w:val="white"/>
          <w:rtl/>
        </w:rPr>
        <w:t xml:space="preserve">מטעמו הצעת מחיר במסגרת </w:t>
      </w:r>
      <w:r w:rsidRPr="00C134A3">
        <w:rPr>
          <w:rFonts w:ascii="David" w:eastAsia="David" w:hAnsi="David" w:cs="David"/>
          <w:b/>
          <w:bCs/>
          <w:sz w:val="24"/>
          <w:szCs w:val="24"/>
          <w:rtl/>
        </w:rPr>
        <w:t xml:space="preserve">מכרז </w:t>
      </w:r>
      <w:r w:rsidR="00921926">
        <w:rPr>
          <w:rFonts w:ascii="David" w:eastAsia="David" w:hAnsi="David" w:cs="David"/>
          <w:b/>
          <w:bCs/>
          <w:sz w:val="24"/>
          <w:szCs w:val="24"/>
        </w:rPr>
        <w:t>15/26</w:t>
      </w:r>
      <w:r w:rsidRPr="00C134A3">
        <w:rPr>
          <w:rFonts w:ascii="David" w:eastAsia="David" w:hAnsi="David" w:cs="David"/>
          <w:b/>
          <w:bCs/>
          <w:sz w:val="24"/>
          <w:szCs w:val="24"/>
          <w:rtl/>
        </w:rPr>
        <w:t xml:space="preserve"> למתן שירותי יעוץ בתחומי עבודה סוציאלית עבור יחידת מתאם הרווחה במינהל האזרחי ליהודה ושומרון</w:t>
      </w:r>
      <w:r w:rsidRPr="00C134A3">
        <w:rPr>
          <w:rFonts w:ascii="David" w:eastAsia="David" w:hAnsi="David" w:cs="David"/>
          <w:sz w:val="24"/>
          <w:szCs w:val="24"/>
        </w:rPr>
        <w:t>,</w:t>
      </w:r>
      <w:r w:rsidRPr="00C134A3">
        <w:rPr>
          <w:rFonts w:ascii="David" w:eastAsia="David" w:hAnsi="David" w:cs="David"/>
          <w:b/>
          <w:bCs/>
          <w:sz w:val="24"/>
          <w:szCs w:val="24"/>
        </w:rPr>
        <w:t xml:space="preserve"> </w:t>
      </w:r>
      <w:r w:rsidRPr="00C134A3">
        <w:rPr>
          <w:rFonts w:ascii="David" w:eastAsia="David" w:hAnsi="David" w:cs="David"/>
          <w:sz w:val="24"/>
          <w:szCs w:val="24"/>
          <w:rtl/>
        </w:rPr>
        <w:t>כמפורט במסמכי ההזמנה על נספחיה, לאחר שקראתי בעיון את תנאי המכרז וכל המסמכים הנלווים אליו, מגיש את הצעתי כדלהלן:</w:t>
      </w:r>
    </w:p>
    <w:p w14:paraId="181B9455" w14:textId="77777777" w:rsidR="00627611" w:rsidRPr="00C134A3" w:rsidRDefault="00627611">
      <w:pPr>
        <w:spacing w:line="360" w:lineRule="auto"/>
        <w:jc w:val="both"/>
        <w:rPr>
          <w:rFonts w:ascii="David" w:eastAsia="David" w:hAnsi="David" w:cs="David"/>
          <w:sz w:val="24"/>
          <w:szCs w:val="24"/>
        </w:rPr>
      </w:pPr>
    </w:p>
    <w:p w14:paraId="75164656" w14:textId="77777777" w:rsidR="00627611" w:rsidRPr="00C134A3" w:rsidRDefault="00B54B9F">
      <w:pPr>
        <w:numPr>
          <w:ilvl w:val="0"/>
          <w:numId w:val="15"/>
        </w:numPr>
        <w:pBdr>
          <w:top w:val="nil"/>
          <w:left w:val="nil"/>
          <w:bottom w:val="nil"/>
          <w:right w:val="nil"/>
          <w:between w:val="nil"/>
        </w:pBdr>
        <w:spacing w:line="360" w:lineRule="auto"/>
        <w:jc w:val="both"/>
        <w:rPr>
          <w:rFonts w:ascii="David" w:eastAsia="David" w:hAnsi="David" w:cs="David"/>
          <w:b/>
          <w:bCs/>
          <w:color w:val="000000"/>
          <w:sz w:val="24"/>
          <w:szCs w:val="24"/>
          <w:u w:val="single"/>
        </w:rPr>
      </w:pPr>
      <w:bookmarkStart w:id="24" w:name="_heading=h.21yerixnb4j2" w:colFirst="0" w:colLast="0"/>
      <w:bookmarkEnd w:id="24"/>
      <w:r w:rsidRPr="00C134A3">
        <w:rPr>
          <w:rFonts w:ascii="David" w:eastAsia="David" w:hAnsi="David" w:cs="David"/>
          <w:b/>
          <w:bCs/>
          <w:color w:val="000000"/>
          <w:sz w:val="24"/>
          <w:szCs w:val="24"/>
          <w:u w:val="single"/>
          <w:rtl/>
        </w:rPr>
        <w:t>להלן הצעתנו למתן השירותים בהתאם ובכפוף לאמור במסמכי מכרז :</w:t>
      </w:r>
    </w:p>
    <w:tbl>
      <w:tblPr>
        <w:tblStyle w:val="ab"/>
        <w:bidiVisual/>
        <w:tblW w:w="8073"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3"/>
      </w:tblGrid>
      <w:tr w:rsidR="00627611" w:rsidRPr="00C134A3" w14:paraId="7ABF4633" w14:textId="77777777">
        <w:trPr>
          <w:trHeight w:val="579"/>
        </w:trPr>
        <w:tc>
          <w:tcPr>
            <w:tcW w:w="8073" w:type="dxa"/>
            <w:shd w:val="clear" w:color="auto" w:fill="F2F2F2"/>
            <w:vAlign w:val="center"/>
          </w:tcPr>
          <w:p w14:paraId="729539B1" w14:textId="77777777" w:rsidR="00627611" w:rsidRPr="00C134A3" w:rsidRDefault="00627611">
            <w:pPr>
              <w:pBdr>
                <w:top w:val="nil"/>
                <w:left w:val="nil"/>
                <w:bottom w:val="nil"/>
                <w:right w:val="nil"/>
                <w:between w:val="nil"/>
              </w:pBdr>
              <w:spacing w:line="276" w:lineRule="auto"/>
              <w:jc w:val="center"/>
              <w:rPr>
                <w:rFonts w:ascii="David" w:eastAsia="David" w:hAnsi="David" w:cs="David"/>
                <w:b/>
                <w:bCs/>
                <w:color w:val="000000"/>
                <w:sz w:val="24"/>
                <w:szCs w:val="24"/>
                <w:u w:val="single"/>
              </w:rPr>
            </w:pPr>
          </w:p>
          <w:p w14:paraId="61D31D3B" w14:textId="77777777" w:rsidR="00627611" w:rsidRPr="00C134A3" w:rsidRDefault="00B54B9F">
            <w:pPr>
              <w:pBdr>
                <w:top w:val="nil"/>
                <w:left w:val="nil"/>
                <w:bottom w:val="nil"/>
                <w:right w:val="nil"/>
                <w:between w:val="nil"/>
              </w:pBdr>
              <w:spacing w:line="276" w:lineRule="auto"/>
              <w:jc w:val="center"/>
              <w:rPr>
                <w:rFonts w:ascii="David" w:eastAsia="David" w:hAnsi="David" w:cs="David"/>
                <w:color w:val="000000"/>
                <w:sz w:val="24"/>
                <w:szCs w:val="24"/>
              </w:rPr>
            </w:pPr>
            <w:r w:rsidRPr="00C134A3">
              <w:rPr>
                <w:rFonts w:ascii="David" w:eastAsia="David" w:hAnsi="David" w:cs="David"/>
                <w:b/>
                <w:bCs/>
                <w:color w:val="000000"/>
                <w:sz w:val="24"/>
                <w:szCs w:val="24"/>
                <w:u w:val="single"/>
                <w:rtl/>
              </w:rPr>
              <w:t>שיעור</w:t>
            </w:r>
            <w:r w:rsidRPr="00C134A3">
              <w:rPr>
                <w:rFonts w:ascii="David" w:eastAsia="David" w:hAnsi="David" w:cs="David"/>
                <w:color w:val="000000"/>
                <w:sz w:val="24"/>
                <w:szCs w:val="24"/>
                <w:u w:val="single"/>
              </w:rPr>
              <w:t xml:space="preserve"> </w:t>
            </w:r>
            <w:r w:rsidRPr="00C134A3">
              <w:rPr>
                <w:rFonts w:ascii="David" w:eastAsia="David" w:hAnsi="David" w:cs="David"/>
                <w:b/>
                <w:bCs/>
                <w:color w:val="000000"/>
                <w:sz w:val="24"/>
                <w:szCs w:val="24"/>
                <w:u w:val="single"/>
                <w:rtl/>
              </w:rPr>
              <w:t>ההנחה</w:t>
            </w:r>
            <w:r w:rsidRPr="00C134A3">
              <w:rPr>
                <w:rFonts w:ascii="David" w:eastAsia="David" w:hAnsi="David" w:cs="David"/>
                <w:color w:val="000000"/>
                <w:sz w:val="24"/>
                <w:szCs w:val="24"/>
                <w:rtl/>
              </w:rPr>
              <w:t xml:space="preserve"> הגורף המוצע עבור שעת עבודת היועץ המוצע </w:t>
            </w:r>
            <w:r w:rsidRPr="00C134A3">
              <w:rPr>
                <w:rFonts w:ascii="David" w:eastAsia="David" w:hAnsi="David" w:cs="David"/>
                <w:color w:val="000000"/>
                <w:sz w:val="24"/>
                <w:szCs w:val="24"/>
                <w:u w:val="single"/>
                <w:rtl/>
              </w:rPr>
              <w:t>ב</w:t>
            </w:r>
            <w:r w:rsidRPr="00C134A3">
              <w:rPr>
                <w:rFonts w:ascii="David" w:eastAsia="David" w:hAnsi="David" w:cs="David"/>
                <w:b/>
                <w:bCs/>
                <w:color w:val="000000"/>
                <w:sz w:val="24"/>
                <w:szCs w:val="24"/>
                <w:u w:val="single"/>
                <w:rtl/>
              </w:rPr>
              <w:t>אחוזים</w:t>
            </w:r>
          </w:p>
          <w:p w14:paraId="7B1549DB" w14:textId="77777777" w:rsidR="00627611" w:rsidRPr="00C134A3" w:rsidRDefault="00627611">
            <w:pPr>
              <w:pBdr>
                <w:top w:val="nil"/>
                <w:left w:val="nil"/>
                <w:bottom w:val="nil"/>
                <w:right w:val="nil"/>
                <w:between w:val="nil"/>
              </w:pBdr>
              <w:spacing w:line="276" w:lineRule="auto"/>
              <w:jc w:val="center"/>
              <w:rPr>
                <w:rFonts w:ascii="David" w:eastAsia="David" w:hAnsi="David" w:cs="David"/>
                <w:color w:val="000000"/>
                <w:sz w:val="24"/>
                <w:szCs w:val="24"/>
              </w:rPr>
            </w:pPr>
          </w:p>
        </w:tc>
      </w:tr>
      <w:tr w:rsidR="00627611" w:rsidRPr="00C134A3" w14:paraId="6CD36C55" w14:textId="77777777">
        <w:trPr>
          <w:trHeight w:val="1112"/>
        </w:trPr>
        <w:tc>
          <w:tcPr>
            <w:tcW w:w="8073" w:type="dxa"/>
          </w:tcPr>
          <w:p w14:paraId="16F5053F" w14:textId="77777777" w:rsidR="00627611" w:rsidRPr="00C134A3" w:rsidRDefault="00627611">
            <w:pPr>
              <w:pBdr>
                <w:top w:val="nil"/>
                <w:left w:val="nil"/>
                <w:bottom w:val="nil"/>
                <w:right w:val="nil"/>
                <w:between w:val="nil"/>
              </w:pBdr>
              <w:spacing w:line="360" w:lineRule="auto"/>
              <w:rPr>
                <w:rFonts w:ascii="David" w:eastAsia="David" w:hAnsi="David" w:cs="David"/>
                <w:color w:val="000000"/>
                <w:sz w:val="24"/>
                <w:szCs w:val="24"/>
              </w:rPr>
            </w:pPr>
          </w:p>
          <w:p w14:paraId="50D6F8F5" w14:textId="77777777" w:rsidR="00627611" w:rsidRPr="00C134A3" w:rsidRDefault="00B54B9F">
            <w:pPr>
              <w:pBdr>
                <w:top w:val="nil"/>
                <w:left w:val="nil"/>
                <w:bottom w:val="nil"/>
                <w:right w:val="nil"/>
                <w:between w:val="nil"/>
              </w:pBdr>
              <w:spacing w:line="360" w:lineRule="auto"/>
              <w:rPr>
                <w:rFonts w:ascii="David" w:eastAsia="David" w:hAnsi="David" w:cs="David"/>
                <w:color w:val="000000"/>
                <w:sz w:val="24"/>
                <w:szCs w:val="24"/>
              </w:rPr>
            </w:pPr>
            <w:r w:rsidRPr="00C134A3">
              <w:rPr>
                <w:rFonts w:ascii="David" w:eastAsia="David" w:hAnsi="David" w:cs="David"/>
                <w:color w:val="000000"/>
                <w:sz w:val="24"/>
                <w:szCs w:val="24"/>
                <w:rtl/>
              </w:rPr>
              <w:t xml:space="preserve">בספרות: %___________ הנחה. </w:t>
            </w:r>
          </w:p>
          <w:p w14:paraId="6219BC3F" w14:textId="77777777" w:rsidR="00627611" w:rsidRPr="00C134A3" w:rsidRDefault="00627611">
            <w:pPr>
              <w:pBdr>
                <w:top w:val="nil"/>
                <w:left w:val="nil"/>
                <w:bottom w:val="nil"/>
                <w:right w:val="nil"/>
                <w:between w:val="nil"/>
              </w:pBdr>
              <w:spacing w:line="360" w:lineRule="auto"/>
              <w:rPr>
                <w:rFonts w:ascii="David" w:eastAsia="David" w:hAnsi="David" w:cs="David"/>
                <w:color w:val="000000"/>
                <w:sz w:val="24"/>
                <w:szCs w:val="24"/>
              </w:rPr>
            </w:pPr>
          </w:p>
          <w:p w14:paraId="1057B6A6" w14:textId="77777777" w:rsidR="00627611" w:rsidRPr="00C134A3" w:rsidRDefault="00B54B9F">
            <w:pPr>
              <w:pBdr>
                <w:top w:val="nil"/>
                <w:left w:val="nil"/>
                <w:bottom w:val="nil"/>
                <w:right w:val="nil"/>
                <w:between w:val="nil"/>
              </w:pBdr>
              <w:spacing w:line="360" w:lineRule="auto"/>
              <w:rPr>
                <w:rFonts w:ascii="David" w:eastAsia="David" w:hAnsi="David" w:cs="David"/>
                <w:color w:val="000000"/>
                <w:sz w:val="24"/>
                <w:szCs w:val="24"/>
              </w:rPr>
            </w:pPr>
            <w:r w:rsidRPr="00C134A3">
              <w:rPr>
                <w:rFonts w:ascii="David" w:eastAsia="David" w:hAnsi="David" w:cs="David"/>
                <w:color w:val="000000"/>
                <w:sz w:val="24"/>
                <w:szCs w:val="24"/>
                <w:rtl/>
              </w:rPr>
              <w:t>במילים: ________________________אחוזים</w:t>
            </w:r>
          </w:p>
          <w:p w14:paraId="1006B827" w14:textId="77777777" w:rsidR="00627611" w:rsidRPr="00C134A3" w:rsidRDefault="00627611">
            <w:pPr>
              <w:pBdr>
                <w:top w:val="nil"/>
                <w:left w:val="nil"/>
                <w:bottom w:val="nil"/>
                <w:right w:val="nil"/>
                <w:between w:val="nil"/>
              </w:pBdr>
              <w:spacing w:line="276" w:lineRule="auto"/>
              <w:jc w:val="center"/>
              <w:rPr>
                <w:rFonts w:ascii="David" w:eastAsia="David" w:hAnsi="David" w:cs="David"/>
                <w:color w:val="000000"/>
                <w:sz w:val="24"/>
                <w:szCs w:val="24"/>
              </w:rPr>
            </w:pPr>
          </w:p>
        </w:tc>
      </w:tr>
    </w:tbl>
    <w:p w14:paraId="05EFF39E" w14:textId="77777777" w:rsidR="00627611" w:rsidRPr="00C134A3" w:rsidRDefault="00627611">
      <w:pPr>
        <w:pBdr>
          <w:top w:val="nil"/>
          <w:left w:val="nil"/>
          <w:bottom w:val="nil"/>
          <w:right w:val="nil"/>
          <w:between w:val="nil"/>
        </w:pBdr>
        <w:spacing w:line="360" w:lineRule="auto"/>
        <w:ind w:left="720"/>
        <w:jc w:val="both"/>
        <w:rPr>
          <w:rFonts w:ascii="David" w:eastAsia="David" w:hAnsi="David" w:cs="David"/>
          <w:b/>
          <w:bCs/>
          <w:color w:val="000000"/>
          <w:sz w:val="24"/>
          <w:szCs w:val="24"/>
          <w:u w:val="single"/>
        </w:rPr>
      </w:pPr>
    </w:p>
    <w:p w14:paraId="616195E4" w14:textId="77777777" w:rsidR="00627611" w:rsidRPr="00C134A3" w:rsidRDefault="00B54B9F">
      <w:pPr>
        <w:numPr>
          <w:ilvl w:val="0"/>
          <w:numId w:val="15"/>
        </w:numPr>
        <w:pBdr>
          <w:top w:val="nil"/>
          <w:left w:val="nil"/>
          <w:bottom w:val="nil"/>
          <w:right w:val="nil"/>
          <w:between w:val="nil"/>
        </w:pBdr>
        <w:spacing w:line="360" w:lineRule="auto"/>
        <w:jc w:val="both"/>
        <w:rPr>
          <w:rFonts w:ascii="David" w:eastAsia="David" w:hAnsi="David" w:cs="David"/>
          <w:b/>
          <w:bCs/>
          <w:color w:val="000000"/>
          <w:sz w:val="24"/>
          <w:szCs w:val="24"/>
          <w:u w:val="single"/>
        </w:rPr>
      </w:pPr>
      <w:r w:rsidRPr="00C134A3">
        <w:rPr>
          <w:rFonts w:ascii="David" w:eastAsia="David" w:hAnsi="David" w:cs="David"/>
          <w:b/>
          <w:bCs/>
          <w:color w:val="000000"/>
          <w:sz w:val="24"/>
          <w:szCs w:val="24"/>
          <w:u w:val="single"/>
          <w:rtl/>
        </w:rPr>
        <w:t>הבהרות:</w:t>
      </w:r>
    </w:p>
    <w:p w14:paraId="77C02D15" w14:textId="620B6074" w:rsidR="00627611" w:rsidRDefault="00B54B9F" w:rsidP="006B0E97">
      <w:pPr>
        <w:numPr>
          <w:ilvl w:val="0"/>
          <w:numId w:val="23"/>
        </w:numPr>
        <w:pBdr>
          <w:top w:val="nil"/>
          <w:left w:val="nil"/>
          <w:bottom w:val="nil"/>
          <w:right w:val="nil"/>
          <w:between w:val="nil"/>
        </w:pBdr>
        <w:spacing w:line="276" w:lineRule="auto"/>
        <w:jc w:val="both"/>
        <w:rPr>
          <w:rFonts w:ascii="David" w:eastAsia="David" w:hAnsi="David" w:cs="David"/>
          <w:color w:val="000000"/>
          <w:sz w:val="24"/>
          <w:szCs w:val="24"/>
        </w:rPr>
      </w:pPr>
      <w:r w:rsidRPr="00C134A3">
        <w:rPr>
          <w:rFonts w:ascii="David" w:eastAsia="David" w:hAnsi="David" w:cs="David"/>
          <w:b/>
          <w:bCs/>
          <w:color w:val="000000"/>
          <w:sz w:val="24"/>
          <w:szCs w:val="24"/>
          <w:u w:val="single"/>
          <w:rtl/>
        </w:rPr>
        <w:t>יודגש, הסכום המירבי שישולם לזוכה עבור שעת עבודת היועץ יהיה התעריף המרבי הקבוע ליועץ 4, בניכוי שיעור ההנחה המוצעת</w:t>
      </w:r>
      <w:r w:rsidRPr="00C134A3">
        <w:rPr>
          <w:rFonts w:ascii="David" w:eastAsia="David" w:hAnsi="David" w:cs="David"/>
          <w:color w:val="000000"/>
          <w:sz w:val="24"/>
          <w:szCs w:val="24"/>
          <w:rtl/>
        </w:rPr>
        <w:t>. הכל כמפורט בהודעת חשכ"ל  ה.8.1.1.1 "</w:t>
      </w:r>
      <w:r w:rsidRPr="00C134A3">
        <w:rPr>
          <w:rFonts w:ascii="David" w:eastAsia="David" w:hAnsi="David" w:cs="David"/>
          <w:b/>
          <w:bCs/>
          <w:color w:val="000000"/>
          <w:sz w:val="24"/>
          <w:szCs w:val="24"/>
          <w:rtl/>
        </w:rPr>
        <w:t>תעריפי התקשרות עם נותני שירותים חיצוניים – מקצועות ניהול"</w:t>
      </w:r>
      <w:r w:rsidRPr="00C134A3">
        <w:rPr>
          <w:rFonts w:ascii="David" w:eastAsia="David" w:hAnsi="David" w:cs="David"/>
          <w:color w:val="000000"/>
          <w:sz w:val="24"/>
          <w:szCs w:val="24"/>
          <w:rtl/>
        </w:rPr>
        <w:t>, בהתאם לעדכונה מעת לעת, ובכפוף לשיקול דעתו של המנהל ולצרכיו בהתאם לכל דין ולתחיקת הביטחון. נכון למועד פרסום המכרז, לפי הודעת חשכ"ל ה.8.1.1.1 תעריפי התקשרות עם נותני שירותים חיצוניים, כפי תוקפה מעת לעת.</w:t>
      </w:r>
    </w:p>
    <w:p w14:paraId="6980215F" w14:textId="77777777" w:rsidR="006B0E97" w:rsidRPr="00C134A3" w:rsidRDefault="006B0E97" w:rsidP="006B0E97">
      <w:pPr>
        <w:pBdr>
          <w:top w:val="nil"/>
          <w:left w:val="nil"/>
          <w:bottom w:val="nil"/>
          <w:right w:val="nil"/>
          <w:between w:val="nil"/>
        </w:pBdr>
        <w:spacing w:line="276" w:lineRule="auto"/>
        <w:ind w:left="1440"/>
        <w:jc w:val="both"/>
        <w:rPr>
          <w:rFonts w:ascii="David" w:eastAsia="David" w:hAnsi="David" w:cs="David"/>
          <w:color w:val="000000"/>
          <w:sz w:val="24"/>
          <w:szCs w:val="24"/>
        </w:rPr>
      </w:pPr>
    </w:p>
    <w:p w14:paraId="228E75FE" w14:textId="28256B88" w:rsidR="00627611" w:rsidRDefault="00B54B9F" w:rsidP="006B0E97">
      <w:pPr>
        <w:numPr>
          <w:ilvl w:val="0"/>
          <w:numId w:val="23"/>
        </w:numPr>
        <w:pBdr>
          <w:top w:val="nil"/>
          <w:left w:val="nil"/>
          <w:bottom w:val="nil"/>
          <w:right w:val="nil"/>
          <w:between w:val="nil"/>
        </w:pBdr>
        <w:spacing w:line="276" w:lineRule="auto"/>
        <w:jc w:val="both"/>
        <w:rPr>
          <w:rFonts w:ascii="David" w:hAnsi="David" w:cs="David"/>
          <w:color w:val="000000"/>
          <w:sz w:val="24"/>
          <w:szCs w:val="24"/>
        </w:rPr>
      </w:pPr>
      <w:r w:rsidRPr="00C134A3">
        <w:rPr>
          <w:rFonts w:ascii="David" w:eastAsia="David" w:hAnsi="David" w:cs="David"/>
          <w:color w:val="000000"/>
          <w:sz w:val="24"/>
          <w:szCs w:val="24"/>
          <w:rtl/>
        </w:rPr>
        <w:t xml:space="preserve">על המציע יהיה להוכיח את דרגת היועץ המוצע מטעמו, בצירוף המסמכים הנדרשים, כנדרש בהודעה (ובתנאי הסף למכרז), לרבות באמצעות קורות חיים ותעודות המעידות על השכלה. </w:t>
      </w:r>
      <w:r w:rsidRPr="00C134A3">
        <w:rPr>
          <w:rFonts w:ascii="David" w:hAnsi="David" w:cs="David"/>
          <w:color w:val="000000"/>
          <w:sz w:val="24"/>
          <w:szCs w:val="24"/>
          <w:rtl/>
        </w:rPr>
        <w:t>ועדת המכרזים במנהל תסווג את רמת היועץ המוצע על ידי המציע בהתאם לקריטריונים המפורטים בהודעת תכ"ם 8.1.1.1 (התקשרות עם נותני שירותים חיצוניים - תעריפי יועצים לניהול).</w:t>
      </w:r>
    </w:p>
    <w:p w14:paraId="3E9B0F15" w14:textId="5D9E67D4" w:rsidR="006B0E97" w:rsidRDefault="006B0E97" w:rsidP="006B0E97">
      <w:pPr>
        <w:pBdr>
          <w:top w:val="nil"/>
          <w:left w:val="nil"/>
          <w:bottom w:val="nil"/>
          <w:right w:val="nil"/>
          <w:between w:val="nil"/>
        </w:pBdr>
        <w:spacing w:line="276" w:lineRule="auto"/>
        <w:jc w:val="both"/>
        <w:rPr>
          <w:rFonts w:ascii="David" w:hAnsi="David" w:cs="David"/>
          <w:color w:val="000000"/>
          <w:sz w:val="24"/>
          <w:szCs w:val="24"/>
          <w:rtl/>
        </w:rPr>
      </w:pPr>
    </w:p>
    <w:p w14:paraId="210209A2" w14:textId="77777777" w:rsidR="006B0E97" w:rsidRPr="00C134A3" w:rsidRDefault="006B0E97" w:rsidP="006B0E97">
      <w:pPr>
        <w:pBdr>
          <w:top w:val="nil"/>
          <w:left w:val="nil"/>
          <w:bottom w:val="nil"/>
          <w:right w:val="nil"/>
          <w:between w:val="nil"/>
        </w:pBdr>
        <w:spacing w:line="276" w:lineRule="auto"/>
        <w:jc w:val="both"/>
        <w:rPr>
          <w:rFonts w:ascii="David" w:hAnsi="David" w:cs="David"/>
          <w:color w:val="000000"/>
          <w:sz w:val="24"/>
          <w:szCs w:val="24"/>
        </w:rPr>
      </w:pPr>
    </w:p>
    <w:p w14:paraId="4E515263" w14:textId="77777777" w:rsidR="00627611" w:rsidRPr="00C134A3" w:rsidRDefault="00B54B9F" w:rsidP="006B0E97">
      <w:pPr>
        <w:numPr>
          <w:ilvl w:val="0"/>
          <w:numId w:val="23"/>
        </w:numPr>
        <w:pBdr>
          <w:top w:val="nil"/>
          <w:left w:val="nil"/>
          <w:bottom w:val="nil"/>
          <w:right w:val="nil"/>
          <w:between w:val="nil"/>
        </w:pBdr>
        <w:spacing w:line="276" w:lineRule="auto"/>
        <w:jc w:val="both"/>
        <w:rPr>
          <w:rFonts w:ascii="David" w:hAnsi="David" w:cs="David"/>
        </w:rPr>
      </w:pPr>
      <w:r w:rsidRPr="00C134A3">
        <w:rPr>
          <w:rFonts w:ascii="David" w:hAnsi="David" w:cs="David"/>
          <w:color w:val="000000"/>
          <w:rtl/>
        </w:rPr>
        <w:t xml:space="preserve">יובהר כי תעריף ההצעה יכלול את כלל ההוצאות להן נדרש הזוכה כולל הוצאות נסיעה וחנייה, הוצאות משרדיות וכדומה ובתוספת מס ערך מוסף (במקרה וחל). לא יאושרו תשלומים נוספים מעבר למחיר ההתקשרות, כפי שנקבע בהסכם. </w:t>
      </w:r>
    </w:p>
    <w:p w14:paraId="20D273E3" w14:textId="77777777" w:rsidR="00627611" w:rsidRPr="00C134A3" w:rsidRDefault="00627611">
      <w:pPr>
        <w:spacing w:line="360" w:lineRule="auto"/>
        <w:jc w:val="both"/>
        <w:rPr>
          <w:rFonts w:ascii="David" w:eastAsia="David" w:hAnsi="David" w:cs="David"/>
          <w:b/>
          <w:bCs/>
          <w:sz w:val="24"/>
          <w:szCs w:val="24"/>
        </w:rPr>
      </w:pPr>
    </w:p>
    <w:p w14:paraId="44B48FB9" w14:textId="77777777" w:rsidR="00627611" w:rsidRPr="00C134A3" w:rsidRDefault="00B54B9F">
      <w:pPr>
        <w:spacing w:line="360" w:lineRule="auto"/>
        <w:jc w:val="both"/>
        <w:rPr>
          <w:rFonts w:ascii="David" w:eastAsia="David" w:hAnsi="David" w:cs="David"/>
          <w:b/>
          <w:bCs/>
          <w:sz w:val="24"/>
          <w:szCs w:val="24"/>
        </w:rPr>
      </w:pPr>
      <w:r w:rsidRPr="00C134A3">
        <w:rPr>
          <w:rFonts w:ascii="David" w:eastAsia="David" w:hAnsi="David" w:cs="David"/>
          <w:b/>
          <w:bCs/>
          <w:sz w:val="24"/>
          <w:szCs w:val="24"/>
          <w:rtl/>
        </w:rPr>
        <w:t>לראיה באתי על החתום,</w:t>
      </w:r>
    </w:p>
    <w:tbl>
      <w:tblPr>
        <w:tblStyle w:val="ac"/>
        <w:bidiVisual/>
        <w:tblW w:w="8308" w:type="dxa"/>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33"/>
        <w:gridCol w:w="2256"/>
        <w:gridCol w:w="2199"/>
        <w:gridCol w:w="2420"/>
      </w:tblGrid>
      <w:tr w:rsidR="00627611" w:rsidRPr="00C134A3" w14:paraId="39F46EBF" w14:textId="77777777">
        <w:trPr>
          <w:trHeight w:val="161"/>
        </w:trPr>
        <w:tc>
          <w:tcPr>
            <w:tcW w:w="1433" w:type="dxa"/>
          </w:tcPr>
          <w:p w14:paraId="5DFA9841" w14:textId="77777777" w:rsidR="00627611" w:rsidRPr="00C134A3" w:rsidRDefault="00627611">
            <w:pPr>
              <w:rPr>
                <w:rFonts w:ascii="David" w:eastAsia="David" w:hAnsi="David" w:cs="David"/>
                <w:sz w:val="24"/>
                <w:szCs w:val="24"/>
              </w:rPr>
            </w:pPr>
          </w:p>
          <w:p w14:paraId="71AFCC9A" w14:textId="77777777" w:rsidR="00627611" w:rsidRPr="00C134A3" w:rsidRDefault="00627611">
            <w:pPr>
              <w:rPr>
                <w:rFonts w:ascii="David" w:eastAsia="David" w:hAnsi="David" w:cs="David"/>
                <w:sz w:val="24"/>
                <w:szCs w:val="24"/>
              </w:rPr>
            </w:pPr>
          </w:p>
        </w:tc>
        <w:tc>
          <w:tcPr>
            <w:tcW w:w="2256" w:type="dxa"/>
          </w:tcPr>
          <w:p w14:paraId="00492BBB" w14:textId="77777777" w:rsidR="00627611" w:rsidRPr="00C134A3" w:rsidRDefault="00627611">
            <w:pPr>
              <w:rPr>
                <w:rFonts w:ascii="David" w:eastAsia="David" w:hAnsi="David" w:cs="David"/>
                <w:sz w:val="24"/>
                <w:szCs w:val="24"/>
              </w:rPr>
            </w:pPr>
          </w:p>
        </w:tc>
        <w:tc>
          <w:tcPr>
            <w:tcW w:w="2199" w:type="dxa"/>
          </w:tcPr>
          <w:p w14:paraId="121F5B1C" w14:textId="77777777" w:rsidR="00627611" w:rsidRPr="00C134A3" w:rsidRDefault="00627611">
            <w:pPr>
              <w:rPr>
                <w:rFonts w:ascii="David" w:eastAsia="David" w:hAnsi="David" w:cs="David"/>
                <w:sz w:val="24"/>
                <w:szCs w:val="24"/>
              </w:rPr>
            </w:pPr>
          </w:p>
        </w:tc>
        <w:tc>
          <w:tcPr>
            <w:tcW w:w="2420" w:type="dxa"/>
          </w:tcPr>
          <w:p w14:paraId="57F70129" w14:textId="77777777" w:rsidR="00627611" w:rsidRPr="00C134A3" w:rsidRDefault="00627611">
            <w:pPr>
              <w:rPr>
                <w:rFonts w:ascii="David" w:eastAsia="David" w:hAnsi="David" w:cs="David"/>
                <w:sz w:val="24"/>
                <w:szCs w:val="24"/>
              </w:rPr>
            </w:pPr>
          </w:p>
        </w:tc>
      </w:tr>
      <w:tr w:rsidR="00627611" w:rsidRPr="00C134A3" w14:paraId="52BFF967" w14:textId="77777777">
        <w:trPr>
          <w:trHeight w:val="50"/>
        </w:trPr>
        <w:tc>
          <w:tcPr>
            <w:tcW w:w="1433" w:type="dxa"/>
            <w:shd w:val="clear" w:color="auto" w:fill="F2F2F2"/>
          </w:tcPr>
          <w:p w14:paraId="7149742B" w14:textId="77777777" w:rsidR="00627611" w:rsidRPr="00C134A3" w:rsidRDefault="00B54B9F">
            <w:pPr>
              <w:jc w:val="center"/>
              <w:rPr>
                <w:rFonts w:ascii="David" w:eastAsia="David" w:hAnsi="David" w:cs="David"/>
                <w:b/>
                <w:bCs/>
                <w:sz w:val="24"/>
                <w:szCs w:val="24"/>
              </w:rPr>
            </w:pPr>
            <w:r w:rsidRPr="00C134A3">
              <w:rPr>
                <w:rFonts w:ascii="David" w:eastAsia="David" w:hAnsi="David" w:cs="David"/>
                <w:b/>
                <w:bCs/>
                <w:sz w:val="24"/>
                <w:szCs w:val="24"/>
                <w:rtl/>
              </w:rPr>
              <w:t>תאריך</w:t>
            </w:r>
          </w:p>
        </w:tc>
        <w:tc>
          <w:tcPr>
            <w:tcW w:w="2256" w:type="dxa"/>
            <w:shd w:val="clear" w:color="auto" w:fill="F2F2F2"/>
          </w:tcPr>
          <w:p w14:paraId="29FA8D35" w14:textId="77777777" w:rsidR="00627611" w:rsidRPr="00C134A3" w:rsidRDefault="00B54B9F">
            <w:pPr>
              <w:jc w:val="center"/>
              <w:rPr>
                <w:rFonts w:ascii="David" w:eastAsia="David" w:hAnsi="David" w:cs="David"/>
                <w:b/>
                <w:bCs/>
                <w:sz w:val="24"/>
                <w:szCs w:val="24"/>
              </w:rPr>
            </w:pPr>
            <w:r w:rsidRPr="00C134A3">
              <w:rPr>
                <w:rFonts w:ascii="David" w:eastAsia="David" w:hAnsi="David" w:cs="David"/>
                <w:b/>
                <w:bCs/>
                <w:sz w:val="24"/>
                <w:szCs w:val="24"/>
                <w:rtl/>
              </w:rPr>
              <w:t>שם מלא של החותם בשם המציע</w:t>
            </w:r>
          </w:p>
        </w:tc>
        <w:tc>
          <w:tcPr>
            <w:tcW w:w="2199" w:type="dxa"/>
            <w:shd w:val="clear" w:color="auto" w:fill="F2F2F2"/>
          </w:tcPr>
          <w:p w14:paraId="0C080033" w14:textId="77777777" w:rsidR="00627611" w:rsidRPr="00C134A3" w:rsidRDefault="00B54B9F">
            <w:pPr>
              <w:jc w:val="center"/>
              <w:rPr>
                <w:rFonts w:ascii="David" w:eastAsia="David" w:hAnsi="David" w:cs="David"/>
                <w:b/>
                <w:bCs/>
                <w:sz w:val="24"/>
                <w:szCs w:val="24"/>
              </w:rPr>
            </w:pPr>
            <w:r w:rsidRPr="00C134A3">
              <w:rPr>
                <w:rFonts w:ascii="David" w:eastAsia="David" w:hAnsi="David" w:cs="David"/>
                <w:b/>
                <w:bCs/>
                <w:sz w:val="24"/>
                <w:szCs w:val="24"/>
                <w:rtl/>
              </w:rPr>
              <w:t>מס' ת.ז</w:t>
            </w:r>
          </w:p>
        </w:tc>
        <w:tc>
          <w:tcPr>
            <w:tcW w:w="2420" w:type="dxa"/>
            <w:shd w:val="clear" w:color="auto" w:fill="F2F2F2"/>
          </w:tcPr>
          <w:p w14:paraId="29FC651E" w14:textId="77777777" w:rsidR="00627611" w:rsidRPr="00C134A3" w:rsidRDefault="00B54B9F">
            <w:pPr>
              <w:jc w:val="center"/>
              <w:rPr>
                <w:rFonts w:ascii="David" w:eastAsia="David" w:hAnsi="David" w:cs="David"/>
                <w:b/>
                <w:bCs/>
                <w:sz w:val="24"/>
                <w:szCs w:val="24"/>
              </w:rPr>
            </w:pPr>
            <w:r w:rsidRPr="00C134A3">
              <w:rPr>
                <w:rFonts w:ascii="David" w:eastAsia="David" w:hAnsi="David" w:cs="David"/>
                <w:b/>
                <w:bCs/>
                <w:sz w:val="24"/>
                <w:szCs w:val="24"/>
                <w:rtl/>
              </w:rPr>
              <w:t>חתימה וחותמת המציע</w:t>
            </w:r>
          </w:p>
        </w:tc>
      </w:tr>
    </w:tbl>
    <w:p w14:paraId="29CFC587" w14:textId="77777777" w:rsidR="00627611" w:rsidRPr="00C134A3" w:rsidRDefault="00627611">
      <w:pPr>
        <w:spacing w:line="360" w:lineRule="auto"/>
        <w:rPr>
          <w:rFonts w:ascii="David" w:eastAsia="David" w:hAnsi="David" w:cs="David"/>
          <w:b/>
          <w:bCs/>
          <w:sz w:val="28"/>
          <w:szCs w:val="28"/>
          <w:u w:val="single"/>
        </w:rPr>
      </w:pPr>
    </w:p>
    <w:p w14:paraId="22D98F1B" w14:textId="77777777" w:rsidR="00627611" w:rsidRPr="00C134A3" w:rsidRDefault="00627611">
      <w:pPr>
        <w:spacing w:line="360" w:lineRule="auto"/>
        <w:rPr>
          <w:rFonts w:ascii="David" w:eastAsia="David" w:hAnsi="David" w:cs="David"/>
          <w:b/>
          <w:bCs/>
          <w:sz w:val="28"/>
          <w:szCs w:val="28"/>
          <w:u w:val="single"/>
        </w:rPr>
      </w:pPr>
    </w:p>
    <w:p w14:paraId="0F53C817" w14:textId="77777777" w:rsidR="00627611" w:rsidRPr="00C134A3" w:rsidRDefault="00627611">
      <w:pPr>
        <w:spacing w:line="360" w:lineRule="auto"/>
        <w:rPr>
          <w:rFonts w:ascii="David" w:eastAsia="David" w:hAnsi="David" w:cs="David"/>
          <w:b/>
          <w:bCs/>
          <w:sz w:val="28"/>
          <w:szCs w:val="28"/>
          <w:u w:val="single"/>
        </w:rPr>
      </w:pPr>
    </w:p>
    <w:p w14:paraId="1C2FE68F" w14:textId="77777777" w:rsidR="00627611" w:rsidRPr="00C134A3" w:rsidRDefault="00627611">
      <w:pPr>
        <w:spacing w:line="360" w:lineRule="auto"/>
        <w:rPr>
          <w:rFonts w:ascii="David" w:eastAsia="David" w:hAnsi="David" w:cs="David"/>
          <w:b/>
          <w:bCs/>
          <w:sz w:val="28"/>
          <w:szCs w:val="28"/>
          <w:u w:val="single"/>
        </w:rPr>
      </w:pPr>
    </w:p>
    <w:p w14:paraId="74ACCB5F" w14:textId="77777777" w:rsidR="00627611" w:rsidRPr="00C134A3" w:rsidRDefault="00627611">
      <w:pPr>
        <w:spacing w:line="360" w:lineRule="auto"/>
        <w:rPr>
          <w:rFonts w:ascii="David" w:eastAsia="David" w:hAnsi="David" w:cs="David"/>
          <w:b/>
          <w:bCs/>
          <w:sz w:val="28"/>
          <w:szCs w:val="28"/>
          <w:u w:val="single"/>
        </w:rPr>
      </w:pPr>
    </w:p>
    <w:p w14:paraId="2402EA08" w14:textId="77777777" w:rsidR="00627611" w:rsidRPr="00C134A3" w:rsidRDefault="00627611">
      <w:pPr>
        <w:spacing w:line="360" w:lineRule="auto"/>
        <w:rPr>
          <w:rFonts w:ascii="David" w:eastAsia="David" w:hAnsi="David" w:cs="David"/>
          <w:b/>
          <w:bCs/>
          <w:sz w:val="28"/>
          <w:szCs w:val="28"/>
          <w:u w:val="single"/>
        </w:rPr>
      </w:pPr>
    </w:p>
    <w:p w14:paraId="1ED90BC0" w14:textId="77777777" w:rsidR="00627611" w:rsidRPr="00C134A3" w:rsidRDefault="00627611">
      <w:pPr>
        <w:spacing w:line="360" w:lineRule="auto"/>
        <w:rPr>
          <w:rFonts w:ascii="David" w:eastAsia="David" w:hAnsi="David" w:cs="David"/>
          <w:b/>
          <w:bCs/>
          <w:sz w:val="28"/>
          <w:szCs w:val="28"/>
          <w:u w:val="single"/>
        </w:rPr>
      </w:pPr>
    </w:p>
    <w:p w14:paraId="07A48C3C" w14:textId="77777777" w:rsidR="00627611" w:rsidRPr="00C134A3" w:rsidRDefault="00627611">
      <w:pPr>
        <w:spacing w:line="360" w:lineRule="auto"/>
        <w:rPr>
          <w:rFonts w:ascii="David" w:eastAsia="David" w:hAnsi="David" w:cs="David"/>
          <w:b/>
          <w:bCs/>
          <w:sz w:val="28"/>
          <w:szCs w:val="28"/>
          <w:u w:val="single"/>
        </w:rPr>
      </w:pPr>
    </w:p>
    <w:p w14:paraId="4EA49836" w14:textId="77777777" w:rsidR="00627611" w:rsidRPr="00C134A3" w:rsidRDefault="00627611">
      <w:pPr>
        <w:spacing w:line="360" w:lineRule="auto"/>
        <w:rPr>
          <w:rFonts w:ascii="David" w:eastAsia="David" w:hAnsi="David" w:cs="David"/>
          <w:b/>
          <w:bCs/>
          <w:sz w:val="28"/>
          <w:szCs w:val="28"/>
          <w:u w:val="single"/>
        </w:rPr>
      </w:pPr>
    </w:p>
    <w:p w14:paraId="1B703539" w14:textId="77777777" w:rsidR="00627611" w:rsidRPr="00C134A3" w:rsidRDefault="00627611">
      <w:pPr>
        <w:spacing w:line="360" w:lineRule="auto"/>
        <w:rPr>
          <w:rFonts w:ascii="David" w:eastAsia="David" w:hAnsi="David" w:cs="David"/>
          <w:b/>
          <w:bCs/>
          <w:sz w:val="28"/>
          <w:szCs w:val="28"/>
          <w:u w:val="single"/>
        </w:rPr>
      </w:pPr>
    </w:p>
    <w:p w14:paraId="3AB68ADF" w14:textId="77777777" w:rsidR="00627611" w:rsidRPr="00C134A3" w:rsidRDefault="00627611">
      <w:pPr>
        <w:spacing w:line="360" w:lineRule="auto"/>
        <w:rPr>
          <w:rFonts w:ascii="David" w:eastAsia="David" w:hAnsi="David" w:cs="David"/>
          <w:b/>
          <w:bCs/>
          <w:sz w:val="28"/>
          <w:szCs w:val="28"/>
          <w:u w:val="single"/>
        </w:rPr>
      </w:pPr>
    </w:p>
    <w:p w14:paraId="07FA6B93" w14:textId="77777777" w:rsidR="00627611" w:rsidRPr="00C134A3" w:rsidRDefault="00627611">
      <w:pPr>
        <w:spacing w:line="360" w:lineRule="auto"/>
        <w:rPr>
          <w:rFonts w:ascii="David" w:eastAsia="David" w:hAnsi="David" w:cs="David"/>
          <w:b/>
          <w:bCs/>
          <w:sz w:val="28"/>
          <w:szCs w:val="28"/>
          <w:u w:val="single"/>
        </w:rPr>
      </w:pPr>
    </w:p>
    <w:p w14:paraId="2CFDA2B9" w14:textId="77777777" w:rsidR="00627611" w:rsidRPr="00C134A3" w:rsidRDefault="00627611">
      <w:pPr>
        <w:spacing w:line="360" w:lineRule="auto"/>
        <w:rPr>
          <w:rFonts w:ascii="David" w:eastAsia="David" w:hAnsi="David" w:cs="David"/>
          <w:b/>
          <w:bCs/>
          <w:sz w:val="28"/>
          <w:szCs w:val="28"/>
          <w:u w:val="single"/>
        </w:rPr>
      </w:pPr>
    </w:p>
    <w:p w14:paraId="19584F27" w14:textId="77777777" w:rsidR="00627611" w:rsidRPr="00C134A3" w:rsidRDefault="00627611">
      <w:pPr>
        <w:spacing w:line="360" w:lineRule="auto"/>
        <w:rPr>
          <w:rFonts w:ascii="David" w:eastAsia="David" w:hAnsi="David" w:cs="David"/>
          <w:b/>
          <w:bCs/>
          <w:sz w:val="28"/>
          <w:szCs w:val="28"/>
          <w:u w:val="single"/>
        </w:rPr>
      </w:pPr>
    </w:p>
    <w:p w14:paraId="6BE14AA1" w14:textId="77777777" w:rsidR="00627611" w:rsidRPr="00C134A3" w:rsidRDefault="00627611">
      <w:pPr>
        <w:spacing w:line="360" w:lineRule="auto"/>
        <w:rPr>
          <w:rFonts w:ascii="David" w:eastAsia="David" w:hAnsi="David" w:cs="David"/>
          <w:b/>
          <w:bCs/>
          <w:sz w:val="28"/>
          <w:szCs w:val="28"/>
          <w:u w:val="single"/>
        </w:rPr>
      </w:pPr>
    </w:p>
    <w:p w14:paraId="3CF8FCEC" w14:textId="77777777" w:rsidR="00627611" w:rsidRPr="00C134A3" w:rsidRDefault="00627611">
      <w:pPr>
        <w:spacing w:line="360" w:lineRule="auto"/>
        <w:rPr>
          <w:rFonts w:ascii="David" w:eastAsia="David" w:hAnsi="David" w:cs="David"/>
          <w:b/>
          <w:bCs/>
          <w:sz w:val="28"/>
          <w:szCs w:val="28"/>
          <w:u w:val="single"/>
        </w:rPr>
      </w:pPr>
    </w:p>
    <w:p w14:paraId="370BBC15" w14:textId="77777777" w:rsidR="00627611" w:rsidRPr="00C134A3" w:rsidRDefault="00627611">
      <w:pPr>
        <w:spacing w:line="360" w:lineRule="auto"/>
        <w:rPr>
          <w:rFonts w:ascii="David" w:eastAsia="David" w:hAnsi="David" w:cs="David"/>
          <w:b/>
          <w:bCs/>
          <w:sz w:val="28"/>
          <w:szCs w:val="28"/>
          <w:u w:val="single"/>
        </w:rPr>
      </w:pPr>
    </w:p>
    <w:p w14:paraId="583B3D01" w14:textId="77777777" w:rsidR="00627611" w:rsidRPr="00C134A3" w:rsidRDefault="00627611">
      <w:pPr>
        <w:spacing w:line="360" w:lineRule="auto"/>
        <w:rPr>
          <w:rFonts w:ascii="David" w:eastAsia="David" w:hAnsi="David" w:cs="David"/>
          <w:b/>
          <w:bCs/>
          <w:sz w:val="28"/>
          <w:szCs w:val="28"/>
          <w:u w:val="single"/>
        </w:rPr>
      </w:pPr>
    </w:p>
    <w:p w14:paraId="73A04539" w14:textId="77777777" w:rsidR="00627611" w:rsidRPr="00C134A3" w:rsidRDefault="00627611">
      <w:pPr>
        <w:spacing w:line="360" w:lineRule="auto"/>
        <w:rPr>
          <w:rFonts w:ascii="David" w:eastAsia="David" w:hAnsi="David" w:cs="David"/>
          <w:b/>
          <w:bCs/>
          <w:sz w:val="28"/>
          <w:szCs w:val="28"/>
          <w:u w:val="single"/>
        </w:rPr>
      </w:pPr>
    </w:p>
    <w:p w14:paraId="668C9131" w14:textId="77777777" w:rsidR="00627611" w:rsidRPr="00C134A3" w:rsidRDefault="00627611">
      <w:pPr>
        <w:spacing w:line="360" w:lineRule="auto"/>
        <w:rPr>
          <w:rFonts w:ascii="David" w:eastAsia="David" w:hAnsi="David" w:cs="David"/>
          <w:b/>
          <w:bCs/>
          <w:sz w:val="28"/>
          <w:szCs w:val="28"/>
          <w:u w:val="single"/>
        </w:rPr>
      </w:pPr>
    </w:p>
    <w:p w14:paraId="39AAFDD0" w14:textId="77777777" w:rsidR="00627611" w:rsidRPr="00C134A3" w:rsidRDefault="00627611">
      <w:pPr>
        <w:spacing w:line="360" w:lineRule="auto"/>
        <w:rPr>
          <w:rFonts w:ascii="David" w:eastAsia="David" w:hAnsi="David" w:cs="David"/>
          <w:b/>
          <w:bCs/>
          <w:sz w:val="28"/>
          <w:szCs w:val="28"/>
          <w:u w:val="single"/>
        </w:rPr>
      </w:pPr>
    </w:p>
    <w:p w14:paraId="6FD7D573" w14:textId="77777777" w:rsidR="00627611" w:rsidRPr="00C134A3" w:rsidRDefault="00627611">
      <w:pPr>
        <w:spacing w:line="360" w:lineRule="auto"/>
        <w:rPr>
          <w:rFonts w:ascii="David" w:eastAsia="David" w:hAnsi="David" w:cs="David"/>
          <w:b/>
          <w:bCs/>
          <w:sz w:val="28"/>
          <w:szCs w:val="28"/>
          <w:u w:val="single"/>
        </w:rPr>
      </w:pPr>
    </w:p>
    <w:p w14:paraId="46248228" w14:textId="77777777" w:rsidR="00627611" w:rsidRPr="00C134A3" w:rsidRDefault="00627611">
      <w:pPr>
        <w:spacing w:line="360" w:lineRule="auto"/>
        <w:rPr>
          <w:rFonts w:ascii="David" w:eastAsia="David" w:hAnsi="David" w:cs="David"/>
          <w:b/>
          <w:bCs/>
          <w:sz w:val="28"/>
          <w:szCs w:val="28"/>
          <w:u w:val="single"/>
        </w:rPr>
      </w:pPr>
    </w:p>
    <w:p w14:paraId="01A2093C" w14:textId="77777777" w:rsidR="00627611" w:rsidRPr="00C134A3" w:rsidRDefault="00627611">
      <w:pPr>
        <w:spacing w:line="360" w:lineRule="auto"/>
        <w:rPr>
          <w:rFonts w:ascii="David" w:eastAsia="David" w:hAnsi="David" w:cs="David"/>
          <w:b/>
          <w:bCs/>
          <w:sz w:val="28"/>
          <w:szCs w:val="28"/>
          <w:u w:val="single"/>
        </w:rPr>
      </w:pPr>
    </w:p>
    <w:p w14:paraId="4048E7F6" w14:textId="77777777" w:rsidR="00627611" w:rsidRPr="00C134A3" w:rsidRDefault="00627611">
      <w:pPr>
        <w:spacing w:line="360" w:lineRule="auto"/>
        <w:rPr>
          <w:rFonts w:ascii="David" w:eastAsia="David" w:hAnsi="David" w:cs="David"/>
          <w:b/>
          <w:bCs/>
          <w:sz w:val="28"/>
          <w:szCs w:val="28"/>
          <w:u w:val="single"/>
        </w:rPr>
      </w:pPr>
    </w:p>
    <w:p w14:paraId="47F7A5CE" w14:textId="77777777" w:rsidR="00627611" w:rsidRPr="00C134A3" w:rsidRDefault="00627611">
      <w:pPr>
        <w:spacing w:line="360" w:lineRule="auto"/>
        <w:rPr>
          <w:rFonts w:ascii="David" w:eastAsia="David" w:hAnsi="David" w:cs="David"/>
          <w:b/>
          <w:bCs/>
          <w:sz w:val="28"/>
          <w:szCs w:val="28"/>
          <w:u w:val="single"/>
        </w:rPr>
      </w:pPr>
    </w:p>
    <w:p w14:paraId="02A0A230" w14:textId="77777777" w:rsidR="00627611" w:rsidRPr="00C134A3" w:rsidRDefault="00B54B9F">
      <w:pPr>
        <w:spacing w:line="360" w:lineRule="auto"/>
        <w:jc w:val="center"/>
        <w:rPr>
          <w:rFonts w:ascii="David" w:eastAsia="David" w:hAnsi="David" w:cs="David"/>
          <w:b/>
          <w:bCs/>
          <w:sz w:val="28"/>
          <w:szCs w:val="28"/>
          <w:u w:val="single"/>
        </w:rPr>
      </w:pPr>
      <w:r w:rsidRPr="00C134A3">
        <w:rPr>
          <w:rFonts w:ascii="David" w:eastAsia="David" w:hAnsi="David" w:cs="David"/>
          <w:b/>
          <w:bCs/>
          <w:sz w:val="28"/>
          <w:szCs w:val="28"/>
          <w:u w:val="single"/>
          <w:rtl/>
        </w:rPr>
        <w:lastRenderedPageBreak/>
        <w:t>נספח ד' – תצהיר פרטים כלליים</w:t>
      </w:r>
    </w:p>
    <w:p w14:paraId="677AB073" w14:textId="77777777" w:rsidR="00627611" w:rsidRPr="00C134A3" w:rsidRDefault="00627611">
      <w:pPr>
        <w:spacing w:line="360" w:lineRule="auto"/>
        <w:jc w:val="center"/>
        <w:rPr>
          <w:rFonts w:ascii="David" w:eastAsia="David" w:hAnsi="David" w:cs="David"/>
          <w:b/>
          <w:bCs/>
          <w:sz w:val="24"/>
          <w:szCs w:val="24"/>
          <w:u w:val="single"/>
        </w:rPr>
      </w:pPr>
    </w:p>
    <w:p w14:paraId="68D021A4" w14:textId="77777777" w:rsidR="00627611" w:rsidRPr="00C134A3" w:rsidRDefault="00B54B9F">
      <w:pPr>
        <w:spacing w:line="360" w:lineRule="auto"/>
        <w:rPr>
          <w:rFonts w:ascii="David" w:eastAsia="David" w:hAnsi="David" w:cs="David"/>
          <w:sz w:val="24"/>
          <w:szCs w:val="24"/>
        </w:rPr>
      </w:pPr>
      <w:r w:rsidRPr="00C134A3">
        <w:rPr>
          <w:rFonts w:ascii="David" w:eastAsia="David" w:hAnsi="David" w:cs="David"/>
          <w:sz w:val="24"/>
          <w:szCs w:val="24"/>
          <w:rt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13A776B5" w14:textId="77777777" w:rsidR="00627611" w:rsidRPr="00C134A3" w:rsidRDefault="00B54B9F">
      <w:pPr>
        <w:spacing w:line="360" w:lineRule="auto"/>
        <w:ind w:left="-58"/>
        <w:rPr>
          <w:rFonts w:ascii="David" w:eastAsia="David" w:hAnsi="David" w:cs="David"/>
          <w:sz w:val="24"/>
          <w:szCs w:val="24"/>
        </w:rPr>
      </w:pPr>
      <w:r w:rsidRPr="00C134A3">
        <w:rPr>
          <w:rFonts w:ascii="David" w:eastAsia="David" w:hAnsi="David" w:cs="David"/>
          <w:b/>
          <w:bCs/>
          <w:sz w:val="24"/>
          <w:szCs w:val="24"/>
          <w:u w:val="single"/>
          <w:rtl/>
        </w:rPr>
        <w:t>מידע כללי בדבר המציע:</w:t>
      </w:r>
    </w:p>
    <w:p w14:paraId="1A81C756" w14:textId="77777777" w:rsidR="00627611" w:rsidRPr="00C134A3" w:rsidRDefault="00B54B9F">
      <w:pPr>
        <w:spacing w:line="360" w:lineRule="auto"/>
        <w:ind w:left="-58"/>
        <w:rPr>
          <w:rFonts w:ascii="David" w:eastAsia="David" w:hAnsi="David" w:cs="David"/>
          <w:sz w:val="24"/>
          <w:szCs w:val="24"/>
        </w:rPr>
      </w:pPr>
      <w:r w:rsidRPr="00C134A3">
        <w:rPr>
          <w:rFonts w:ascii="David" w:eastAsia="David" w:hAnsi="David" w:cs="David"/>
          <w:sz w:val="24"/>
          <w:szCs w:val="24"/>
          <w:rtl/>
        </w:rPr>
        <w:t>שם: _____________________, ח.פ/ע.מ ______________________</w:t>
      </w:r>
    </w:p>
    <w:p w14:paraId="7FC8EFF3" w14:textId="77777777" w:rsidR="00627611" w:rsidRPr="00C134A3" w:rsidRDefault="00B54B9F">
      <w:pPr>
        <w:spacing w:line="360" w:lineRule="auto"/>
        <w:ind w:left="-58"/>
        <w:rPr>
          <w:rFonts w:ascii="David" w:eastAsia="David" w:hAnsi="David" w:cs="David"/>
          <w:sz w:val="24"/>
          <w:szCs w:val="24"/>
        </w:rPr>
      </w:pPr>
      <w:r w:rsidRPr="00C134A3">
        <w:rPr>
          <w:rFonts w:ascii="David" w:eastAsia="David" w:hAnsi="David" w:cs="David"/>
          <w:sz w:val="24"/>
          <w:szCs w:val="24"/>
          <w:rtl/>
        </w:rPr>
        <w:t>כתובת: רח' ___________, מספר:____ עיר ___________, מיקוד ____________,</w:t>
      </w:r>
    </w:p>
    <w:p w14:paraId="5AAA48F1" w14:textId="77777777" w:rsidR="00627611" w:rsidRPr="00C134A3" w:rsidRDefault="00627611">
      <w:pPr>
        <w:spacing w:line="360" w:lineRule="auto"/>
        <w:ind w:left="-58"/>
        <w:rPr>
          <w:rFonts w:ascii="David" w:eastAsia="David" w:hAnsi="David" w:cs="David"/>
          <w:sz w:val="24"/>
          <w:szCs w:val="24"/>
        </w:rPr>
      </w:pPr>
    </w:p>
    <w:p w14:paraId="51BD3591" w14:textId="77777777" w:rsidR="00627611" w:rsidRPr="00C134A3" w:rsidRDefault="00B54B9F">
      <w:pPr>
        <w:spacing w:line="360" w:lineRule="auto"/>
        <w:ind w:left="-58"/>
        <w:rPr>
          <w:rFonts w:ascii="David" w:eastAsia="David" w:hAnsi="David" w:cs="David"/>
          <w:sz w:val="24"/>
          <w:szCs w:val="24"/>
        </w:rPr>
      </w:pPr>
      <w:r w:rsidRPr="00C134A3">
        <w:rPr>
          <w:rFonts w:ascii="David" w:eastAsia="David" w:hAnsi="David" w:cs="David"/>
          <w:sz w:val="24"/>
          <w:szCs w:val="24"/>
          <w:rtl/>
        </w:rPr>
        <w:t xml:space="preserve">כתובת </w:t>
      </w:r>
      <w:r w:rsidRPr="00C134A3">
        <w:rPr>
          <w:rFonts w:ascii="David" w:eastAsia="David" w:hAnsi="David" w:cs="David"/>
          <w:b/>
          <w:bCs/>
          <w:sz w:val="24"/>
          <w:szCs w:val="24"/>
          <w:u w:val="single"/>
          <w:rtl/>
        </w:rPr>
        <w:t xml:space="preserve">דוא"ל: </w:t>
      </w:r>
      <w:r w:rsidRPr="00C134A3">
        <w:rPr>
          <w:rFonts w:ascii="David" w:eastAsia="David" w:hAnsi="David" w:cs="David"/>
          <w:b/>
          <w:bCs/>
          <w:sz w:val="24"/>
          <w:szCs w:val="24"/>
        </w:rPr>
        <w:t>____________________________________________________,</w:t>
      </w:r>
      <w:r w:rsidRPr="00C134A3">
        <w:rPr>
          <w:rFonts w:ascii="David" w:eastAsia="David" w:hAnsi="David" w:cs="David"/>
          <w:sz w:val="24"/>
          <w:szCs w:val="24"/>
        </w:rPr>
        <w:t xml:space="preserve"> </w:t>
      </w:r>
    </w:p>
    <w:p w14:paraId="62BCEAB8" w14:textId="77777777" w:rsidR="00627611" w:rsidRPr="00C134A3" w:rsidRDefault="00627611">
      <w:pPr>
        <w:spacing w:line="360" w:lineRule="auto"/>
        <w:ind w:left="-58"/>
        <w:rPr>
          <w:rFonts w:ascii="David" w:eastAsia="David" w:hAnsi="David" w:cs="David"/>
          <w:sz w:val="24"/>
          <w:szCs w:val="24"/>
        </w:rPr>
      </w:pPr>
    </w:p>
    <w:p w14:paraId="04857608" w14:textId="77777777" w:rsidR="00627611" w:rsidRPr="00C134A3" w:rsidRDefault="00B54B9F">
      <w:pPr>
        <w:spacing w:line="360" w:lineRule="auto"/>
        <w:ind w:left="-58"/>
        <w:rPr>
          <w:rFonts w:ascii="David" w:eastAsia="David" w:hAnsi="David" w:cs="David"/>
          <w:sz w:val="24"/>
          <w:szCs w:val="24"/>
        </w:rPr>
      </w:pPr>
      <w:r w:rsidRPr="00C134A3">
        <w:rPr>
          <w:rFonts w:ascii="David" w:eastAsia="David" w:hAnsi="David" w:cs="David"/>
          <w:sz w:val="24"/>
          <w:szCs w:val="24"/>
          <w:rtl/>
        </w:rPr>
        <w:t>סוג ההתאגדות:_________________________, תאריך ההתאגדות:____________.</w:t>
      </w:r>
    </w:p>
    <w:p w14:paraId="0F0DB493" w14:textId="77777777" w:rsidR="00627611" w:rsidRPr="00C134A3" w:rsidRDefault="00B54B9F">
      <w:pPr>
        <w:spacing w:line="360" w:lineRule="auto"/>
        <w:ind w:left="-58"/>
        <w:rPr>
          <w:rFonts w:ascii="David" w:eastAsia="David" w:hAnsi="David" w:cs="David"/>
          <w:sz w:val="24"/>
          <w:szCs w:val="24"/>
        </w:rPr>
      </w:pPr>
      <w:r w:rsidRPr="00C134A3">
        <w:rPr>
          <w:rFonts w:ascii="David" w:eastAsia="David" w:hAnsi="David" w:cs="David"/>
          <w:sz w:val="24"/>
          <w:szCs w:val="24"/>
          <w:rtl/>
        </w:rPr>
        <w:t>טלפון:______________, נייד:_______________ פקס:__________________________</w:t>
      </w:r>
    </w:p>
    <w:p w14:paraId="1BD53090" w14:textId="77777777" w:rsidR="00627611" w:rsidRPr="00C134A3" w:rsidRDefault="00B54B9F">
      <w:pPr>
        <w:spacing w:line="360" w:lineRule="auto"/>
        <w:ind w:left="-58"/>
        <w:rPr>
          <w:rFonts w:ascii="David" w:eastAsia="David" w:hAnsi="David" w:cs="David"/>
          <w:b/>
          <w:bCs/>
          <w:sz w:val="24"/>
          <w:szCs w:val="24"/>
          <w:u w:val="single"/>
        </w:rPr>
      </w:pPr>
      <w:r w:rsidRPr="00C134A3">
        <w:rPr>
          <w:rFonts w:ascii="David" w:eastAsia="David" w:hAnsi="David" w:cs="David"/>
          <w:b/>
          <w:bCs/>
          <w:sz w:val="24"/>
          <w:szCs w:val="24"/>
          <w:u w:val="single"/>
          <w:rtl/>
        </w:rPr>
        <w:t xml:space="preserve">מורשי החתימה במציע: </w:t>
      </w:r>
    </w:p>
    <w:p w14:paraId="5CB4D0E3" w14:textId="77777777" w:rsidR="00627611" w:rsidRPr="00C134A3" w:rsidRDefault="00B54B9F">
      <w:pPr>
        <w:spacing w:line="360" w:lineRule="auto"/>
        <w:ind w:left="-58"/>
        <w:rPr>
          <w:rFonts w:ascii="David" w:eastAsia="David" w:hAnsi="David" w:cs="David"/>
          <w:sz w:val="24"/>
          <w:szCs w:val="24"/>
        </w:rPr>
      </w:pPr>
      <w:r w:rsidRPr="00C134A3">
        <w:rPr>
          <w:rFonts w:ascii="David" w:eastAsia="David" w:hAnsi="David" w:cs="David"/>
          <w:sz w:val="24"/>
          <w:szCs w:val="24"/>
          <w:rtl/>
        </w:rPr>
        <w:t>שם+משפחה:____________ _, ת.ז_______________, תפקיד____________</w:t>
      </w:r>
    </w:p>
    <w:p w14:paraId="1FBE86BC" w14:textId="77777777" w:rsidR="00627611" w:rsidRPr="00C134A3" w:rsidRDefault="00B54B9F">
      <w:pPr>
        <w:spacing w:line="360" w:lineRule="auto"/>
        <w:ind w:left="-58"/>
        <w:rPr>
          <w:rFonts w:ascii="David" w:eastAsia="David" w:hAnsi="David" w:cs="David"/>
          <w:sz w:val="24"/>
          <w:szCs w:val="24"/>
        </w:rPr>
      </w:pPr>
      <w:r w:rsidRPr="00C134A3">
        <w:rPr>
          <w:rFonts w:ascii="David" w:eastAsia="David" w:hAnsi="David" w:cs="David"/>
          <w:sz w:val="24"/>
          <w:szCs w:val="24"/>
          <w:rtl/>
        </w:rPr>
        <w:t xml:space="preserve">שם+משפחה:_____________,ת.ז________________, תפקיד____________ </w:t>
      </w:r>
    </w:p>
    <w:p w14:paraId="6B438DD8" w14:textId="77777777" w:rsidR="00627611" w:rsidRPr="00C134A3" w:rsidRDefault="00627611">
      <w:pPr>
        <w:spacing w:line="360" w:lineRule="auto"/>
        <w:ind w:left="-58"/>
        <w:jc w:val="both"/>
        <w:rPr>
          <w:rFonts w:ascii="David" w:eastAsia="David" w:hAnsi="David" w:cs="David"/>
          <w:sz w:val="24"/>
          <w:szCs w:val="24"/>
        </w:rPr>
      </w:pPr>
    </w:p>
    <w:p w14:paraId="19A5967A" w14:textId="26549CEE" w:rsidR="00627611" w:rsidRPr="00C134A3" w:rsidRDefault="00B54B9F">
      <w:pPr>
        <w:spacing w:line="360" w:lineRule="auto"/>
        <w:jc w:val="both"/>
        <w:rPr>
          <w:rFonts w:ascii="David" w:eastAsia="David" w:hAnsi="David" w:cs="David"/>
          <w:sz w:val="24"/>
          <w:szCs w:val="24"/>
        </w:rPr>
      </w:pPr>
      <w:r w:rsidRPr="00C134A3">
        <w:rPr>
          <w:rFonts w:ascii="David" w:eastAsia="David" w:hAnsi="David" w:cs="David"/>
          <w:sz w:val="24"/>
          <w:szCs w:val="24"/>
          <w:rtl/>
        </w:rPr>
        <w:t xml:space="preserve">אני, _______________, רו"ח/עו"ד של המציע </w:t>
      </w:r>
      <w:r w:rsidRPr="00C134A3">
        <w:rPr>
          <w:rFonts w:ascii="David" w:eastAsia="David" w:hAnsi="David" w:cs="David"/>
          <w:b/>
          <w:bCs/>
          <w:sz w:val="24"/>
          <w:szCs w:val="24"/>
          <w:rtl/>
        </w:rPr>
        <w:t xml:space="preserve">המגיש הצעה במכרז </w:t>
      </w:r>
      <w:r w:rsidR="00921926">
        <w:rPr>
          <w:rFonts w:ascii="David" w:eastAsia="David" w:hAnsi="David" w:cs="David"/>
          <w:b/>
          <w:bCs/>
          <w:sz w:val="24"/>
          <w:szCs w:val="24"/>
        </w:rPr>
        <w:t>15/26</w:t>
      </w:r>
      <w:r w:rsidRPr="00C134A3">
        <w:rPr>
          <w:rFonts w:ascii="David" w:eastAsia="David" w:hAnsi="David" w:cs="David"/>
          <w:b/>
          <w:bCs/>
          <w:sz w:val="24"/>
          <w:szCs w:val="24"/>
          <w:rtl/>
        </w:rPr>
        <w:t xml:space="preserve"> למתן שירותי יעוץ עבור יחידת מתאם הרווחה במינהל האזרחי ליהודה ושומרון, </w:t>
      </w:r>
      <w:r w:rsidRPr="00C134A3">
        <w:rPr>
          <w:rFonts w:ascii="David" w:eastAsia="David" w:hAnsi="David" w:cs="David"/>
          <w:sz w:val="24"/>
          <w:szCs w:val="24"/>
          <w:rtl/>
        </w:rPr>
        <w:t>מאשר בחתימתי כי הנ"ל מוסמכים לפי מסמכי התאגיד ולפי כל דין לחתום בשם המציע וכי חתימתם מחייבת את המציע בכל דבר ועניין.</w:t>
      </w:r>
    </w:p>
    <w:p w14:paraId="008A754E" w14:textId="77777777" w:rsidR="00627611" w:rsidRPr="00C134A3" w:rsidRDefault="00B54B9F">
      <w:pPr>
        <w:spacing w:line="360" w:lineRule="auto"/>
        <w:ind w:left="-58"/>
        <w:rPr>
          <w:rFonts w:ascii="David" w:eastAsia="David" w:hAnsi="David" w:cs="David"/>
          <w:sz w:val="24"/>
          <w:szCs w:val="24"/>
        </w:rPr>
      </w:pPr>
      <w:r w:rsidRPr="00C134A3">
        <w:rPr>
          <w:rFonts w:ascii="David" w:eastAsia="David" w:hAnsi="David" w:cs="David"/>
          <w:sz w:val="24"/>
          <w:szCs w:val="24"/>
        </w:rPr>
        <w:t xml:space="preserve">_______________            _________________            _____________          </w:t>
      </w:r>
    </w:p>
    <w:p w14:paraId="5AC2E08A" w14:textId="77777777" w:rsidR="00627611" w:rsidRPr="00C134A3" w:rsidRDefault="00B54B9F">
      <w:pPr>
        <w:spacing w:line="360" w:lineRule="auto"/>
        <w:ind w:left="-58"/>
        <w:rPr>
          <w:rFonts w:ascii="David" w:eastAsia="David" w:hAnsi="David" w:cs="David"/>
          <w:sz w:val="24"/>
          <w:szCs w:val="24"/>
        </w:rPr>
      </w:pPr>
      <w:r w:rsidRPr="00C134A3">
        <w:rPr>
          <w:rFonts w:ascii="David" w:eastAsia="David" w:hAnsi="David" w:cs="David"/>
          <w:sz w:val="24"/>
          <w:szCs w:val="24"/>
          <w:rtl/>
        </w:rPr>
        <w:t xml:space="preserve">       שם+משפחה               חתימה וחותמת עו"ד/רו"ח                  תאריך</w:t>
      </w:r>
    </w:p>
    <w:p w14:paraId="012CF89C" w14:textId="77777777" w:rsidR="00627611" w:rsidRPr="00C134A3" w:rsidRDefault="00B54B9F">
      <w:pPr>
        <w:spacing w:line="360" w:lineRule="auto"/>
        <w:ind w:left="-58"/>
        <w:rPr>
          <w:rFonts w:ascii="David" w:eastAsia="David" w:hAnsi="David" w:cs="David"/>
          <w:b/>
          <w:bCs/>
          <w:sz w:val="24"/>
          <w:szCs w:val="24"/>
          <w:u w:val="single"/>
        </w:rPr>
      </w:pPr>
      <w:r w:rsidRPr="00C134A3">
        <w:rPr>
          <w:rFonts w:ascii="David" w:eastAsia="David" w:hAnsi="David" w:cs="David"/>
          <w:b/>
          <w:bCs/>
          <w:sz w:val="24"/>
          <w:szCs w:val="24"/>
          <w:u w:val="single"/>
          <w:rtl/>
        </w:rPr>
        <w:t>איש הקשר במציע</w:t>
      </w:r>
    </w:p>
    <w:p w14:paraId="354A3BE2" w14:textId="77777777" w:rsidR="00627611" w:rsidRPr="00C134A3" w:rsidRDefault="00B54B9F">
      <w:pPr>
        <w:spacing w:line="360" w:lineRule="auto"/>
        <w:ind w:left="-58"/>
        <w:rPr>
          <w:rFonts w:ascii="David" w:eastAsia="David" w:hAnsi="David" w:cs="David"/>
          <w:sz w:val="24"/>
          <w:szCs w:val="24"/>
        </w:rPr>
      </w:pPr>
      <w:r w:rsidRPr="00C134A3">
        <w:rPr>
          <w:rFonts w:ascii="David" w:eastAsia="David" w:hAnsi="David" w:cs="David"/>
          <w:sz w:val="24"/>
          <w:szCs w:val="24"/>
          <w:rtl/>
        </w:rPr>
        <w:t>שם+משפחה:___ _____________, ת.ז____________, תפקיד____________</w:t>
      </w:r>
    </w:p>
    <w:p w14:paraId="7BE82451" w14:textId="77777777" w:rsidR="00627611" w:rsidRPr="00C134A3" w:rsidRDefault="00B54B9F">
      <w:pPr>
        <w:tabs>
          <w:tab w:val="center" w:pos="4570"/>
          <w:tab w:val="right" w:pos="9070"/>
        </w:tabs>
        <w:spacing w:before="120" w:line="360" w:lineRule="auto"/>
        <w:rPr>
          <w:rFonts w:ascii="David" w:eastAsia="David" w:hAnsi="David" w:cs="David"/>
          <w:b/>
          <w:bCs/>
          <w:sz w:val="24"/>
          <w:szCs w:val="24"/>
        </w:rPr>
      </w:pPr>
      <w:r w:rsidRPr="00C134A3">
        <w:rPr>
          <w:rFonts w:ascii="David" w:eastAsia="David" w:hAnsi="David" w:cs="David"/>
          <w:b/>
          <w:bCs/>
          <w:sz w:val="24"/>
          <w:szCs w:val="24"/>
          <w:rtl/>
        </w:rPr>
        <w:t>לתשומת ליבכם, לכתובת דוא"ל של איש הקשר לעיל יישלחו עדכונים והודעות בכל הנוגע להליך זה.</w:t>
      </w:r>
    </w:p>
    <w:p w14:paraId="13C62D41" w14:textId="77777777" w:rsidR="00627611" w:rsidRPr="00C134A3" w:rsidRDefault="00B54B9F">
      <w:pPr>
        <w:spacing w:line="360" w:lineRule="auto"/>
        <w:rPr>
          <w:rFonts w:ascii="David" w:eastAsia="David" w:hAnsi="David" w:cs="David"/>
          <w:b/>
          <w:bCs/>
          <w:sz w:val="24"/>
          <w:szCs w:val="24"/>
        </w:rPr>
      </w:pPr>
      <w:r w:rsidRPr="00C134A3">
        <w:rPr>
          <w:rFonts w:ascii="David" w:eastAsia="David" w:hAnsi="David" w:cs="David"/>
          <w:b/>
          <w:bCs/>
          <w:sz w:val="24"/>
          <w:szCs w:val="24"/>
          <w:rtl/>
        </w:rPr>
        <w:t>לראיה באתי על החתום,</w:t>
      </w:r>
    </w:p>
    <w:tbl>
      <w:tblPr>
        <w:tblStyle w:val="ad"/>
        <w:bidiVisual/>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3"/>
        <w:gridCol w:w="2460"/>
        <w:gridCol w:w="2398"/>
        <w:gridCol w:w="2639"/>
      </w:tblGrid>
      <w:tr w:rsidR="00627611" w:rsidRPr="00C134A3" w14:paraId="4BC3C191" w14:textId="77777777">
        <w:trPr>
          <w:trHeight w:val="718"/>
        </w:trPr>
        <w:tc>
          <w:tcPr>
            <w:tcW w:w="1563" w:type="dxa"/>
          </w:tcPr>
          <w:p w14:paraId="34C2CF2F" w14:textId="77777777" w:rsidR="00627611" w:rsidRPr="00C134A3" w:rsidRDefault="00627611">
            <w:pPr>
              <w:spacing w:line="360" w:lineRule="auto"/>
              <w:rPr>
                <w:rFonts w:ascii="David" w:eastAsia="David" w:hAnsi="David" w:cs="David"/>
                <w:sz w:val="24"/>
                <w:szCs w:val="24"/>
              </w:rPr>
            </w:pPr>
          </w:p>
        </w:tc>
        <w:tc>
          <w:tcPr>
            <w:tcW w:w="2460" w:type="dxa"/>
          </w:tcPr>
          <w:p w14:paraId="30931D3C" w14:textId="77777777" w:rsidR="00627611" w:rsidRPr="00C134A3" w:rsidRDefault="00627611">
            <w:pPr>
              <w:spacing w:line="360" w:lineRule="auto"/>
              <w:rPr>
                <w:rFonts w:ascii="David" w:eastAsia="David" w:hAnsi="David" w:cs="David"/>
                <w:sz w:val="24"/>
                <w:szCs w:val="24"/>
              </w:rPr>
            </w:pPr>
          </w:p>
        </w:tc>
        <w:tc>
          <w:tcPr>
            <w:tcW w:w="2398" w:type="dxa"/>
          </w:tcPr>
          <w:p w14:paraId="16D55480" w14:textId="77777777" w:rsidR="00627611" w:rsidRPr="00C134A3" w:rsidRDefault="00627611">
            <w:pPr>
              <w:spacing w:line="360" w:lineRule="auto"/>
              <w:rPr>
                <w:rFonts w:ascii="David" w:eastAsia="David" w:hAnsi="David" w:cs="David"/>
                <w:sz w:val="24"/>
                <w:szCs w:val="24"/>
              </w:rPr>
            </w:pPr>
          </w:p>
        </w:tc>
        <w:tc>
          <w:tcPr>
            <w:tcW w:w="2639" w:type="dxa"/>
          </w:tcPr>
          <w:p w14:paraId="111773D7" w14:textId="77777777" w:rsidR="00627611" w:rsidRPr="00C134A3" w:rsidRDefault="00627611">
            <w:pPr>
              <w:spacing w:line="360" w:lineRule="auto"/>
              <w:rPr>
                <w:rFonts w:ascii="David" w:eastAsia="David" w:hAnsi="David" w:cs="David"/>
                <w:sz w:val="24"/>
                <w:szCs w:val="24"/>
              </w:rPr>
            </w:pPr>
          </w:p>
        </w:tc>
      </w:tr>
      <w:tr w:rsidR="00627611" w:rsidRPr="00C134A3" w14:paraId="7ED7FA4E" w14:textId="77777777">
        <w:tc>
          <w:tcPr>
            <w:tcW w:w="1563" w:type="dxa"/>
            <w:shd w:val="clear" w:color="auto" w:fill="F2F2F2"/>
          </w:tcPr>
          <w:p w14:paraId="2FE5B5F0"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תאריך</w:t>
            </w:r>
          </w:p>
        </w:tc>
        <w:tc>
          <w:tcPr>
            <w:tcW w:w="2460" w:type="dxa"/>
            <w:shd w:val="clear" w:color="auto" w:fill="F2F2F2"/>
          </w:tcPr>
          <w:p w14:paraId="1A817EFF"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שם מלא של החותם בשם המציע</w:t>
            </w:r>
          </w:p>
        </w:tc>
        <w:tc>
          <w:tcPr>
            <w:tcW w:w="2398" w:type="dxa"/>
            <w:shd w:val="clear" w:color="auto" w:fill="F2F2F2"/>
          </w:tcPr>
          <w:p w14:paraId="74F1C910"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מס' ת.ז</w:t>
            </w:r>
          </w:p>
        </w:tc>
        <w:tc>
          <w:tcPr>
            <w:tcW w:w="2639" w:type="dxa"/>
            <w:shd w:val="clear" w:color="auto" w:fill="F2F2F2"/>
          </w:tcPr>
          <w:p w14:paraId="7ABB4F23"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חתימה וחותמת המציע</w:t>
            </w:r>
          </w:p>
        </w:tc>
      </w:tr>
    </w:tbl>
    <w:p w14:paraId="3EAA87A2" w14:textId="77777777" w:rsidR="00627611" w:rsidRPr="00C134A3" w:rsidRDefault="00627611">
      <w:pPr>
        <w:spacing w:line="360" w:lineRule="auto"/>
        <w:jc w:val="center"/>
        <w:rPr>
          <w:rFonts w:ascii="David" w:eastAsia="David" w:hAnsi="David" w:cs="David"/>
          <w:b/>
          <w:bCs/>
          <w:sz w:val="24"/>
          <w:szCs w:val="24"/>
          <w:u w:val="single"/>
        </w:rPr>
      </w:pPr>
    </w:p>
    <w:p w14:paraId="2F223116" w14:textId="77777777" w:rsidR="00627611" w:rsidRPr="00C134A3" w:rsidRDefault="00B54B9F">
      <w:pPr>
        <w:spacing w:line="360" w:lineRule="auto"/>
        <w:jc w:val="center"/>
        <w:rPr>
          <w:rFonts w:ascii="David" w:eastAsia="David" w:hAnsi="David" w:cs="David"/>
          <w:b/>
          <w:bCs/>
          <w:sz w:val="24"/>
          <w:szCs w:val="24"/>
          <w:u w:val="single"/>
        </w:rPr>
      </w:pPr>
      <w:r w:rsidRPr="00C134A3">
        <w:rPr>
          <w:rFonts w:ascii="David" w:eastAsia="David" w:hAnsi="David" w:cs="David"/>
          <w:b/>
          <w:bCs/>
          <w:sz w:val="24"/>
          <w:szCs w:val="24"/>
          <w:u w:val="single"/>
          <w:rtl/>
        </w:rPr>
        <w:t>אישור</w:t>
      </w:r>
    </w:p>
    <w:p w14:paraId="4DC1EDA9" w14:textId="77777777" w:rsidR="00627611" w:rsidRPr="00C134A3" w:rsidRDefault="00B54B9F">
      <w:pPr>
        <w:spacing w:line="360" w:lineRule="auto"/>
        <w:jc w:val="both"/>
        <w:rPr>
          <w:rFonts w:ascii="David" w:eastAsia="David" w:hAnsi="David" w:cs="David"/>
          <w:sz w:val="24"/>
          <w:szCs w:val="24"/>
        </w:rPr>
      </w:pPr>
      <w:r w:rsidRPr="00C134A3">
        <w:rPr>
          <w:rFonts w:ascii="David" w:eastAsia="David" w:hAnsi="David"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3C74FFA"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Pr>
        <w:t>______________</w:t>
      </w:r>
    </w:p>
    <w:p w14:paraId="3053ECA8" w14:textId="77777777" w:rsidR="00627611" w:rsidRPr="00C134A3" w:rsidRDefault="00B54B9F">
      <w:pPr>
        <w:spacing w:line="360" w:lineRule="auto"/>
        <w:jc w:val="center"/>
        <w:rPr>
          <w:rFonts w:ascii="David" w:eastAsia="David" w:hAnsi="David" w:cs="David"/>
          <w:b/>
          <w:bCs/>
          <w:sz w:val="24"/>
          <w:szCs w:val="24"/>
          <w:u w:val="single"/>
        </w:rPr>
      </w:pPr>
      <w:r w:rsidRPr="00C134A3">
        <w:rPr>
          <w:rFonts w:ascii="David" w:eastAsia="David" w:hAnsi="David" w:cs="David"/>
          <w:sz w:val="24"/>
          <w:szCs w:val="24"/>
          <w:rtl/>
        </w:rPr>
        <w:t>חתימה + חותמת</w:t>
      </w:r>
    </w:p>
    <w:p w14:paraId="1EAAC3C6" w14:textId="77777777" w:rsidR="00627611" w:rsidRPr="00C134A3" w:rsidRDefault="00627611">
      <w:pPr>
        <w:spacing w:line="360" w:lineRule="auto"/>
        <w:rPr>
          <w:rFonts w:ascii="David" w:eastAsia="David" w:hAnsi="David" w:cs="David"/>
          <w:b/>
          <w:bCs/>
          <w:sz w:val="28"/>
          <w:szCs w:val="28"/>
          <w:u w:val="single"/>
        </w:rPr>
      </w:pPr>
    </w:p>
    <w:p w14:paraId="18253522" w14:textId="77777777" w:rsidR="00627611" w:rsidRPr="00C134A3" w:rsidRDefault="00B54B9F">
      <w:pPr>
        <w:spacing w:line="360" w:lineRule="auto"/>
        <w:jc w:val="center"/>
        <w:rPr>
          <w:rFonts w:ascii="David" w:eastAsia="David" w:hAnsi="David" w:cs="David"/>
          <w:b/>
          <w:bCs/>
          <w:sz w:val="28"/>
          <w:szCs w:val="28"/>
          <w:u w:val="single"/>
        </w:rPr>
      </w:pPr>
      <w:r w:rsidRPr="00C134A3">
        <w:rPr>
          <w:rFonts w:ascii="David" w:eastAsia="David" w:hAnsi="David" w:cs="David"/>
          <w:b/>
          <w:bCs/>
          <w:sz w:val="28"/>
          <w:szCs w:val="28"/>
          <w:u w:val="single"/>
          <w:rtl/>
        </w:rPr>
        <w:lastRenderedPageBreak/>
        <w:t>נספח ה' - תצהיר בדבר המציע</w:t>
      </w:r>
    </w:p>
    <w:p w14:paraId="667427A6" w14:textId="77777777" w:rsidR="00627611" w:rsidRPr="00C134A3" w:rsidRDefault="00627611">
      <w:pPr>
        <w:pBdr>
          <w:top w:val="nil"/>
          <w:left w:val="nil"/>
          <w:bottom w:val="nil"/>
          <w:right w:val="nil"/>
          <w:between w:val="nil"/>
        </w:pBdr>
        <w:spacing w:line="360" w:lineRule="auto"/>
        <w:ind w:left="357" w:right="360"/>
        <w:jc w:val="both"/>
        <w:rPr>
          <w:rFonts w:ascii="David" w:eastAsia="David" w:hAnsi="David" w:cs="David"/>
          <w:b/>
          <w:bCs/>
          <w:color w:val="000000"/>
          <w:sz w:val="24"/>
          <w:szCs w:val="24"/>
        </w:rPr>
      </w:pPr>
    </w:p>
    <w:p w14:paraId="11220464" w14:textId="2021EBB8" w:rsidR="00627611" w:rsidRPr="00C134A3" w:rsidRDefault="00B54B9F">
      <w:pPr>
        <w:spacing w:line="360" w:lineRule="auto"/>
        <w:jc w:val="both"/>
        <w:rPr>
          <w:rFonts w:ascii="David" w:eastAsia="David" w:hAnsi="David" w:cs="David"/>
          <w:sz w:val="24"/>
          <w:szCs w:val="24"/>
        </w:rPr>
      </w:pPr>
      <w:r w:rsidRPr="00C134A3">
        <w:rPr>
          <w:rFonts w:ascii="David" w:eastAsia="David" w:hAnsi="David" w:cs="David"/>
          <w:sz w:val="24"/>
          <w:szCs w:val="24"/>
          <w:rtl/>
        </w:rPr>
        <w:t xml:space="preserve">אני הח"מ, שם:____________________ ת.ז: ____________________ מורשה חתימה מטעם: _______________________ ח.פ / ע.מ____________________(להלן – "המציע") ומוסמך להגיש </w:t>
      </w:r>
      <w:r w:rsidRPr="00C134A3">
        <w:rPr>
          <w:rFonts w:ascii="David" w:eastAsia="David" w:hAnsi="David" w:cs="David"/>
          <w:sz w:val="24"/>
          <w:szCs w:val="24"/>
          <w:highlight w:val="white"/>
          <w:rtl/>
        </w:rPr>
        <w:t xml:space="preserve">מטעמו הצעה במסגרת </w:t>
      </w:r>
      <w:r w:rsidRPr="00C134A3">
        <w:rPr>
          <w:rFonts w:ascii="David" w:eastAsia="David" w:hAnsi="David" w:cs="David"/>
          <w:b/>
          <w:bCs/>
          <w:sz w:val="24"/>
          <w:szCs w:val="24"/>
          <w:rtl/>
        </w:rPr>
        <w:t xml:space="preserve">מכרז </w:t>
      </w:r>
      <w:r w:rsidR="00921926">
        <w:rPr>
          <w:rFonts w:ascii="David" w:eastAsia="David" w:hAnsi="David" w:cs="David"/>
          <w:b/>
          <w:bCs/>
          <w:sz w:val="24"/>
          <w:szCs w:val="24"/>
        </w:rPr>
        <w:t>15/26</w:t>
      </w:r>
      <w:r w:rsidRPr="00C134A3">
        <w:rPr>
          <w:rFonts w:ascii="David" w:eastAsia="David" w:hAnsi="David" w:cs="David"/>
          <w:b/>
          <w:bCs/>
          <w:sz w:val="24"/>
          <w:szCs w:val="24"/>
          <w:rtl/>
        </w:rPr>
        <w:t xml:space="preserve"> למתן שירותי יעוץ בתחומי עבודה סוציאלית עבור יחידת מתאם הרווחה במינהל האזרחי ליהודה ושומרון</w:t>
      </w:r>
      <w:r w:rsidRPr="00C134A3">
        <w:rPr>
          <w:rFonts w:ascii="David" w:eastAsia="David" w:hAnsi="David" w:cs="David"/>
          <w:sz w:val="24"/>
          <w:szCs w:val="24"/>
        </w:rPr>
        <w:t>,</w:t>
      </w:r>
      <w:r w:rsidRPr="00C134A3">
        <w:rPr>
          <w:rFonts w:ascii="David" w:eastAsia="David" w:hAnsi="David" w:cs="David"/>
          <w:b/>
          <w:bCs/>
          <w:sz w:val="24"/>
          <w:szCs w:val="24"/>
        </w:rPr>
        <w:t xml:space="preserve"> </w:t>
      </w:r>
      <w:r w:rsidRPr="00C134A3">
        <w:rPr>
          <w:rFonts w:ascii="David" w:eastAsia="David" w:hAnsi="David" w:cs="David"/>
          <w:sz w:val="24"/>
          <w:szCs w:val="24"/>
          <w:rtl/>
        </w:rPr>
        <w:t>כמפורט במסמכי ההזמנה על נספחיה, לאחר שקראתי בעיון את תנאי המכרז וכל המסמכים הנלווים אליו, מצהיר בזה כדלהלן:</w:t>
      </w:r>
    </w:p>
    <w:p w14:paraId="610F382F" w14:textId="77777777" w:rsidR="00627611" w:rsidRPr="00C134A3" w:rsidRDefault="00B54B9F">
      <w:pPr>
        <w:numPr>
          <w:ilvl w:val="0"/>
          <w:numId w:val="16"/>
        </w:numPr>
        <w:pBdr>
          <w:top w:val="nil"/>
          <w:left w:val="nil"/>
          <w:bottom w:val="nil"/>
          <w:right w:val="nil"/>
          <w:between w:val="nil"/>
        </w:pBdr>
        <w:spacing w:line="360" w:lineRule="auto"/>
        <w:jc w:val="both"/>
        <w:rPr>
          <w:rFonts w:ascii="David" w:hAnsi="David" w:cs="David"/>
        </w:rPr>
      </w:pPr>
      <w:bookmarkStart w:id="25" w:name="_heading=h.upp71q7yn0h0" w:colFirst="0" w:colLast="0"/>
      <w:bookmarkEnd w:id="25"/>
      <w:r w:rsidRPr="00C134A3">
        <w:rPr>
          <w:rFonts w:ascii="David" w:hAnsi="David" w:cs="David"/>
          <w:color w:val="000000"/>
          <w:rtl/>
        </w:rPr>
        <w:t xml:space="preserve">אני מצהיר כי היועץ המוצע וכל מי שיעסוק מטעמו או מטעם המציע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 </w:t>
      </w:r>
    </w:p>
    <w:p w14:paraId="1FEB4455" w14:textId="77777777" w:rsidR="00627611" w:rsidRPr="00C134A3" w:rsidRDefault="00B54B9F">
      <w:pPr>
        <w:numPr>
          <w:ilvl w:val="0"/>
          <w:numId w:val="16"/>
        </w:numPr>
        <w:pBdr>
          <w:top w:val="nil"/>
          <w:left w:val="nil"/>
          <w:bottom w:val="nil"/>
          <w:right w:val="nil"/>
          <w:between w:val="nil"/>
        </w:pBdr>
        <w:spacing w:line="360" w:lineRule="auto"/>
        <w:jc w:val="both"/>
        <w:rPr>
          <w:rFonts w:ascii="David" w:hAnsi="David" w:cs="David"/>
        </w:rPr>
      </w:pPr>
      <w:bookmarkStart w:id="26" w:name="_heading=h.u4nyffrjhit0" w:colFirst="0" w:colLast="0"/>
      <w:bookmarkEnd w:id="26"/>
      <w:r w:rsidRPr="00C134A3">
        <w:rPr>
          <w:rFonts w:ascii="David" w:hAnsi="David" w:cs="David"/>
          <w:color w:val="000000"/>
          <w:rtl/>
        </w:rPr>
        <w:t>אני מצהיר כי יש בידי המציע את כלל הכלים, הידע וכוח האדם הדרוש בכדי לספק את השירותים המבוקשים במלואם.</w:t>
      </w:r>
    </w:p>
    <w:p w14:paraId="1FA941E1" w14:textId="77777777" w:rsidR="00627611" w:rsidRPr="00C134A3" w:rsidRDefault="00B54B9F">
      <w:pPr>
        <w:numPr>
          <w:ilvl w:val="0"/>
          <w:numId w:val="16"/>
        </w:numPr>
        <w:pBdr>
          <w:top w:val="nil"/>
          <w:left w:val="nil"/>
          <w:bottom w:val="nil"/>
          <w:right w:val="nil"/>
          <w:between w:val="nil"/>
        </w:pBdr>
        <w:spacing w:line="360" w:lineRule="auto"/>
        <w:jc w:val="both"/>
        <w:rPr>
          <w:rFonts w:ascii="David" w:hAnsi="David" w:cs="David"/>
        </w:rPr>
      </w:pPr>
      <w:r w:rsidRPr="00C134A3">
        <w:rPr>
          <w:rFonts w:ascii="David" w:hAnsi="David" w:cs="David"/>
          <w:color w:val="000000"/>
          <w:rtl/>
        </w:rPr>
        <w:t>אני מצהיר כי קראתי בעיון רב את מסמכי המכרז על כל פרקיו, נספחיו, תנאיו וחלקיו, לרבות כל ההבהרות שפורסמו על ידי המנהל, הוא הבין את כל האמור בהם ומסכים להם.</w:t>
      </w:r>
    </w:p>
    <w:p w14:paraId="3B5115C7" w14:textId="77777777" w:rsidR="00627611" w:rsidRPr="00C134A3" w:rsidRDefault="00B54B9F">
      <w:pPr>
        <w:numPr>
          <w:ilvl w:val="0"/>
          <w:numId w:val="16"/>
        </w:numPr>
        <w:pBdr>
          <w:top w:val="nil"/>
          <w:left w:val="nil"/>
          <w:bottom w:val="nil"/>
          <w:right w:val="nil"/>
          <w:between w:val="nil"/>
        </w:pBdr>
        <w:spacing w:line="360" w:lineRule="auto"/>
        <w:jc w:val="both"/>
        <w:rPr>
          <w:rFonts w:ascii="David" w:hAnsi="David" w:cs="David"/>
        </w:rPr>
      </w:pPr>
      <w:r w:rsidRPr="00C134A3">
        <w:rPr>
          <w:rFonts w:ascii="David" w:hAnsi="David" w:cs="David"/>
          <w:color w:val="000000"/>
          <w:rtl/>
        </w:rPr>
        <w:t>אני מצהיר כי בעיון רב את תנאי ההתקשרות עם הספק הזוכה, ובכלל זה את חוזה ההתקשרות על נספחיו, הוא הבין את האמור בהם ומסכים להם.</w:t>
      </w:r>
    </w:p>
    <w:p w14:paraId="30BD403F" w14:textId="77777777" w:rsidR="00627611" w:rsidRPr="00C134A3" w:rsidRDefault="00B54B9F">
      <w:pPr>
        <w:numPr>
          <w:ilvl w:val="0"/>
          <w:numId w:val="16"/>
        </w:numPr>
        <w:pBdr>
          <w:top w:val="nil"/>
          <w:left w:val="nil"/>
          <w:bottom w:val="nil"/>
          <w:right w:val="nil"/>
          <w:between w:val="nil"/>
        </w:pBdr>
        <w:spacing w:line="360" w:lineRule="auto"/>
        <w:jc w:val="both"/>
        <w:rPr>
          <w:rFonts w:ascii="David" w:hAnsi="David" w:cs="David"/>
        </w:rPr>
      </w:pPr>
      <w:r w:rsidRPr="00C134A3">
        <w:rPr>
          <w:rFonts w:ascii="David" w:hAnsi="David" w:cs="David"/>
          <w:color w:val="000000"/>
          <w:rtl/>
        </w:rPr>
        <w:t>אני מצהיר כי איני מצוי בהליכי פשיטת רגל או פירוק ולא מתנהלות נגדי תביעות מהותיות, שעלולות לפגוע בתפקודי, אם אזכה במכרז.</w:t>
      </w:r>
    </w:p>
    <w:p w14:paraId="67567944" w14:textId="77777777" w:rsidR="00627611" w:rsidRPr="00C134A3" w:rsidRDefault="00B54B9F">
      <w:pPr>
        <w:numPr>
          <w:ilvl w:val="0"/>
          <w:numId w:val="16"/>
        </w:numPr>
        <w:pBdr>
          <w:top w:val="nil"/>
          <w:left w:val="nil"/>
          <w:bottom w:val="nil"/>
          <w:right w:val="nil"/>
          <w:between w:val="nil"/>
        </w:pBdr>
        <w:spacing w:line="360" w:lineRule="auto"/>
        <w:jc w:val="both"/>
        <w:rPr>
          <w:rFonts w:ascii="David" w:hAnsi="David" w:cs="David"/>
        </w:rPr>
      </w:pPr>
      <w:r w:rsidRPr="00C134A3">
        <w:rPr>
          <w:rFonts w:ascii="David" w:hAnsi="David" w:cs="David"/>
          <w:color w:val="000000"/>
          <w:rtl/>
        </w:rPr>
        <w:t>אין מניעה לפי כל דין שאשתתף במכרז.</w:t>
      </w:r>
    </w:p>
    <w:p w14:paraId="7B77115F" w14:textId="77777777" w:rsidR="00627611" w:rsidRPr="00C134A3" w:rsidRDefault="00B54B9F">
      <w:pPr>
        <w:numPr>
          <w:ilvl w:val="0"/>
          <w:numId w:val="16"/>
        </w:numPr>
        <w:pBdr>
          <w:top w:val="nil"/>
          <w:left w:val="nil"/>
          <w:bottom w:val="nil"/>
          <w:right w:val="nil"/>
          <w:between w:val="nil"/>
        </w:pBdr>
        <w:spacing w:line="360" w:lineRule="auto"/>
        <w:jc w:val="both"/>
        <w:rPr>
          <w:rFonts w:ascii="David" w:hAnsi="David" w:cs="David"/>
        </w:rPr>
      </w:pPr>
      <w:r w:rsidRPr="00C134A3">
        <w:rPr>
          <w:rFonts w:ascii="David" w:hAnsi="David" w:cs="David"/>
          <w:color w:val="000000"/>
          <w:rtl/>
        </w:rPr>
        <w:t>אני מצהיר כי ככל שאיני חב במע"מ במסגרת ההתקשרות מכוח המכרז, פניתי לרשות המיסים לצורך קבלת אישור לכך, טרם הגשת הצעה במכרז.</w:t>
      </w:r>
    </w:p>
    <w:p w14:paraId="21E26A64" w14:textId="77777777" w:rsidR="00627611" w:rsidRPr="00C134A3" w:rsidRDefault="00B54B9F">
      <w:pPr>
        <w:numPr>
          <w:ilvl w:val="0"/>
          <w:numId w:val="16"/>
        </w:numPr>
        <w:pBdr>
          <w:top w:val="nil"/>
          <w:left w:val="nil"/>
          <w:bottom w:val="nil"/>
          <w:right w:val="nil"/>
          <w:between w:val="nil"/>
        </w:pBdr>
        <w:spacing w:line="360" w:lineRule="auto"/>
        <w:jc w:val="both"/>
        <w:rPr>
          <w:rFonts w:ascii="David" w:hAnsi="David" w:cs="David"/>
        </w:rPr>
      </w:pPr>
      <w:r w:rsidRPr="00C134A3">
        <w:rPr>
          <w:rFonts w:ascii="David" w:hAnsi="David" w:cs="David"/>
          <w:color w:val="000000"/>
          <w:rtl/>
        </w:rPr>
        <w:t>המציע אינו מחזיק או מוחזק על ידי מציע אחר במכרז (החזקה לעניין זה – החזקה במישרין או בעקיפין ב- 25% או יותר מאמצעי שליטה, כהגדרתו בחוק ניירות ערך, התשכ"ח-1968, כפי תוקפו בישראל מעת לעת, גורם אחד אינו מחזיק ב- 25% יותר מאמצעי שליטה בו ובמציע נוסף במכרז, המציע אינו קבלן משנה של מציע אחר במכרז, בקשר עם ביצוע השירותים במכרז זה.</w:t>
      </w:r>
    </w:p>
    <w:p w14:paraId="061841FE" w14:textId="77777777" w:rsidR="00627611" w:rsidRPr="00C134A3" w:rsidRDefault="00B54B9F">
      <w:pPr>
        <w:numPr>
          <w:ilvl w:val="0"/>
          <w:numId w:val="16"/>
        </w:numPr>
        <w:pBdr>
          <w:top w:val="nil"/>
          <w:left w:val="nil"/>
          <w:bottom w:val="nil"/>
          <w:right w:val="nil"/>
          <w:between w:val="nil"/>
        </w:pBdr>
        <w:spacing w:line="360" w:lineRule="auto"/>
        <w:jc w:val="both"/>
        <w:rPr>
          <w:rFonts w:ascii="David" w:hAnsi="David" w:cs="David"/>
        </w:rPr>
      </w:pPr>
      <w:r w:rsidRPr="00C134A3">
        <w:rPr>
          <w:rFonts w:ascii="David" w:hAnsi="David" w:cs="David"/>
          <w:color w:val="000000"/>
          <w:rtl/>
        </w:rPr>
        <w:t>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מעורב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6BA86192" w14:textId="77777777" w:rsidR="00627611" w:rsidRPr="00C134A3" w:rsidRDefault="00B54B9F">
      <w:pPr>
        <w:pBdr>
          <w:top w:val="nil"/>
          <w:left w:val="nil"/>
          <w:bottom w:val="nil"/>
          <w:right w:val="nil"/>
          <w:between w:val="nil"/>
        </w:pBdr>
        <w:spacing w:line="360" w:lineRule="auto"/>
        <w:ind w:left="1440"/>
        <w:jc w:val="both"/>
        <w:rPr>
          <w:rFonts w:ascii="David" w:hAnsi="David" w:cs="David"/>
          <w:color w:val="000000"/>
        </w:rPr>
      </w:pPr>
      <w:bookmarkStart w:id="27" w:name="_heading=h.ij2b2dzc1pw0" w:colFirst="0" w:colLast="0"/>
      <w:bookmarkEnd w:id="27"/>
      <w:r w:rsidRPr="00C134A3">
        <w:rPr>
          <w:rFonts w:ascii="David" w:hAnsi="David" w:cs="David"/>
          <w:b/>
          <w:bCs/>
          <w:color w:val="000000"/>
          <w:u w:val="single"/>
          <w:rtl/>
        </w:rPr>
        <w:t>אני מצהיר  כי:</w:t>
      </w:r>
    </w:p>
    <w:p w14:paraId="35B41600" w14:textId="77777777" w:rsidR="00627611" w:rsidRPr="00C134A3" w:rsidRDefault="00B54B9F">
      <w:pPr>
        <w:numPr>
          <w:ilvl w:val="0"/>
          <w:numId w:val="18"/>
        </w:numPr>
        <w:pBdr>
          <w:top w:val="nil"/>
          <w:left w:val="nil"/>
          <w:bottom w:val="nil"/>
          <w:right w:val="nil"/>
          <w:between w:val="nil"/>
        </w:pBdr>
        <w:spacing w:line="360" w:lineRule="auto"/>
        <w:jc w:val="both"/>
        <w:rPr>
          <w:rFonts w:ascii="David" w:hAnsi="David" w:cs="David"/>
          <w:color w:val="000000"/>
        </w:rPr>
      </w:pPr>
      <w:r w:rsidRPr="00C134A3">
        <w:rPr>
          <w:rFonts w:ascii="David" w:hAnsi="David" w:cs="David"/>
          <w:color w:val="000000"/>
          <w:rtl/>
        </w:rPr>
        <w:t>אני מצהיר כי המציע הוא בעל האישורים כנדרש בחוק עסקאות גופים ציבוריים, התשל"ו-1976, כפי תוקפו בישראל מעת לעת.</w:t>
      </w:r>
    </w:p>
    <w:p w14:paraId="58BCD07F" w14:textId="77777777" w:rsidR="00627611" w:rsidRPr="00C134A3" w:rsidRDefault="00B54B9F">
      <w:pPr>
        <w:numPr>
          <w:ilvl w:val="0"/>
          <w:numId w:val="18"/>
        </w:numPr>
        <w:pBdr>
          <w:top w:val="nil"/>
          <w:left w:val="nil"/>
          <w:bottom w:val="nil"/>
          <w:right w:val="nil"/>
          <w:between w:val="nil"/>
        </w:pBdr>
        <w:spacing w:line="360" w:lineRule="auto"/>
        <w:jc w:val="both"/>
        <w:rPr>
          <w:rFonts w:ascii="David" w:hAnsi="David" w:cs="David"/>
          <w:color w:val="000000"/>
        </w:rPr>
      </w:pPr>
      <w:bookmarkStart w:id="28" w:name="_heading=h.porznydlffwl" w:colFirst="0" w:colLast="0"/>
      <w:bookmarkEnd w:id="28"/>
      <w:r w:rsidRPr="00C134A3">
        <w:rPr>
          <w:rFonts w:ascii="David" w:hAnsi="David" w:cs="David"/>
          <w:color w:val="000000"/>
          <w:rtl/>
        </w:rPr>
        <w:t xml:space="preserve">*מצ"ב אישורים כנדרש לעיונכם המסומנים נספח </w:t>
      </w:r>
      <w:r w:rsidRPr="00C134A3">
        <w:rPr>
          <w:rFonts w:ascii="David" w:hAnsi="David" w:cs="David"/>
          <w:color w:val="000000"/>
        </w:rPr>
        <w:t>A</w:t>
      </w:r>
      <w:r w:rsidRPr="00C134A3">
        <w:rPr>
          <w:rFonts w:ascii="David" w:hAnsi="David" w:cs="David"/>
          <w:color w:val="000000"/>
          <w:rtl/>
        </w:rPr>
        <w:t>1  להצעתי.</w:t>
      </w:r>
    </w:p>
    <w:p w14:paraId="5E977173" w14:textId="77777777" w:rsidR="00627611" w:rsidRPr="00C134A3" w:rsidRDefault="00B54B9F">
      <w:pPr>
        <w:numPr>
          <w:ilvl w:val="0"/>
          <w:numId w:val="16"/>
        </w:numPr>
        <w:pBdr>
          <w:top w:val="nil"/>
          <w:left w:val="nil"/>
          <w:bottom w:val="nil"/>
          <w:right w:val="nil"/>
          <w:between w:val="nil"/>
        </w:pBdr>
        <w:spacing w:line="360" w:lineRule="auto"/>
        <w:jc w:val="both"/>
        <w:rPr>
          <w:rFonts w:ascii="David" w:hAnsi="David" w:cs="David"/>
        </w:rPr>
      </w:pPr>
      <w:bookmarkStart w:id="29" w:name="_heading=h.f47fgaq2s6bm" w:colFirst="0" w:colLast="0"/>
      <w:bookmarkEnd w:id="29"/>
      <w:r w:rsidRPr="00C134A3">
        <w:rPr>
          <w:rFonts w:ascii="David" w:hAnsi="David" w:cs="David"/>
          <w:color w:val="000000"/>
          <w:rtl/>
        </w:rPr>
        <w:t>אני מצהיר כי המציע הוא התאגדות מותרת עפ"י כל דין.</w:t>
      </w:r>
    </w:p>
    <w:p w14:paraId="72E83665" w14:textId="77777777" w:rsidR="00627611" w:rsidRPr="00C134A3" w:rsidRDefault="00B54B9F">
      <w:pPr>
        <w:spacing w:line="360" w:lineRule="auto"/>
        <w:ind w:left="720"/>
        <w:jc w:val="both"/>
        <w:rPr>
          <w:rFonts w:ascii="David" w:hAnsi="David" w:cs="David"/>
        </w:rPr>
      </w:pPr>
      <w:bookmarkStart w:id="30" w:name="_heading=h.wpesyeog2c7c" w:colFirst="0" w:colLast="0"/>
      <w:bookmarkEnd w:id="30"/>
      <w:r w:rsidRPr="00C134A3">
        <w:rPr>
          <w:rFonts w:ascii="David" w:hAnsi="David" w:cs="David"/>
          <w:rtl/>
        </w:rPr>
        <w:t xml:space="preserve">*מצ"ב תעודת עוסק מורשה או תעודה מרשם החברות המסומנת נספח </w:t>
      </w:r>
      <w:r w:rsidRPr="00C134A3">
        <w:rPr>
          <w:rFonts w:ascii="David" w:hAnsi="David" w:cs="David"/>
        </w:rPr>
        <w:t>A</w:t>
      </w:r>
      <w:r w:rsidRPr="00C134A3">
        <w:rPr>
          <w:rFonts w:ascii="David" w:hAnsi="David" w:cs="David"/>
          <w:rtl/>
        </w:rPr>
        <w:t xml:space="preserve">2 להצעתי. </w:t>
      </w:r>
    </w:p>
    <w:p w14:paraId="517BB6ED" w14:textId="77777777" w:rsidR="00627611" w:rsidRPr="00C134A3" w:rsidRDefault="00B54B9F">
      <w:pPr>
        <w:numPr>
          <w:ilvl w:val="0"/>
          <w:numId w:val="16"/>
        </w:numPr>
        <w:pBdr>
          <w:top w:val="nil"/>
          <w:left w:val="nil"/>
          <w:bottom w:val="nil"/>
          <w:right w:val="nil"/>
          <w:between w:val="nil"/>
        </w:pBdr>
        <w:spacing w:line="360" w:lineRule="auto"/>
        <w:jc w:val="both"/>
        <w:rPr>
          <w:rFonts w:ascii="David" w:hAnsi="David" w:cs="David"/>
          <w:color w:val="000000"/>
        </w:rPr>
      </w:pPr>
      <w:bookmarkStart w:id="31" w:name="_heading=h.ibl7xztg483y" w:colFirst="0" w:colLast="0"/>
      <w:bookmarkEnd w:id="31"/>
      <w:r w:rsidRPr="00C134A3">
        <w:rPr>
          <w:rFonts w:ascii="David" w:hAnsi="David" w:cs="David"/>
          <w:color w:val="000000"/>
          <w:rtl/>
        </w:rPr>
        <w:t xml:space="preserve">כאשר המציע הוא חברה/שותפות - אני מצהיר כי אין כל חובות מטעם המציע לרשם החברות וכי החברה לא מוגדרת כחברה מפרת חוק וכי לא קיימת ותלויה כנגדה התראה על חברה מפרת חוק. </w:t>
      </w:r>
    </w:p>
    <w:p w14:paraId="12259437" w14:textId="77777777" w:rsidR="00627611" w:rsidRPr="00C134A3" w:rsidRDefault="00B54B9F">
      <w:pPr>
        <w:spacing w:line="360" w:lineRule="auto"/>
        <w:ind w:left="360"/>
        <w:jc w:val="both"/>
        <w:rPr>
          <w:rFonts w:ascii="David" w:hAnsi="David" w:cs="David"/>
          <w:b/>
          <w:bCs/>
        </w:rPr>
      </w:pPr>
      <w:bookmarkStart w:id="32" w:name="_heading=h.bcovy0rvt7hz" w:colFirst="0" w:colLast="0"/>
      <w:bookmarkEnd w:id="32"/>
      <w:r w:rsidRPr="00C134A3">
        <w:rPr>
          <w:rFonts w:ascii="David" w:hAnsi="David" w:cs="David"/>
          <w:rtl/>
        </w:rPr>
        <w:t xml:space="preserve">        *מצ"ב אישור נסח עדכני המסומן כנספח </w:t>
      </w:r>
      <w:r w:rsidRPr="00C134A3">
        <w:rPr>
          <w:rFonts w:ascii="David" w:hAnsi="David" w:cs="David"/>
        </w:rPr>
        <w:t>A</w:t>
      </w:r>
      <w:r w:rsidRPr="00C134A3">
        <w:rPr>
          <w:rFonts w:ascii="David" w:hAnsi="David" w:cs="David"/>
          <w:rtl/>
        </w:rPr>
        <w:t>3 להצעתי</w:t>
      </w:r>
      <w:r w:rsidRPr="00C134A3">
        <w:rPr>
          <w:rFonts w:ascii="David" w:hAnsi="David" w:cs="David"/>
          <w:b/>
          <w:bCs/>
        </w:rPr>
        <w:t>.</w:t>
      </w:r>
    </w:p>
    <w:p w14:paraId="46B3CDF5" w14:textId="77777777" w:rsidR="00627611" w:rsidRPr="00C134A3" w:rsidRDefault="00627611">
      <w:pPr>
        <w:spacing w:line="360" w:lineRule="auto"/>
        <w:jc w:val="both"/>
        <w:rPr>
          <w:rFonts w:ascii="David" w:hAnsi="David" w:cs="David"/>
          <w:b/>
          <w:bCs/>
        </w:rPr>
      </w:pPr>
    </w:p>
    <w:p w14:paraId="7AF110E2" w14:textId="77777777" w:rsidR="00627611" w:rsidRPr="00C134A3" w:rsidRDefault="00627611">
      <w:pPr>
        <w:jc w:val="both"/>
        <w:rPr>
          <w:rFonts w:ascii="David" w:hAnsi="David" w:cs="David"/>
          <w:b/>
          <w:bCs/>
        </w:rPr>
      </w:pPr>
    </w:p>
    <w:p w14:paraId="0D21A8FD" w14:textId="77777777" w:rsidR="00627611" w:rsidRPr="00C134A3" w:rsidRDefault="00B54B9F">
      <w:pPr>
        <w:jc w:val="both"/>
        <w:rPr>
          <w:rFonts w:ascii="David" w:hAnsi="David" w:cs="David"/>
        </w:rPr>
      </w:pPr>
      <w:r w:rsidRPr="00C134A3">
        <w:rPr>
          <w:rFonts w:ascii="David" w:hAnsi="David" w:cs="David"/>
          <w:rtl/>
        </w:rPr>
        <w:lastRenderedPageBreak/>
        <w:t>ולראיה באתי על החתום:</w:t>
      </w:r>
    </w:p>
    <w:tbl>
      <w:tblPr>
        <w:tblStyle w:val="ae"/>
        <w:bidiVisual/>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3"/>
        <w:gridCol w:w="2460"/>
        <w:gridCol w:w="2398"/>
        <w:gridCol w:w="2639"/>
      </w:tblGrid>
      <w:tr w:rsidR="00627611" w:rsidRPr="00C134A3" w14:paraId="7435ECBA" w14:textId="77777777">
        <w:trPr>
          <w:trHeight w:val="718"/>
        </w:trPr>
        <w:tc>
          <w:tcPr>
            <w:tcW w:w="1563" w:type="dxa"/>
          </w:tcPr>
          <w:p w14:paraId="5F5CA130" w14:textId="77777777" w:rsidR="00627611" w:rsidRPr="00C134A3" w:rsidRDefault="00627611">
            <w:pPr>
              <w:jc w:val="both"/>
              <w:rPr>
                <w:rFonts w:ascii="David" w:hAnsi="David" w:cs="David"/>
              </w:rPr>
            </w:pPr>
          </w:p>
        </w:tc>
        <w:tc>
          <w:tcPr>
            <w:tcW w:w="2460" w:type="dxa"/>
          </w:tcPr>
          <w:p w14:paraId="7FA09FE0" w14:textId="77777777" w:rsidR="00627611" w:rsidRPr="00C134A3" w:rsidRDefault="00627611">
            <w:pPr>
              <w:jc w:val="both"/>
              <w:rPr>
                <w:rFonts w:ascii="David" w:hAnsi="David" w:cs="David"/>
              </w:rPr>
            </w:pPr>
          </w:p>
        </w:tc>
        <w:tc>
          <w:tcPr>
            <w:tcW w:w="2398" w:type="dxa"/>
          </w:tcPr>
          <w:p w14:paraId="502254BA" w14:textId="77777777" w:rsidR="00627611" w:rsidRPr="00C134A3" w:rsidRDefault="00627611">
            <w:pPr>
              <w:jc w:val="both"/>
              <w:rPr>
                <w:rFonts w:ascii="David" w:hAnsi="David" w:cs="David"/>
              </w:rPr>
            </w:pPr>
          </w:p>
        </w:tc>
        <w:tc>
          <w:tcPr>
            <w:tcW w:w="2639" w:type="dxa"/>
          </w:tcPr>
          <w:p w14:paraId="50194341" w14:textId="77777777" w:rsidR="00627611" w:rsidRPr="00C134A3" w:rsidRDefault="00627611">
            <w:pPr>
              <w:jc w:val="both"/>
              <w:rPr>
                <w:rFonts w:ascii="David" w:hAnsi="David" w:cs="David"/>
              </w:rPr>
            </w:pPr>
          </w:p>
        </w:tc>
      </w:tr>
      <w:tr w:rsidR="00627611" w:rsidRPr="00C134A3" w14:paraId="175B33D4" w14:textId="77777777">
        <w:tc>
          <w:tcPr>
            <w:tcW w:w="1563" w:type="dxa"/>
            <w:shd w:val="clear" w:color="auto" w:fill="F2F2F2"/>
          </w:tcPr>
          <w:p w14:paraId="53C78CC9" w14:textId="77777777" w:rsidR="00627611" w:rsidRPr="00C134A3" w:rsidRDefault="00B54B9F">
            <w:pPr>
              <w:jc w:val="both"/>
              <w:rPr>
                <w:rFonts w:ascii="David" w:hAnsi="David" w:cs="David"/>
              </w:rPr>
            </w:pPr>
            <w:r w:rsidRPr="00C134A3">
              <w:rPr>
                <w:rFonts w:ascii="David" w:hAnsi="David" w:cs="David"/>
                <w:rtl/>
              </w:rPr>
              <w:t>תאריך</w:t>
            </w:r>
          </w:p>
        </w:tc>
        <w:tc>
          <w:tcPr>
            <w:tcW w:w="2460" w:type="dxa"/>
            <w:shd w:val="clear" w:color="auto" w:fill="F2F2F2"/>
          </w:tcPr>
          <w:p w14:paraId="2970E68B" w14:textId="77777777" w:rsidR="00627611" w:rsidRPr="00C134A3" w:rsidRDefault="00B54B9F">
            <w:pPr>
              <w:jc w:val="both"/>
              <w:rPr>
                <w:rFonts w:ascii="David" w:hAnsi="David" w:cs="David"/>
              </w:rPr>
            </w:pPr>
            <w:r w:rsidRPr="00C134A3">
              <w:rPr>
                <w:rFonts w:ascii="David" w:hAnsi="David" w:cs="David"/>
                <w:rtl/>
              </w:rPr>
              <w:t>שם מלא של החותם בשם המציע</w:t>
            </w:r>
          </w:p>
        </w:tc>
        <w:tc>
          <w:tcPr>
            <w:tcW w:w="2398" w:type="dxa"/>
            <w:shd w:val="clear" w:color="auto" w:fill="F2F2F2"/>
          </w:tcPr>
          <w:p w14:paraId="6B492F12" w14:textId="77777777" w:rsidR="00627611" w:rsidRPr="00C134A3" w:rsidRDefault="00B54B9F">
            <w:pPr>
              <w:jc w:val="both"/>
              <w:rPr>
                <w:rFonts w:ascii="David" w:hAnsi="David" w:cs="David"/>
              </w:rPr>
            </w:pPr>
            <w:r w:rsidRPr="00C134A3">
              <w:rPr>
                <w:rFonts w:ascii="David" w:hAnsi="David" w:cs="David"/>
                <w:rtl/>
              </w:rPr>
              <w:t>מס' ת.ז</w:t>
            </w:r>
          </w:p>
        </w:tc>
        <w:tc>
          <w:tcPr>
            <w:tcW w:w="2639" w:type="dxa"/>
            <w:shd w:val="clear" w:color="auto" w:fill="F2F2F2"/>
          </w:tcPr>
          <w:p w14:paraId="719FB7CD" w14:textId="77777777" w:rsidR="00627611" w:rsidRPr="00C134A3" w:rsidRDefault="00B54B9F">
            <w:pPr>
              <w:jc w:val="both"/>
              <w:rPr>
                <w:rFonts w:ascii="David" w:hAnsi="David" w:cs="David"/>
              </w:rPr>
            </w:pPr>
            <w:r w:rsidRPr="00C134A3">
              <w:rPr>
                <w:rFonts w:ascii="David" w:hAnsi="David" w:cs="David"/>
                <w:rtl/>
              </w:rPr>
              <w:t>חתימה וחותמת המציע</w:t>
            </w:r>
          </w:p>
        </w:tc>
      </w:tr>
    </w:tbl>
    <w:p w14:paraId="20E00557" w14:textId="77777777" w:rsidR="00627611" w:rsidRPr="00C134A3" w:rsidRDefault="00627611">
      <w:pPr>
        <w:jc w:val="both"/>
        <w:rPr>
          <w:rFonts w:ascii="David" w:hAnsi="David" w:cs="David"/>
          <w:b/>
          <w:bCs/>
          <w:u w:val="single"/>
        </w:rPr>
      </w:pPr>
    </w:p>
    <w:p w14:paraId="4D398C5B" w14:textId="77777777" w:rsidR="00627611" w:rsidRPr="00C134A3" w:rsidRDefault="00B54B9F">
      <w:pPr>
        <w:jc w:val="both"/>
        <w:rPr>
          <w:rFonts w:ascii="David" w:hAnsi="David" w:cs="David"/>
          <w:b/>
          <w:bCs/>
          <w:u w:val="single"/>
        </w:rPr>
      </w:pPr>
      <w:r w:rsidRPr="00C134A3">
        <w:rPr>
          <w:rFonts w:ascii="David" w:hAnsi="David" w:cs="David"/>
          <w:b/>
          <w:bCs/>
          <w:u w:val="single"/>
          <w:rtl/>
        </w:rPr>
        <w:t>אישור</w:t>
      </w:r>
    </w:p>
    <w:p w14:paraId="33CA7047" w14:textId="77777777" w:rsidR="00627611" w:rsidRPr="00C134A3" w:rsidRDefault="00627611">
      <w:pPr>
        <w:jc w:val="both"/>
        <w:rPr>
          <w:rFonts w:ascii="David" w:hAnsi="David" w:cs="David"/>
          <w:b/>
          <w:bCs/>
          <w:u w:val="single"/>
        </w:rPr>
      </w:pPr>
    </w:p>
    <w:p w14:paraId="784218E0" w14:textId="77777777" w:rsidR="00627611" w:rsidRPr="00C134A3" w:rsidRDefault="00B54B9F">
      <w:pPr>
        <w:jc w:val="both"/>
        <w:rPr>
          <w:rFonts w:ascii="David" w:hAnsi="David" w:cs="David"/>
        </w:rPr>
      </w:pPr>
      <w:r w:rsidRPr="00C134A3">
        <w:rPr>
          <w:rFonts w:ascii="David"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AC13559" w14:textId="77777777" w:rsidR="00627611" w:rsidRPr="00C134A3" w:rsidRDefault="00B54B9F">
      <w:pPr>
        <w:jc w:val="both"/>
        <w:rPr>
          <w:rFonts w:ascii="David" w:hAnsi="David" w:cs="David"/>
        </w:rPr>
      </w:pPr>
      <w:r w:rsidRPr="00C134A3">
        <w:rPr>
          <w:rFonts w:ascii="David" w:hAnsi="David" w:cs="David"/>
        </w:rPr>
        <w:t>______________</w:t>
      </w:r>
    </w:p>
    <w:p w14:paraId="0128676F" w14:textId="77777777" w:rsidR="00627611" w:rsidRPr="00C134A3" w:rsidRDefault="00B54B9F">
      <w:pPr>
        <w:jc w:val="both"/>
        <w:rPr>
          <w:rFonts w:ascii="David" w:hAnsi="David" w:cs="David"/>
          <w:b/>
          <w:bCs/>
          <w:u w:val="single"/>
        </w:rPr>
      </w:pPr>
      <w:r w:rsidRPr="00C134A3">
        <w:rPr>
          <w:rFonts w:ascii="David" w:hAnsi="David" w:cs="David"/>
          <w:rtl/>
        </w:rPr>
        <w:t>חתימה + חותמת</w:t>
      </w:r>
    </w:p>
    <w:p w14:paraId="0614C779" w14:textId="77777777" w:rsidR="00627611" w:rsidRPr="00C134A3" w:rsidRDefault="00627611">
      <w:pPr>
        <w:keepNext/>
        <w:spacing w:line="360" w:lineRule="auto"/>
        <w:ind w:left="360"/>
        <w:rPr>
          <w:rFonts w:ascii="David" w:eastAsia="David" w:hAnsi="David" w:cs="David"/>
          <w:b/>
          <w:bCs/>
          <w:sz w:val="24"/>
          <w:szCs w:val="24"/>
        </w:rPr>
      </w:pPr>
    </w:p>
    <w:p w14:paraId="66351EA2" w14:textId="77777777" w:rsidR="00627611" w:rsidRPr="00C134A3" w:rsidRDefault="00B54B9F">
      <w:pPr>
        <w:spacing w:line="360" w:lineRule="auto"/>
        <w:ind w:left="91"/>
        <w:rPr>
          <w:rFonts w:ascii="David" w:eastAsia="David" w:hAnsi="David" w:cs="David"/>
          <w:sz w:val="24"/>
          <w:szCs w:val="24"/>
        </w:rPr>
      </w:pPr>
      <w:r w:rsidRPr="00C134A3">
        <w:rPr>
          <w:rFonts w:ascii="David" w:eastAsia="David" w:hAnsi="David" w:cs="David"/>
          <w:sz w:val="24"/>
          <w:szCs w:val="24"/>
          <w:rtl/>
        </w:rPr>
        <w:t>ולראיה באתי על החתום:</w:t>
      </w:r>
    </w:p>
    <w:tbl>
      <w:tblPr>
        <w:tblStyle w:val="af"/>
        <w:bidiVisual/>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3"/>
        <w:gridCol w:w="2460"/>
        <w:gridCol w:w="2398"/>
        <w:gridCol w:w="2639"/>
      </w:tblGrid>
      <w:tr w:rsidR="00627611" w:rsidRPr="00C134A3" w14:paraId="434728C1" w14:textId="77777777">
        <w:trPr>
          <w:trHeight w:val="718"/>
        </w:trPr>
        <w:tc>
          <w:tcPr>
            <w:tcW w:w="1563" w:type="dxa"/>
          </w:tcPr>
          <w:p w14:paraId="1EE52299" w14:textId="77777777" w:rsidR="00627611" w:rsidRPr="00C134A3" w:rsidRDefault="00627611">
            <w:pPr>
              <w:spacing w:line="360" w:lineRule="auto"/>
              <w:rPr>
                <w:rFonts w:ascii="David" w:eastAsia="David" w:hAnsi="David" w:cs="David"/>
                <w:sz w:val="24"/>
                <w:szCs w:val="24"/>
              </w:rPr>
            </w:pPr>
          </w:p>
        </w:tc>
        <w:tc>
          <w:tcPr>
            <w:tcW w:w="2460" w:type="dxa"/>
          </w:tcPr>
          <w:p w14:paraId="576D17D4" w14:textId="77777777" w:rsidR="00627611" w:rsidRPr="00C134A3" w:rsidRDefault="00627611">
            <w:pPr>
              <w:spacing w:line="360" w:lineRule="auto"/>
              <w:rPr>
                <w:rFonts w:ascii="David" w:eastAsia="David" w:hAnsi="David" w:cs="David"/>
                <w:sz w:val="24"/>
                <w:szCs w:val="24"/>
              </w:rPr>
            </w:pPr>
          </w:p>
        </w:tc>
        <w:tc>
          <w:tcPr>
            <w:tcW w:w="2398" w:type="dxa"/>
          </w:tcPr>
          <w:p w14:paraId="0F380E77" w14:textId="77777777" w:rsidR="00627611" w:rsidRPr="00C134A3" w:rsidRDefault="00627611">
            <w:pPr>
              <w:spacing w:line="360" w:lineRule="auto"/>
              <w:rPr>
                <w:rFonts w:ascii="David" w:eastAsia="David" w:hAnsi="David" w:cs="David"/>
                <w:sz w:val="24"/>
                <w:szCs w:val="24"/>
              </w:rPr>
            </w:pPr>
          </w:p>
        </w:tc>
        <w:tc>
          <w:tcPr>
            <w:tcW w:w="2639" w:type="dxa"/>
          </w:tcPr>
          <w:p w14:paraId="748F94AA" w14:textId="77777777" w:rsidR="00627611" w:rsidRPr="00C134A3" w:rsidRDefault="00627611">
            <w:pPr>
              <w:spacing w:line="360" w:lineRule="auto"/>
              <w:rPr>
                <w:rFonts w:ascii="David" w:eastAsia="David" w:hAnsi="David" w:cs="David"/>
                <w:sz w:val="24"/>
                <w:szCs w:val="24"/>
              </w:rPr>
            </w:pPr>
          </w:p>
        </w:tc>
      </w:tr>
      <w:tr w:rsidR="00627611" w:rsidRPr="00C134A3" w14:paraId="01F9033A" w14:textId="77777777">
        <w:tc>
          <w:tcPr>
            <w:tcW w:w="1563" w:type="dxa"/>
            <w:shd w:val="clear" w:color="auto" w:fill="F2F2F2"/>
          </w:tcPr>
          <w:p w14:paraId="1BF35CA4"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תאריך</w:t>
            </w:r>
          </w:p>
        </w:tc>
        <w:tc>
          <w:tcPr>
            <w:tcW w:w="2460" w:type="dxa"/>
            <w:shd w:val="clear" w:color="auto" w:fill="F2F2F2"/>
          </w:tcPr>
          <w:p w14:paraId="6235C1F6"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שם מלא של החותם בשם המציע</w:t>
            </w:r>
          </w:p>
        </w:tc>
        <w:tc>
          <w:tcPr>
            <w:tcW w:w="2398" w:type="dxa"/>
            <w:shd w:val="clear" w:color="auto" w:fill="F2F2F2"/>
          </w:tcPr>
          <w:p w14:paraId="435EF806"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מס' ת.ז</w:t>
            </w:r>
          </w:p>
        </w:tc>
        <w:tc>
          <w:tcPr>
            <w:tcW w:w="2639" w:type="dxa"/>
            <w:shd w:val="clear" w:color="auto" w:fill="F2F2F2"/>
          </w:tcPr>
          <w:p w14:paraId="2D5DC91C"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חתימה וחותמת המציע</w:t>
            </w:r>
          </w:p>
        </w:tc>
      </w:tr>
    </w:tbl>
    <w:p w14:paraId="48FD898F" w14:textId="77777777" w:rsidR="00627611" w:rsidRPr="00C134A3" w:rsidRDefault="00627611">
      <w:pPr>
        <w:spacing w:line="360" w:lineRule="auto"/>
        <w:jc w:val="center"/>
        <w:rPr>
          <w:rFonts w:ascii="David" w:eastAsia="David" w:hAnsi="David" w:cs="David"/>
          <w:b/>
          <w:bCs/>
          <w:sz w:val="24"/>
          <w:szCs w:val="24"/>
          <w:u w:val="single"/>
        </w:rPr>
      </w:pPr>
    </w:p>
    <w:p w14:paraId="4193035A" w14:textId="77777777" w:rsidR="00627611" w:rsidRPr="00C134A3" w:rsidRDefault="00B54B9F">
      <w:pPr>
        <w:spacing w:line="360" w:lineRule="auto"/>
        <w:jc w:val="center"/>
        <w:rPr>
          <w:rFonts w:ascii="David" w:eastAsia="David" w:hAnsi="David" w:cs="David"/>
          <w:b/>
          <w:bCs/>
          <w:sz w:val="24"/>
          <w:szCs w:val="24"/>
          <w:u w:val="single"/>
        </w:rPr>
      </w:pPr>
      <w:r w:rsidRPr="00C134A3">
        <w:rPr>
          <w:rFonts w:ascii="David" w:eastAsia="David" w:hAnsi="David" w:cs="David"/>
          <w:b/>
          <w:bCs/>
          <w:sz w:val="24"/>
          <w:szCs w:val="24"/>
          <w:u w:val="single"/>
          <w:rtl/>
        </w:rPr>
        <w:t>אישור</w:t>
      </w:r>
    </w:p>
    <w:p w14:paraId="3FF45A5A" w14:textId="77777777" w:rsidR="00627611" w:rsidRPr="00C134A3" w:rsidRDefault="00627611">
      <w:pPr>
        <w:spacing w:line="360" w:lineRule="auto"/>
        <w:jc w:val="center"/>
        <w:rPr>
          <w:rFonts w:ascii="David" w:eastAsia="David" w:hAnsi="David" w:cs="David"/>
          <w:b/>
          <w:bCs/>
          <w:sz w:val="24"/>
          <w:szCs w:val="24"/>
          <w:u w:val="single"/>
        </w:rPr>
      </w:pPr>
    </w:p>
    <w:p w14:paraId="1C3B138D" w14:textId="77777777" w:rsidR="00627611" w:rsidRPr="00C134A3" w:rsidRDefault="00B54B9F">
      <w:pPr>
        <w:spacing w:line="360" w:lineRule="auto"/>
        <w:jc w:val="both"/>
        <w:rPr>
          <w:rFonts w:ascii="David" w:eastAsia="David" w:hAnsi="David" w:cs="David"/>
          <w:sz w:val="24"/>
          <w:szCs w:val="24"/>
        </w:rPr>
      </w:pPr>
      <w:r w:rsidRPr="00C134A3">
        <w:rPr>
          <w:rFonts w:ascii="David" w:eastAsia="David" w:hAnsi="David" w:cs="David"/>
          <w:sz w:val="24"/>
          <w:szCs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169CE6F"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Pr>
        <w:t>______________</w:t>
      </w:r>
    </w:p>
    <w:p w14:paraId="7321335D" w14:textId="77777777" w:rsidR="00627611" w:rsidRPr="00C134A3" w:rsidRDefault="00B54B9F">
      <w:pPr>
        <w:spacing w:line="360" w:lineRule="auto"/>
        <w:jc w:val="center"/>
        <w:rPr>
          <w:rFonts w:ascii="David" w:eastAsia="David" w:hAnsi="David" w:cs="David"/>
          <w:b/>
          <w:bCs/>
          <w:sz w:val="24"/>
          <w:szCs w:val="24"/>
          <w:u w:val="single"/>
        </w:rPr>
      </w:pPr>
      <w:r w:rsidRPr="00C134A3">
        <w:rPr>
          <w:rFonts w:ascii="David" w:eastAsia="David" w:hAnsi="David" w:cs="David"/>
          <w:sz w:val="24"/>
          <w:szCs w:val="24"/>
          <w:rtl/>
        </w:rPr>
        <w:t>חתימה + חותמת</w:t>
      </w:r>
    </w:p>
    <w:p w14:paraId="5BBC7C15" w14:textId="77777777" w:rsidR="00627611" w:rsidRPr="00C134A3" w:rsidRDefault="00627611">
      <w:pPr>
        <w:spacing w:line="360" w:lineRule="auto"/>
        <w:jc w:val="center"/>
        <w:rPr>
          <w:rFonts w:ascii="David" w:eastAsia="David" w:hAnsi="David" w:cs="David"/>
          <w:b/>
          <w:bCs/>
          <w:sz w:val="24"/>
          <w:szCs w:val="24"/>
          <w:u w:val="single"/>
        </w:rPr>
      </w:pPr>
    </w:p>
    <w:p w14:paraId="68F110DC" w14:textId="77777777" w:rsidR="00627611" w:rsidRPr="00C134A3" w:rsidRDefault="00627611">
      <w:pPr>
        <w:spacing w:line="360" w:lineRule="auto"/>
        <w:jc w:val="center"/>
        <w:rPr>
          <w:rFonts w:ascii="David" w:eastAsia="David" w:hAnsi="David" w:cs="David"/>
          <w:b/>
          <w:bCs/>
          <w:sz w:val="24"/>
          <w:szCs w:val="24"/>
          <w:u w:val="single"/>
        </w:rPr>
      </w:pPr>
    </w:p>
    <w:p w14:paraId="0320C2F5" w14:textId="77777777" w:rsidR="00627611" w:rsidRPr="00C134A3" w:rsidRDefault="00627611">
      <w:pPr>
        <w:spacing w:line="360" w:lineRule="auto"/>
        <w:jc w:val="center"/>
        <w:rPr>
          <w:rFonts w:ascii="David" w:eastAsia="David" w:hAnsi="David" w:cs="David"/>
          <w:b/>
          <w:bCs/>
          <w:sz w:val="24"/>
          <w:szCs w:val="24"/>
          <w:u w:val="single"/>
        </w:rPr>
      </w:pPr>
    </w:p>
    <w:p w14:paraId="1AE3EE39" w14:textId="77777777" w:rsidR="00627611" w:rsidRPr="00C134A3" w:rsidRDefault="00627611">
      <w:pPr>
        <w:spacing w:line="360" w:lineRule="auto"/>
        <w:jc w:val="center"/>
        <w:rPr>
          <w:rFonts w:ascii="David" w:eastAsia="David" w:hAnsi="David" w:cs="David"/>
          <w:b/>
          <w:bCs/>
          <w:sz w:val="24"/>
          <w:szCs w:val="24"/>
          <w:u w:val="single"/>
        </w:rPr>
      </w:pPr>
    </w:p>
    <w:p w14:paraId="3536C38C" w14:textId="77777777" w:rsidR="00627611" w:rsidRDefault="00627611">
      <w:pPr>
        <w:spacing w:line="360" w:lineRule="auto"/>
        <w:jc w:val="center"/>
        <w:rPr>
          <w:rFonts w:ascii="David" w:eastAsia="David" w:hAnsi="David" w:cs="David"/>
          <w:b/>
          <w:bCs/>
          <w:sz w:val="24"/>
          <w:szCs w:val="24"/>
          <w:u w:val="single"/>
          <w:rtl/>
        </w:rPr>
      </w:pPr>
    </w:p>
    <w:p w14:paraId="135DD46C" w14:textId="77777777" w:rsidR="003C66F7" w:rsidRDefault="003C66F7">
      <w:pPr>
        <w:spacing w:line="360" w:lineRule="auto"/>
        <w:jc w:val="center"/>
        <w:rPr>
          <w:rFonts w:ascii="David" w:eastAsia="David" w:hAnsi="David" w:cs="David"/>
          <w:b/>
          <w:bCs/>
          <w:sz w:val="24"/>
          <w:szCs w:val="24"/>
          <w:u w:val="single"/>
          <w:rtl/>
        </w:rPr>
      </w:pPr>
    </w:p>
    <w:p w14:paraId="67BFFEFD" w14:textId="77777777" w:rsidR="003C66F7" w:rsidRDefault="003C66F7">
      <w:pPr>
        <w:spacing w:line="360" w:lineRule="auto"/>
        <w:jc w:val="center"/>
        <w:rPr>
          <w:rFonts w:ascii="David" w:eastAsia="David" w:hAnsi="David" w:cs="David"/>
          <w:b/>
          <w:bCs/>
          <w:sz w:val="24"/>
          <w:szCs w:val="24"/>
          <w:u w:val="single"/>
          <w:rtl/>
        </w:rPr>
      </w:pPr>
    </w:p>
    <w:p w14:paraId="4031E9FC" w14:textId="77777777" w:rsidR="003C66F7" w:rsidRDefault="003C66F7">
      <w:pPr>
        <w:spacing w:line="360" w:lineRule="auto"/>
        <w:jc w:val="center"/>
        <w:rPr>
          <w:rFonts w:ascii="David" w:eastAsia="David" w:hAnsi="David" w:cs="David"/>
          <w:b/>
          <w:bCs/>
          <w:sz w:val="24"/>
          <w:szCs w:val="24"/>
          <w:u w:val="single"/>
          <w:rtl/>
        </w:rPr>
      </w:pPr>
    </w:p>
    <w:p w14:paraId="178B9B6F" w14:textId="77777777" w:rsidR="003C66F7" w:rsidRPr="00C134A3" w:rsidRDefault="003C66F7">
      <w:pPr>
        <w:spacing w:line="360" w:lineRule="auto"/>
        <w:jc w:val="center"/>
        <w:rPr>
          <w:rFonts w:ascii="David" w:eastAsia="David" w:hAnsi="David" w:cs="David"/>
          <w:b/>
          <w:bCs/>
          <w:sz w:val="24"/>
          <w:szCs w:val="24"/>
          <w:u w:val="single"/>
        </w:rPr>
      </w:pPr>
    </w:p>
    <w:p w14:paraId="2CB4FCA9" w14:textId="6638489E" w:rsidR="006B0E97" w:rsidRDefault="006B0E97">
      <w:pPr>
        <w:rPr>
          <w:rFonts w:ascii="David" w:eastAsia="David" w:hAnsi="David" w:cs="David"/>
          <w:sz w:val="24"/>
          <w:szCs w:val="24"/>
        </w:rPr>
      </w:pPr>
      <w:r>
        <w:rPr>
          <w:rFonts w:ascii="David" w:eastAsia="David" w:hAnsi="David" w:cs="David"/>
          <w:sz w:val="24"/>
          <w:szCs w:val="24"/>
        </w:rPr>
        <w:br w:type="page"/>
      </w:r>
    </w:p>
    <w:p w14:paraId="1846BB27" w14:textId="77777777" w:rsidR="00627611" w:rsidRPr="00C134A3" w:rsidRDefault="00627611">
      <w:pPr>
        <w:spacing w:line="360" w:lineRule="auto"/>
        <w:jc w:val="center"/>
        <w:rPr>
          <w:rFonts w:ascii="David" w:eastAsia="David" w:hAnsi="David" w:cs="David"/>
          <w:sz w:val="24"/>
          <w:szCs w:val="24"/>
        </w:rPr>
      </w:pPr>
    </w:p>
    <w:p w14:paraId="364DAE85" w14:textId="77777777" w:rsidR="00627611" w:rsidRPr="00C134A3" w:rsidRDefault="00B54B9F">
      <w:pPr>
        <w:keepNext/>
        <w:keepLines/>
        <w:widowControl w:val="0"/>
        <w:spacing w:before="120" w:after="120" w:line="276" w:lineRule="auto"/>
        <w:ind w:left="-2" w:firstLine="2"/>
        <w:jc w:val="both"/>
        <w:rPr>
          <w:rFonts w:ascii="David" w:eastAsia="David" w:hAnsi="David" w:cs="David"/>
          <w:b/>
          <w:bCs/>
          <w:smallCaps/>
          <w:sz w:val="28"/>
          <w:szCs w:val="28"/>
          <w:u w:val="single"/>
        </w:rPr>
      </w:pPr>
      <w:r w:rsidRPr="00C134A3">
        <w:rPr>
          <w:rFonts w:ascii="David" w:eastAsia="David" w:hAnsi="David" w:cs="David"/>
          <w:b/>
          <w:bCs/>
          <w:smallCaps/>
          <w:sz w:val="28"/>
          <w:szCs w:val="28"/>
          <w:u w:val="single"/>
          <w:rtl/>
        </w:rPr>
        <w:t>נספח ו'1 – תצהיר בדבר עמידתו של היועץ המוצע בתנאי הסף במכרז</w:t>
      </w:r>
    </w:p>
    <w:p w14:paraId="5D2CF6F6" w14:textId="77777777" w:rsidR="00627611" w:rsidRPr="00C134A3" w:rsidRDefault="00B54B9F">
      <w:pPr>
        <w:keepNext/>
        <w:keepLines/>
        <w:widowControl w:val="0"/>
        <w:pBdr>
          <w:top w:val="single" w:sz="4" w:space="1" w:color="000000"/>
          <w:left w:val="single" w:sz="4" w:space="4" w:color="000000"/>
          <w:bottom w:val="single" w:sz="4" w:space="1" w:color="000000"/>
          <w:right w:val="single" w:sz="4" w:space="4" w:color="000000"/>
        </w:pBdr>
        <w:spacing w:before="120" w:after="120" w:line="276" w:lineRule="auto"/>
        <w:ind w:left="-2" w:firstLine="2"/>
        <w:jc w:val="both"/>
        <w:rPr>
          <w:rFonts w:ascii="David" w:eastAsia="David" w:hAnsi="David" w:cs="David"/>
          <w:b/>
          <w:bCs/>
          <w:smallCaps/>
          <w:sz w:val="24"/>
          <w:szCs w:val="24"/>
        </w:rPr>
      </w:pPr>
      <w:r w:rsidRPr="00C134A3">
        <w:rPr>
          <w:rFonts w:ascii="David" w:eastAsia="David" w:hAnsi="David" w:cs="David"/>
          <w:b/>
          <w:bCs/>
          <w:smallCaps/>
          <w:sz w:val="24"/>
          <w:szCs w:val="24"/>
          <w:highlight w:val="yellow"/>
          <w:rtl/>
        </w:rPr>
        <w:t>במקרה והמציע מבקש להציע יותר מיועץ אחד, יש להגיש נספח זה בנפרד לכל יועץ מוצע</w:t>
      </w:r>
    </w:p>
    <w:p w14:paraId="210B229F" w14:textId="77777777" w:rsidR="00627611" w:rsidRPr="00C134A3" w:rsidRDefault="00B54B9F">
      <w:pPr>
        <w:pBdr>
          <w:top w:val="single" w:sz="4" w:space="1" w:color="000000"/>
          <w:left w:val="single" w:sz="4" w:space="4" w:color="000000"/>
          <w:bottom w:val="single" w:sz="4" w:space="1" w:color="000000"/>
          <w:right w:val="single" w:sz="4" w:space="4" w:color="000000"/>
        </w:pBdr>
        <w:shd w:val="clear" w:color="auto" w:fill="F2F2F2"/>
        <w:spacing w:line="360" w:lineRule="auto"/>
        <w:jc w:val="center"/>
        <w:rPr>
          <w:rFonts w:ascii="David" w:eastAsia="David" w:hAnsi="David" w:cs="David"/>
          <w:b/>
          <w:bCs/>
          <w:sz w:val="24"/>
          <w:szCs w:val="24"/>
        </w:rPr>
      </w:pPr>
      <w:r w:rsidRPr="00C134A3">
        <w:rPr>
          <w:rFonts w:ascii="David" w:eastAsia="David" w:hAnsi="David" w:cs="David"/>
          <w:b/>
          <w:bCs/>
          <w:sz w:val="24"/>
          <w:szCs w:val="24"/>
          <w:rtl/>
        </w:rPr>
        <w:t>עבור הוכחת עמידת המציע בתנאי הסף המקצועיים של המכרז</w:t>
      </w:r>
    </w:p>
    <w:p w14:paraId="433BECC7" w14:textId="77777777" w:rsidR="00627611" w:rsidRPr="00C134A3" w:rsidRDefault="00627611">
      <w:pPr>
        <w:spacing w:line="360" w:lineRule="auto"/>
        <w:jc w:val="both"/>
        <w:rPr>
          <w:rFonts w:ascii="David" w:eastAsia="David" w:hAnsi="David" w:cs="David"/>
          <w:sz w:val="24"/>
          <w:szCs w:val="24"/>
        </w:rPr>
      </w:pPr>
    </w:p>
    <w:p w14:paraId="6CF75EEA" w14:textId="77777777" w:rsidR="00627611" w:rsidRPr="00C134A3" w:rsidRDefault="00627611">
      <w:pPr>
        <w:spacing w:line="360" w:lineRule="auto"/>
        <w:jc w:val="both"/>
        <w:rPr>
          <w:rFonts w:ascii="David" w:eastAsia="David" w:hAnsi="David" w:cs="David"/>
          <w:sz w:val="24"/>
          <w:szCs w:val="24"/>
        </w:rPr>
      </w:pPr>
    </w:p>
    <w:p w14:paraId="690121EE" w14:textId="10DCA2D2" w:rsidR="00627611" w:rsidRPr="00C134A3" w:rsidRDefault="00B54B9F">
      <w:pPr>
        <w:spacing w:line="360" w:lineRule="auto"/>
        <w:jc w:val="both"/>
        <w:rPr>
          <w:rFonts w:ascii="David" w:eastAsia="David" w:hAnsi="David" w:cs="David"/>
          <w:sz w:val="24"/>
          <w:szCs w:val="24"/>
        </w:rPr>
      </w:pPr>
      <w:r w:rsidRPr="00C134A3">
        <w:rPr>
          <w:rFonts w:ascii="David" w:eastAsia="David" w:hAnsi="David" w:cs="David"/>
          <w:sz w:val="24"/>
          <w:szCs w:val="24"/>
          <w:rtl/>
        </w:rPr>
        <w:t>אני הח"מ, שם:____________________ ת.ז: ____________________ מורשה חתימה מטעם: _______________________ ח.פ / ע.מ____________________(להלן – "המציע") ומוסמך להגיש מטעמו הצעה במסג</w:t>
      </w:r>
      <w:r w:rsidRPr="00C134A3">
        <w:rPr>
          <w:rFonts w:ascii="David" w:eastAsia="David" w:hAnsi="David" w:cs="David"/>
          <w:b/>
          <w:bCs/>
          <w:sz w:val="24"/>
          <w:szCs w:val="24"/>
          <w:rtl/>
        </w:rPr>
        <w:t xml:space="preserve">רת מכרז </w:t>
      </w:r>
      <w:r w:rsidR="00921926">
        <w:rPr>
          <w:rFonts w:ascii="David" w:eastAsia="David" w:hAnsi="David" w:cs="David"/>
          <w:b/>
          <w:bCs/>
          <w:sz w:val="24"/>
          <w:szCs w:val="24"/>
        </w:rPr>
        <w:t>15/26</w:t>
      </w:r>
      <w:r w:rsidRPr="00C134A3">
        <w:rPr>
          <w:rFonts w:ascii="David" w:eastAsia="David" w:hAnsi="David" w:cs="David"/>
          <w:b/>
          <w:bCs/>
          <w:sz w:val="24"/>
          <w:szCs w:val="24"/>
          <w:rtl/>
        </w:rPr>
        <w:t xml:space="preserve"> למתן שירותי יעוץ בתחומי עבודה סוציאלית – עבור יחידת מתאם הרווחה במינהל האזרחי ליהודה ושומרון</w:t>
      </w:r>
      <w:r w:rsidRPr="00C134A3">
        <w:rPr>
          <w:rFonts w:ascii="David" w:eastAsia="David" w:hAnsi="David" w:cs="David"/>
          <w:sz w:val="24"/>
          <w:szCs w:val="24"/>
          <w:rtl/>
        </w:rPr>
        <w:t>, כמפורט במסמכי ההזמנה על נספחיה, לאחר שקראתי בעיון את תנאי המכרז וכל המסמכים הנלווים אליו, מצהיר בזה כדלהלן:</w:t>
      </w:r>
    </w:p>
    <w:p w14:paraId="6B7F8917" w14:textId="77777777" w:rsidR="00627611" w:rsidRPr="00C134A3" w:rsidRDefault="00627611">
      <w:pPr>
        <w:spacing w:line="360" w:lineRule="auto"/>
        <w:jc w:val="both"/>
        <w:rPr>
          <w:rFonts w:ascii="David" w:eastAsia="David" w:hAnsi="David" w:cs="David"/>
          <w:sz w:val="24"/>
          <w:szCs w:val="24"/>
        </w:rPr>
      </w:pPr>
    </w:p>
    <w:p w14:paraId="16BB2B33" w14:textId="77777777" w:rsidR="00627611" w:rsidRPr="00C134A3" w:rsidRDefault="00B54B9F">
      <w:pPr>
        <w:numPr>
          <w:ilvl w:val="0"/>
          <w:numId w:val="10"/>
        </w:numPr>
        <w:spacing w:line="360" w:lineRule="auto"/>
        <w:jc w:val="both"/>
        <w:rPr>
          <w:rFonts w:ascii="David" w:eastAsia="David" w:hAnsi="David" w:cs="David"/>
          <w:b/>
          <w:bCs/>
          <w:sz w:val="24"/>
          <w:szCs w:val="24"/>
          <w:u w:val="single"/>
        </w:rPr>
      </w:pPr>
      <w:bookmarkStart w:id="33" w:name="_heading=h.jlllc5kh4ia8" w:colFirst="0" w:colLast="0"/>
      <w:bookmarkEnd w:id="33"/>
      <w:r w:rsidRPr="00C134A3">
        <w:rPr>
          <w:rFonts w:ascii="David" w:eastAsia="David" w:hAnsi="David" w:cs="David"/>
          <w:b/>
          <w:bCs/>
          <w:sz w:val="24"/>
          <w:szCs w:val="24"/>
          <w:u w:val="single"/>
          <w:rtl/>
        </w:rPr>
        <w:t xml:space="preserve">פרטי היועץ המוצע </w:t>
      </w:r>
    </w:p>
    <w:tbl>
      <w:tblPr>
        <w:tblStyle w:val="af0"/>
        <w:bidiVisual/>
        <w:tblW w:w="5562"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
        <w:gridCol w:w="2844"/>
        <w:gridCol w:w="2395"/>
      </w:tblGrid>
      <w:tr w:rsidR="00627611" w:rsidRPr="00C134A3" w14:paraId="64D503F7" w14:textId="77777777">
        <w:trPr>
          <w:trHeight w:val="105"/>
        </w:trPr>
        <w:tc>
          <w:tcPr>
            <w:tcW w:w="323" w:type="dxa"/>
            <w:shd w:val="clear" w:color="auto" w:fill="F2F2F2"/>
          </w:tcPr>
          <w:p w14:paraId="2574F01D" w14:textId="77777777" w:rsidR="00627611" w:rsidRPr="00C134A3" w:rsidRDefault="00B54B9F">
            <w:pPr>
              <w:spacing w:line="360" w:lineRule="auto"/>
              <w:jc w:val="both"/>
              <w:rPr>
                <w:rFonts w:ascii="David" w:eastAsia="David" w:hAnsi="David" w:cs="David"/>
                <w:b/>
                <w:bCs/>
                <w:sz w:val="24"/>
                <w:szCs w:val="24"/>
              </w:rPr>
            </w:pPr>
            <w:r w:rsidRPr="00C134A3">
              <w:rPr>
                <w:rFonts w:ascii="David" w:eastAsia="David" w:hAnsi="David" w:cs="David"/>
                <w:b/>
                <w:bCs/>
                <w:sz w:val="24"/>
                <w:szCs w:val="24"/>
              </w:rPr>
              <w:t>#</w:t>
            </w:r>
          </w:p>
        </w:tc>
        <w:tc>
          <w:tcPr>
            <w:tcW w:w="2844" w:type="dxa"/>
            <w:shd w:val="clear" w:color="auto" w:fill="F2F2F2"/>
          </w:tcPr>
          <w:p w14:paraId="122C3EF0" w14:textId="77777777" w:rsidR="00627611" w:rsidRPr="00C134A3" w:rsidRDefault="00B54B9F">
            <w:pPr>
              <w:spacing w:line="360" w:lineRule="auto"/>
              <w:jc w:val="both"/>
              <w:rPr>
                <w:rFonts w:ascii="David" w:eastAsia="David" w:hAnsi="David" w:cs="David"/>
                <w:b/>
                <w:bCs/>
                <w:sz w:val="24"/>
                <w:szCs w:val="24"/>
              </w:rPr>
            </w:pPr>
            <w:r w:rsidRPr="00C134A3">
              <w:rPr>
                <w:rFonts w:ascii="David" w:eastAsia="David" w:hAnsi="David" w:cs="David"/>
                <w:b/>
                <w:bCs/>
                <w:sz w:val="24"/>
                <w:szCs w:val="24"/>
                <w:rtl/>
              </w:rPr>
              <w:t>שם מלא</w:t>
            </w:r>
          </w:p>
        </w:tc>
        <w:tc>
          <w:tcPr>
            <w:tcW w:w="2395" w:type="dxa"/>
            <w:shd w:val="clear" w:color="auto" w:fill="F2F2F2"/>
          </w:tcPr>
          <w:p w14:paraId="46772BB8" w14:textId="77777777" w:rsidR="00627611" w:rsidRPr="00C134A3" w:rsidRDefault="00B54B9F">
            <w:pPr>
              <w:spacing w:line="360" w:lineRule="auto"/>
              <w:jc w:val="both"/>
              <w:rPr>
                <w:rFonts w:ascii="David" w:eastAsia="David" w:hAnsi="David" w:cs="David"/>
                <w:sz w:val="24"/>
                <w:szCs w:val="24"/>
              </w:rPr>
            </w:pPr>
            <w:r w:rsidRPr="00C134A3">
              <w:rPr>
                <w:rFonts w:ascii="David" w:eastAsia="David" w:hAnsi="David" w:cs="David"/>
                <w:b/>
                <w:bCs/>
                <w:sz w:val="24"/>
                <w:szCs w:val="24"/>
                <w:rtl/>
              </w:rPr>
              <w:t>ת.ז.</w:t>
            </w:r>
          </w:p>
        </w:tc>
      </w:tr>
      <w:tr w:rsidR="00627611" w:rsidRPr="00C134A3" w14:paraId="349F9A90" w14:textId="77777777">
        <w:tc>
          <w:tcPr>
            <w:tcW w:w="323" w:type="dxa"/>
          </w:tcPr>
          <w:p w14:paraId="5B05F791" w14:textId="77777777" w:rsidR="00627611" w:rsidRPr="00C134A3" w:rsidRDefault="00B54B9F">
            <w:pPr>
              <w:spacing w:line="360" w:lineRule="auto"/>
              <w:jc w:val="both"/>
              <w:rPr>
                <w:rFonts w:ascii="David" w:eastAsia="David" w:hAnsi="David" w:cs="David"/>
                <w:b/>
                <w:bCs/>
                <w:sz w:val="24"/>
                <w:szCs w:val="24"/>
              </w:rPr>
            </w:pPr>
            <w:r w:rsidRPr="00C134A3">
              <w:rPr>
                <w:rFonts w:ascii="David" w:eastAsia="David" w:hAnsi="David" w:cs="David"/>
                <w:b/>
                <w:bCs/>
                <w:sz w:val="24"/>
                <w:szCs w:val="24"/>
              </w:rPr>
              <w:t>1</w:t>
            </w:r>
          </w:p>
        </w:tc>
        <w:tc>
          <w:tcPr>
            <w:tcW w:w="2844" w:type="dxa"/>
          </w:tcPr>
          <w:p w14:paraId="0EF7518B" w14:textId="77777777" w:rsidR="00627611" w:rsidRPr="00C134A3" w:rsidRDefault="00627611">
            <w:pPr>
              <w:spacing w:line="360" w:lineRule="auto"/>
              <w:jc w:val="both"/>
              <w:rPr>
                <w:rFonts w:ascii="David" w:eastAsia="David" w:hAnsi="David" w:cs="David"/>
                <w:b/>
                <w:bCs/>
                <w:sz w:val="24"/>
                <w:szCs w:val="24"/>
              </w:rPr>
            </w:pPr>
          </w:p>
        </w:tc>
        <w:tc>
          <w:tcPr>
            <w:tcW w:w="2395" w:type="dxa"/>
          </w:tcPr>
          <w:p w14:paraId="40FFE922" w14:textId="77777777" w:rsidR="00627611" w:rsidRPr="00C134A3" w:rsidRDefault="00627611">
            <w:pPr>
              <w:spacing w:line="360" w:lineRule="auto"/>
              <w:jc w:val="both"/>
              <w:rPr>
                <w:rFonts w:ascii="David" w:eastAsia="David" w:hAnsi="David" w:cs="David"/>
                <w:sz w:val="24"/>
                <w:szCs w:val="24"/>
              </w:rPr>
            </w:pPr>
          </w:p>
        </w:tc>
      </w:tr>
    </w:tbl>
    <w:p w14:paraId="69F95EA7" w14:textId="77777777" w:rsidR="00627611" w:rsidRPr="00C134A3" w:rsidRDefault="00627611">
      <w:pPr>
        <w:spacing w:line="360" w:lineRule="auto"/>
        <w:ind w:left="360"/>
        <w:jc w:val="both"/>
        <w:rPr>
          <w:rFonts w:ascii="David" w:eastAsia="David" w:hAnsi="David" w:cs="David"/>
          <w:sz w:val="24"/>
          <w:szCs w:val="24"/>
        </w:rPr>
      </w:pPr>
    </w:p>
    <w:p w14:paraId="1EB10C6E" w14:textId="77777777" w:rsidR="00627611" w:rsidRDefault="00B54B9F">
      <w:pPr>
        <w:numPr>
          <w:ilvl w:val="0"/>
          <w:numId w:val="10"/>
        </w:numPr>
        <w:spacing w:line="360" w:lineRule="auto"/>
        <w:jc w:val="both"/>
        <w:rPr>
          <w:rFonts w:ascii="David" w:eastAsia="David" w:hAnsi="David" w:cs="David"/>
          <w:b/>
          <w:bCs/>
          <w:sz w:val="24"/>
          <w:szCs w:val="24"/>
          <w:u w:val="single"/>
        </w:rPr>
      </w:pPr>
      <w:r w:rsidRPr="00C134A3">
        <w:rPr>
          <w:rFonts w:ascii="David" w:eastAsia="David" w:hAnsi="David" w:cs="David"/>
          <w:b/>
          <w:bCs/>
          <w:sz w:val="24"/>
          <w:szCs w:val="24"/>
          <w:u w:val="single"/>
          <w:rtl/>
        </w:rPr>
        <w:t>השכלת היועץ המוצע</w:t>
      </w:r>
    </w:p>
    <w:p w14:paraId="525A50D0" w14:textId="77777777" w:rsidR="003C66F7" w:rsidRPr="00C134A3" w:rsidRDefault="003C66F7" w:rsidP="003C66F7">
      <w:pPr>
        <w:spacing w:line="360" w:lineRule="auto"/>
        <w:ind w:left="360"/>
        <w:jc w:val="both"/>
        <w:rPr>
          <w:rFonts w:ascii="David" w:eastAsia="David" w:hAnsi="David" w:cs="David"/>
          <w:b/>
          <w:bCs/>
          <w:sz w:val="24"/>
          <w:szCs w:val="24"/>
          <w:u w:val="single"/>
        </w:rPr>
      </w:pPr>
    </w:p>
    <w:tbl>
      <w:tblPr>
        <w:tblStyle w:val="af1"/>
        <w:bidiVisual/>
        <w:tblW w:w="8499" w:type="dxa"/>
        <w:tblInd w:w="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6"/>
        <w:gridCol w:w="4953"/>
      </w:tblGrid>
      <w:tr w:rsidR="00627611" w:rsidRPr="00C134A3" w14:paraId="355B62FB" w14:textId="77777777" w:rsidTr="003C66F7">
        <w:trPr>
          <w:trHeight w:val="225"/>
        </w:trPr>
        <w:tc>
          <w:tcPr>
            <w:tcW w:w="3546" w:type="dxa"/>
            <w:shd w:val="clear" w:color="auto" w:fill="F2F2F2"/>
          </w:tcPr>
          <w:p w14:paraId="093690AF" w14:textId="77777777" w:rsidR="00627611" w:rsidRPr="00C134A3" w:rsidRDefault="00B54B9F">
            <w:pPr>
              <w:rPr>
                <w:rFonts w:ascii="David" w:eastAsia="David" w:hAnsi="David" w:cs="David"/>
                <w:b/>
                <w:bCs/>
                <w:sz w:val="24"/>
                <w:szCs w:val="24"/>
              </w:rPr>
            </w:pPr>
            <w:r w:rsidRPr="00C134A3">
              <w:rPr>
                <w:rFonts w:ascii="David" w:eastAsia="David" w:hAnsi="David" w:cs="David"/>
                <w:b/>
                <w:bCs/>
                <w:sz w:val="24"/>
                <w:szCs w:val="24"/>
                <w:rtl/>
              </w:rPr>
              <w:t>נושא</w:t>
            </w:r>
          </w:p>
        </w:tc>
        <w:tc>
          <w:tcPr>
            <w:tcW w:w="4953" w:type="dxa"/>
            <w:shd w:val="clear" w:color="auto" w:fill="F2F2F2"/>
          </w:tcPr>
          <w:p w14:paraId="0D59504F" w14:textId="77777777" w:rsidR="00627611" w:rsidRPr="00C134A3" w:rsidRDefault="00B54B9F">
            <w:pPr>
              <w:jc w:val="both"/>
              <w:rPr>
                <w:rFonts w:ascii="David" w:eastAsia="David" w:hAnsi="David" w:cs="David"/>
                <w:b/>
                <w:bCs/>
                <w:sz w:val="24"/>
                <w:szCs w:val="24"/>
              </w:rPr>
            </w:pPr>
            <w:r w:rsidRPr="00C134A3">
              <w:rPr>
                <w:rFonts w:ascii="David" w:eastAsia="David" w:hAnsi="David" w:cs="David"/>
                <w:b/>
                <w:bCs/>
                <w:sz w:val="24"/>
                <w:szCs w:val="24"/>
                <w:rtl/>
              </w:rPr>
              <w:t>דרישת הסף</w:t>
            </w:r>
          </w:p>
          <w:p w14:paraId="366AAC29" w14:textId="77777777" w:rsidR="00627611" w:rsidRPr="00C134A3" w:rsidRDefault="00627611">
            <w:pPr>
              <w:jc w:val="both"/>
              <w:rPr>
                <w:rFonts w:ascii="David" w:eastAsia="David" w:hAnsi="David" w:cs="David"/>
                <w:b/>
                <w:bCs/>
                <w:sz w:val="24"/>
                <w:szCs w:val="24"/>
              </w:rPr>
            </w:pPr>
          </w:p>
        </w:tc>
      </w:tr>
      <w:tr w:rsidR="00627611" w:rsidRPr="00C134A3" w14:paraId="0034727C" w14:textId="77777777" w:rsidTr="003C66F7">
        <w:trPr>
          <w:trHeight w:val="441"/>
        </w:trPr>
        <w:tc>
          <w:tcPr>
            <w:tcW w:w="3546" w:type="dxa"/>
            <w:shd w:val="clear" w:color="auto" w:fill="F2F2F2"/>
          </w:tcPr>
          <w:p w14:paraId="0DF118F8" w14:textId="77777777" w:rsidR="00627611" w:rsidRPr="00C134A3" w:rsidRDefault="00B54B9F">
            <w:pPr>
              <w:rPr>
                <w:rFonts w:ascii="David" w:eastAsia="David" w:hAnsi="David" w:cs="David"/>
                <w:b/>
                <w:bCs/>
                <w:sz w:val="24"/>
                <w:szCs w:val="24"/>
              </w:rPr>
            </w:pPr>
            <w:r w:rsidRPr="00C134A3">
              <w:rPr>
                <w:rFonts w:ascii="David" w:eastAsia="David" w:hAnsi="David" w:cs="David"/>
                <w:b/>
                <w:bCs/>
                <w:sz w:val="24"/>
                <w:szCs w:val="24"/>
                <w:rtl/>
              </w:rPr>
              <w:t>השכלה של היועץ המוצע על פי תנאי הסף</w:t>
            </w:r>
          </w:p>
        </w:tc>
        <w:tc>
          <w:tcPr>
            <w:tcW w:w="4953" w:type="dxa"/>
            <w:shd w:val="clear" w:color="auto" w:fill="F2F2F2"/>
          </w:tcPr>
          <w:p w14:paraId="75579724" w14:textId="77777777" w:rsidR="00627611" w:rsidRPr="00C134A3" w:rsidRDefault="00B54B9F">
            <w:pPr>
              <w:spacing w:line="360" w:lineRule="auto"/>
              <w:jc w:val="both"/>
              <w:rPr>
                <w:rFonts w:ascii="David" w:eastAsia="David" w:hAnsi="David" w:cs="David"/>
                <w:sz w:val="24"/>
                <w:szCs w:val="24"/>
              </w:rPr>
            </w:pPr>
            <w:r w:rsidRPr="00C134A3">
              <w:rPr>
                <w:rFonts w:ascii="David" w:eastAsia="David" w:hAnsi="David" w:cs="David"/>
                <w:b/>
                <w:bCs/>
                <w:sz w:val="24"/>
                <w:szCs w:val="24"/>
                <w:u w:val="single"/>
                <w:rtl/>
              </w:rPr>
              <w:t>היועץ המוצע הוא בעל אחד מן התארים הבאים</w:t>
            </w:r>
            <w:r w:rsidRPr="00C134A3">
              <w:rPr>
                <w:rFonts w:ascii="David" w:eastAsia="David" w:hAnsi="David" w:cs="David"/>
                <w:sz w:val="24"/>
                <w:szCs w:val="24"/>
              </w:rPr>
              <w:t>:</w:t>
            </w:r>
          </w:p>
          <w:p w14:paraId="3C4E30FF" w14:textId="77777777" w:rsidR="00627611" w:rsidRPr="00C134A3" w:rsidRDefault="00B54B9F">
            <w:pPr>
              <w:numPr>
                <w:ilvl w:val="0"/>
                <w:numId w:val="24"/>
              </w:numPr>
              <w:spacing w:line="360" w:lineRule="auto"/>
              <w:jc w:val="both"/>
              <w:rPr>
                <w:rFonts w:ascii="David" w:eastAsia="David" w:hAnsi="David" w:cs="David"/>
                <w:sz w:val="24"/>
                <w:szCs w:val="24"/>
              </w:rPr>
            </w:pPr>
            <w:r w:rsidRPr="00C134A3">
              <w:rPr>
                <w:rFonts w:ascii="David" w:eastAsia="David" w:hAnsi="David" w:cs="David"/>
                <w:sz w:val="24"/>
                <w:szCs w:val="24"/>
                <w:rtl/>
              </w:rPr>
              <w:t xml:space="preserve">תואר </w:t>
            </w:r>
            <w:r w:rsidRPr="00C134A3">
              <w:rPr>
                <w:rFonts w:ascii="David" w:hAnsi="David" w:cs="David"/>
                <w:sz w:val="24"/>
                <w:szCs w:val="24"/>
                <w:rtl/>
              </w:rPr>
              <w:t>ראשון בעבודה סוציאלית</w:t>
            </w:r>
            <w:r w:rsidRPr="00C134A3">
              <w:rPr>
                <w:rFonts w:ascii="David" w:eastAsia="David" w:hAnsi="David" w:cs="David"/>
                <w:sz w:val="24"/>
                <w:szCs w:val="24"/>
                <w:rtl/>
              </w:rPr>
              <w:t xml:space="preserve"> ובעל רישום בפנקס העובדים הסוציאליים בתוקף.</w:t>
            </w:r>
          </w:p>
          <w:p w14:paraId="1EBA764A" w14:textId="77777777" w:rsidR="00627611" w:rsidRPr="00C134A3" w:rsidRDefault="00B54B9F">
            <w:pPr>
              <w:numPr>
                <w:ilvl w:val="0"/>
                <w:numId w:val="24"/>
              </w:numPr>
              <w:spacing w:line="360" w:lineRule="auto"/>
              <w:jc w:val="both"/>
              <w:rPr>
                <w:rFonts w:ascii="David" w:eastAsia="David" w:hAnsi="David" w:cs="David"/>
                <w:b/>
                <w:bCs/>
                <w:sz w:val="24"/>
                <w:szCs w:val="24"/>
              </w:rPr>
            </w:pPr>
            <w:r w:rsidRPr="00C134A3">
              <w:rPr>
                <w:rFonts w:ascii="David" w:eastAsia="David" w:hAnsi="David" w:cs="David"/>
                <w:sz w:val="24"/>
                <w:szCs w:val="24"/>
                <w:rtl/>
              </w:rPr>
              <w:t xml:space="preserve">תואר ראשון בחינוך בעל תעודת הוראה. </w:t>
            </w:r>
          </w:p>
          <w:p w14:paraId="7258AB94" w14:textId="77777777" w:rsidR="00627611" w:rsidRPr="00C134A3" w:rsidRDefault="00B54B9F">
            <w:pPr>
              <w:numPr>
                <w:ilvl w:val="0"/>
                <w:numId w:val="24"/>
              </w:numPr>
              <w:spacing w:line="360" w:lineRule="auto"/>
              <w:jc w:val="both"/>
              <w:rPr>
                <w:rFonts w:ascii="David" w:eastAsia="David" w:hAnsi="David" w:cs="David"/>
                <w:sz w:val="24"/>
                <w:szCs w:val="24"/>
              </w:rPr>
            </w:pPr>
            <w:r w:rsidRPr="00C134A3">
              <w:rPr>
                <w:rFonts w:ascii="David" w:eastAsia="David" w:hAnsi="David" w:cs="David"/>
                <w:sz w:val="24"/>
                <w:szCs w:val="24"/>
                <w:rtl/>
              </w:rPr>
              <w:t>תואר ראשון בפסיכולוגיה.</w:t>
            </w:r>
          </w:p>
          <w:p w14:paraId="4EBB3D88" w14:textId="77777777" w:rsidR="00627611" w:rsidRPr="00C134A3" w:rsidRDefault="00627611">
            <w:pPr>
              <w:jc w:val="both"/>
              <w:rPr>
                <w:rFonts w:ascii="David" w:eastAsia="David" w:hAnsi="David" w:cs="David"/>
                <w:b/>
                <w:bCs/>
                <w:sz w:val="24"/>
                <w:szCs w:val="24"/>
              </w:rPr>
            </w:pPr>
          </w:p>
        </w:tc>
      </w:tr>
      <w:tr w:rsidR="00627611" w:rsidRPr="00C134A3" w14:paraId="4C14FDD1" w14:textId="77777777" w:rsidTr="003C66F7">
        <w:trPr>
          <w:trHeight w:val="441"/>
        </w:trPr>
        <w:tc>
          <w:tcPr>
            <w:tcW w:w="3546" w:type="dxa"/>
            <w:shd w:val="clear" w:color="auto" w:fill="F2F2F2"/>
          </w:tcPr>
          <w:p w14:paraId="7718BDFC" w14:textId="77777777" w:rsidR="00627611" w:rsidRPr="00C134A3" w:rsidRDefault="00B54B9F">
            <w:pPr>
              <w:rPr>
                <w:rFonts w:ascii="David" w:eastAsia="David" w:hAnsi="David" w:cs="David"/>
                <w:b/>
                <w:bCs/>
                <w:sz w:val="24"/>
                <w:szCs w:val="24"/>
              </w:rPr>
            </w:pPr>
            <w:r w:rsidRPr="00C134A3">
              <w:rPr>
                <w:rFonts w:ascii="David" w:eastAsia="David" w:hAnsi="David" w:cs="David"/>
                <w:b/>
                <w:bCs/>
                <w:sz w:val="24"/>
                <w:szCs w:val="24"/>
                <w:rtl/>
              </w:rPr>
              <w:t>השכלת היועץ המוצע</w:t>
            </w:r>
          </w:p>
        </w:tc>
        <w:tc>
          <w:tcPr>
            <w:tcW w:w="4953" w:type="dxa"/>
          </w:tcPr>
          <w:p w14:paraId="01F2F163" w14:textId="77777777" w:rsidR="00627611" w:rsidRDefault="00627611">
            <w:pPr>
              <w:jc w:val="both"/>
              <w:rPr>
                <w:rFonts w:ascii="David" w:eastAsia="David" w:hAnsi="David" w:cs="David"/>
                <w:sz w:val="24"/>
                <w:szCs w:val="24"/>
                <w:rtl/>
              </w:rPr>
            </w:pPr>
          </w:p>
          <w:p w14:paraId="3E90AE2C" w14:textId="77777777" w:rsidR="006B0E97" w:rsidRDefault="006B0E97">
            <w:pPr>
              <w:jc w:val="both"/>
              <w:rPr>
                <w:rFonts w:ascii="David" w:eastAsia="David" w:hAnsi="David" w:cs="David"/>
                <w:sz w:val="24"/>
                <w:szCs w:val="24"/>
                <w:rtl/>
              </w:rPr>
            </w:pPr>
          </w:p>
          <w:p w14:paraId="0B3D5C92" w14:textId="60232008" w:rsidR="006B0E97" w:rsidRPr="00C134A3" w:rsidRDefault="006B0E97">
            <w:pPr>
              <w:jc w:val="both"/>
              <w:rPr>
                <w:rFonts w:ascii="David" w:eastAsia="David" w:hAnsi="David" w:cs="David"/>
                <w:sz w:val="24"/>
                <w:szCs w:val="24"/>
              </w:rPr>
            </w:pPr>
          </w:p>
        </w:tc>
      </w:tr>
      <w:tr w:rsidR="00627611" w:rsidRPr="00C134A3" w14:paraId="610E16E1" w14:textId="77777777" w:rsidTr="003C66F7">
        <w:trPr>
          <w:trHeight w:val="441"/>
        </w:trPr>
        <w:tc>
          <w:tcPr>
            <w:tcW w:w="3546" w:type="dxa"/>
            <w:shd w:val="clear" w:color="auto" w:fill="F2F2F2"/>
          </w:tcPr>
          <w:p w14:paraId="5C5A1E47" w14:textId="77777777" w:rsidR="00627611" w:rsidRPr="00C134A3" w:rsidRDefault="00B54B9F">
            <w:pPr>
              <w:rPr>
                <w:rFonts w:ascii="David" w:eastAsia="David" w:hAnsi="David" w:cs="David"/>
                <w:b/>
                <w:bCs/>
                <w:sz w:val="24"/>
                <w:szCs w:val="24"/>
              </w:rPr>
            </w:pPr>
            <w:r w:rsidRPr="00C134A3">
              <w:rPr>
                <w:rFonts w:ascii="David" w:eastAsia="David" w:hAnsi="David" w:cs="David"/>
                <w:b/>
                <w:bCs/>
                <w:sz w:val="24"/>
                <w:szCs w:val="24"/>
                <w:rtl/>
              </w:rPr>
              <w:t>מוסד הלימודים</w:t>
            </w:r>
          </w:p>
        </w:tc>
        <w:tc>
          <w:tcPr>
            <w:tcW w:w="4953" w:type="dxa"/>
          </w:tcPr>
          <w:p w14:paraId="15228610" w14:textId="77777777" w:rsidR="00627611" w:rsidRDefault="00627611">
            <w:pPr>
              <w:jc w:val="both"/>
              <w:rPr>
                <w:rFonts w:ascii="David" w:eastAsia="David" w:hAnsi="David" w:cs="David"/>
                <w:sz w:val="24"/>
                <w:szCs w:val="24"/>
                <w:rtl/>
              </w:rPr>
            </w:pPr>
          </w:p>
          <w:p w14:paraId="3BC659E4" w14:textId="77777777" w:rsidR="006B0E97" w:rsidRDefault="006B0E97">
            <w:pPr>
              <w:jc w:val="both"/>
              <w:rPr>
                <w:rFonts w:ascii="David" w:eastAsia="David" w:hAnsi="David" w:cs="David"/>
                <w:sz w:val="24"/>
                <w:szCs w:val="24"/>
                <w:rtl/>
              </w:rPr>
            </w:pPr>
          </w:p>
          <w:p w14:paraId="08488474" w14:textId="687DC39D" w:rsidR="006B0E97" w:rsidRPr="00C134A3" w:rsidRDefault="006B0E97">
            <w:pPr>
              <w:jc w:val="both"/>
              <w:rPr>
                <w:rFonts w:ascii="David" w:eastAsia="David" w:hAnsi="David" w:cs="David"/>
                <w:sz w:val="24"/>
                <w:szCs w:val="24"/>
              </w:rPr>
            </w:pPr>
          </w:p>
        </w:tc>
      </w:tr>
      <w:tr w:rsidR="00627611" w:rsidRPr="00C134A3" w14:paraId="4FF44FBA" w14:textId="77777777" w:rsidTr="003C66F7">
        <w:trPr>
          <w:trHeight w:val="441"/>
        </w:trPr>
        <w:tc>
          <w:tcPr>
            <w:tcW w:w="3546" w:type="dxa"/>
            <w:shd w:val="clear" w:color="auto" w:fill="F2F2F2"/>
          </w:tcPr>
          <w:p w14:paraId="74908D2D" w14:textId="77777777" w:rsidR="00627611" w:rsidRPr="00C134A3" w:rsidRDefault="00B54B9F">
            <w:pPr>
              <w:rPr>
                <w:rFonts w:ascii="David" w:eastAsia="David" w:hAnsi="David" w:cs="David"/>
                <w:b/>
                <w:bCs/>
                <w:sz w:val="24"/>
                <w:szCs w:val="24"/>
              </w:rPr>
            </w:pPr>
            <w:r w:rsidRPr="00C134A3">
              <w:rPr>
                <w:rFonts w:ascii="David" w:eastAsia="David" w:hAnsi="David" w:cs="David"/>
                <w:b/>
                <w:bCs/>
                <w:sz w:val="24"/>
                <w:szCs w:val="24"/>
                <w:rtl/>
              </w:rPr>
              <w:t>תאריך קבלת אישור התואר</w:t>
            </w:r>
          </w:p>
        </w:tc>
        <w:tc>
          <w:tcPr>
            <w:tcW w:w="4953" w:type="dxa"/>
          </w:tcPr>
          <w:p w14:paraId="3CB6961C" w14:textId="77777777" w:rsidR="00627611" w:rsidRDefault="00627611">
            <w:pPr>
              <w:jc w:val="both"/>
              <w:rPr>
                <w:rFonts w:ascii="David" w:eastAsia="David" w:hAnsi="David" w:cs="David"/>
                <w:sz w:val="24"/>
                <w:szCs w:val="24"/>
                <w:rtl/>
              </w:rPr>
            </w:pPr>
          </w:p>
          <w:p w14:paraId="5AE0FE18" w14:textId="77777777" w:rsidR="006B0E97" w:rsidRDefault="006B0E97">
            <w:pPr>
              <w:jc w:val="both"/>
              <w:rPr>
                <w:rFonts w:ascii="David" w:eastAsia="David" w:hAnsi="David" w:cs="David"/>
                <w:sz w:val="24"/>
                <w:szCs w:val="24"/>
                <w:rtl/>
              </w:rPr>
            </w:pPr>
          </w:p>
          <w:p w14:paraId="6884F693" w14:textId="43A98F08" w:rsidR="006B0E97" w:rsidRPr="00C134A3" w:rsidRDefault="006B0E97">
            <w:pPr>
              <w:jc w:val="both"/>
              <w:rPr>
                <w:rFonts w:ascii="David" w:eastAsia="David" w:hAnsi="David" w:cs="David"/>
                <w:sz w:val="24"/>
                <w:szCs w:val="24"/>
              </w:rPr>
            </w:pPr>
          </w:p>
        </w:tc>
      </w:tr>
      <w:tr w:rsidR="00627611" w:rsidRPr="00C134A3" w14:paraId="1509D46C" w14:textId="77777777" w:rsidTr="003C66F7">
        <w:trPr>
          <w:trHeight w:val="441"/>
        </w:trPr>
        <w:tc>
          <w:tcPr>
            <w:tcW w:w="3546" w:type="dxa"/>
            <w:shd w:val="clear" w:color="auto" w:fill="F2F2F2"/>
          </w:tcPr>
          <w:p w14:paraId="6AA362BE" w14:textId="77777777" w:rsidR="00627611" w:rsidRPr="00C134A3" w:rsidRDefault="00B54B9F">
            <w:pPr>
              <w:rPr>
                <w:rFonts w:ascii="David" w:eastAsia="David" w:hAnsi="David" w:cs="David"/>
                <w:b/>
                <w:bCs/>
                <w:sz w:val="24"/>
                <w:szCs w:val="24"/>
              </w:rPr>
            </w:pPr>
            <w:r w:rsidRPr="00C134A3">
              <w:rPr>
                <w:rFonts w:ascii="David" w:eastAsia="David" w:hAnsi="David" w:cs="David"/>
                <w:b/>
                <w:bCs/>
                <w:sz w:val="24"/>
                <w:szCs w:val="24"/>
                <w:rtl/>
              </w:rPr>
              <w:t>מועד הרישום בפנקס העובדים הסוציאליים (עבור בעל תואר בעבודה סוציאלית)</w:t>
            </w:r>
          </w:p>
        </w:tc>
        <w:tc>
          <w:tcPr>
            <w:tcW w:w="4953" w:type="dxa"/>
          </w:tcPr>
          <w:p w14:paraId="190FFA81" w14:textId="77777777" w:rsidR="00627611" w:rsidRPr="00C134A3" w:rsidRDefault="00627611">
            <w:pPr>
              <w:jc w:val="both"/>
              <w:rPr>
                <w:rFonts w:ascii="David" w:eastAsia="David" w:hAnsi="David" w:cs="David"/>
                <w:sz w:val="24"/>
                <w:szCs w:val="24"/>
              </w:rPr>
            </w:pPr>
          </w:p>
        </w:tc>
      </w:tr>
    </w:tbl>
    <w:p w14:paraId="3526F77F" w14:textId="77777777" w:rsidR="00627611" w:rsidRPr="00C134A3" w:rsidRDefault="00627611">
      <w:pPr>
        <w:spacing w:line="360" w:lineRule="auto"/>
        <w:ind w:left="360"/>
        <w:jc w:val="both"/>
        <w:rPr>
          <w:rFonts w:ascii="David" w:eastAsia="David" w:hAnsi="David" w:cs="David"/>
          <w:sz w:val="24"/>
          <w:szCs w:val="24"/>
        </w:rPr>
      </w:pPr>
    </w:p>
    <w:p w14:paraId="32F188D2" w14:textId="77777777" w:rsidR="00627611" w:rsidRPr="00C134A3" w:rsidRDefault="00627611">
      <w:pPr>
        <w:spacing w:line="360" w:lineRule="auto"/>
        <w:ind w:left="360"/>
        <w:jc w:val="both"/>
        <w:rPr>
          <w:rFonts w:ascii="David" w:eastAsia="David" w:hAnsi="David" w:cs="David"/>
          <w:sz w:val="24"/>
          <w:szCs w:val="24"/>
        </w:rPr>
      </w:pPr>
    </w:p>
    <w:p w14:paraId="771AB747" w14:textId="77777777" w:rsidR="00627611" w:rsidRPr="00C134A3" w:rsidRDefault="00627611">
      <w:pPr>
        <w:spacing w:line="360" w:lineRule="auto"/>
        <w:ind w:left="360"/>
        <w:jc w:val="both"/>
        <w:rPr>
          <w:rFonts w:ascii="David" w:eastAsia="David" w:hAnsi="David" w:cs="David"/>
          <w:sz w:val="24"/>
          <w:szCs w:val="24"/>
        </w:rPr>
      </w:pPr>
    </w:p>
    <w:p w14:paraId="56F61A93" w14:textId="77777777" w:rsidR="00627611" w:rsidRPr="00C134A3" w:rsidRDefault="00627611">
      <w:pPr>
        <w:spacing w:line="360" w:lineRule="auto"/>
        <w:ind w:left="360"/>
        <w:jc w:val="both"/>
        <w:rPr>
          <w:rFonts w:ascii="David" w:eastAsia="David" w:hAnsi="David" w:cs="David"/>
          <w:sz w:val="24"/>
          <w:szCs w:val="24"/>
        </w:rPr>
      </w:pPr>
    </w:p>
    <w:p w14:paraId="3A6655F0" w14:textId="77777777" w:rsidR="00627611" w:rsidRPr="00C134A3" w:rsidRDefault="00627611">
      <w:pPr>
        <w:spacing w:line="360" w:lineRule="auto"/>
        <w:ind w:left="360"/>
        <w:jc w:val="both"/>
        <w:rPr>
          <w:rFonts w:ascii="David" w:eastAsia="David" w:hAnsi="David" w:cs="David"/>
          <w:sz w:val="24"/>
          <w:szCs w:val="24"/>
        </w:rPr>
      </w:pPr>
    </w:p>
    <w:p w14:paraId="38058B4C" w14:textId="77777777" w:rsidR="00627611" w:rsidRPr="00C134A3" w:rsidRDefault="00627611">
      <w:pPr>
        <w:spacing w:line="360" w:lineRule="auto"/>
        <w:ind w:left="360"/>
        <w:jc w:val="both"/>
        <w:rPr>
          <w:rFonts w:ascii="David" w:eastAsia="David" w:hAnsi="David" w:cs="David"/>
          <w:sz w:val="24"/>
          <w:szCs w:val="24"/>
        </w:rPr>
      </w:pPr>
    </w:p>
    <w:p w14:paraId="47BDA2F9" w14:textId="77777777" w:rsidR="00627611" w:rsidRPr="00C134A3" w:rsidRDefault="00B54B9F">
      <w:pPr>
        <w:numPr>
          <w:ilvl w:val="0"/>
          <w:numId w:val="10"/>
        </w:numPr>
        <w:spacing w:line="360" w:lineRule="auto"/>
        <w:jc w:val="both"/>
        <w:rPr>
          <w:rFonts w:ascii="David" w:eastAsia="David" w:hAnsi="David" w:cs="David"/>
          <w:b/>
          <w:bCs/>
          <w:u w:val="single"/>
        </w:rPr>
      </w:pPr>
      <w:r w:rsidRPr="00C134A3">
        <w:rPr>
          <w:rFonts w:ascii="David" w:eastAsia="David" w:hAnsi="David" w:cs="David"/>
          <w:b/>
          <w:bCs/>
          <w:u w:val="single"/>
          <w:rtl/>
        </w:rPr>
        <w:t xml:space="preserve">ניסיון תעסוקתי של היועץ המוצע </w:t>
      </w:r>
    </w:p>
    <w:p w14:paraId="5122056B" w14:textId="77777777" w:rsidR="00627611" w:rsidRPr="00C134A3" w:rsidRDefault="00B54B9F">
      <w:pPr>
        <w:numPr>
          <w:ilvl w:val="1"/>
          <w:numId w:val="10"/>
        </w:numPr>
        <w:spacing w:line="360" w:lineRule="auto"/>
        <w:jc w:val="both"/>
        <w:rPr>
          <w:rFonts w:ascii="David" w:eastAsia="David" w:hAnsi="David" w:cs="David"/>
          <w:b/>
          <w:bCs/>
          <w:sz w:val="24"/>
          <w:szCs w:val="24"/>
          <w:u w:val="single"/>
        </w:rPr>
      </w:pPr>
      <w:r w:rsidRPr="00C134A3">
        <w:rPr>
          <w:rFonts w:ascii="David" w:eastAsia="David" w:hAnsi="David" w:cs="David"/>
          <w:b/>
          <w:bCs/>
          <w:sz w:val="24"/>
          <w:szCs w:val="24"/>
          <w:u w:val="single"/>
          <w:rtl/>
        </w:rPr>
        <w:t>עבור בעל תואר ראשון בעבודה סוציאלית:</w:t>
      </w:r>
    </w:p>
    <w:p w14:paraId="2136C758" w14:textId="77777777" w:rsidR="00627611" w:rsidRPr="00C134A3" w:rsidRDefault="00B54B9F">
      <w:pPr>
        <w:spacing w:line="360" w:lineRule="auto"/>
        <w:ind w:left="720"/>
        <w:rPr>
          <w:rFonts w:ascii="David" w:eastAsia="David" w:hAnsi="David" w:cs="David"/>
          <w:sz w:val="24"/>
          <w:szCs w:val="24"/>
        </w:rPr>
      </w:pPr>
      <w:r w:rsidRPr="00C134A3">
        <w:rPr>
          <w:rFonts w:ascii="David" w:eastAsia="David" w:hAnsi="David" w:cs="David"/>
          <w:sz w:val="24"/>
          <w:szCs w:val="24"/>
          <w:rtl/>
        </w:rPr>
        <w:t xml:space="preserve">ניסיון תעסוקתי של לפחות 12 חודשים מצטברים  </w:t>
      </w:r>
      <w:r w:rsidRPr="00C134A3">
        <w:rPr>
          <w:rFonts w:ascii="David" w:eastAsia="David" w:hAnsi="David" w:cs="David"/>
          <w:b/>
          <w:bCs/>
          <w:sz w:val="24"/>
          <w:szCs w:val="24"/>
          <w:u w:val="single"/>
          <w:rtl/>
        </w:rPr>
        <w:t>בעבודה סוציאלית</w:t>
      </w:r>
      <w:r w:rsidRPr="00C134A3">
        <w:rPr>
          <w:rFonts w:ascii="David" w:eastAsia="David" w:hAnsi="David" w:cs="David"/>
          <w:sz w:val="24"/>
          <w:szCs w:val="24"/>
          <w:rtl/>
        </w:rPr>
        <w:t xml:space="preserve"> בטווח התאריכים 01.01.2015 ועד יום הגשת ההצעה למכרז – באחד מן התחומים הבאים: </w:t>
      </w:r>
    </w:p>
    <w:p w14:paraId="4D8A3CE8" w14:textId="77777777" w:rsidR="00627611" w:rsidRPr="006B0E97" w:rsidRDefault="00B54B9F">
      <w:pPr>
        <w:numPr>
          <w:ilvl w:val="0"/>
          <w:numId w:val="29"/>
        </w:numPr>
        <w:spacing w:line="360" w:lineRule="auto"/>
        <w:rPr>
          <w:rFonts w:ascii="David" w:eastAsia="David" w:hAnsi="David" w:cs="David"/>
          <w:sz w:val="24"/>
          <w:szCs w:val="24"/>
        </w:rPr>
      </w:pPr>
      <w:r w:rsidRPr="006B0E97">
        <w:rPr>
          <w:rFonts w:ascii="David" w:eastAsia="David" w:hAnsi="David" w:cs="David"/>
          <w:sz w:val="24"/>
          <w:szCs w:val="24"/>
          <w:rtl/>
        </w:rPr>
        <w:t>בעבודה עם נוער וצעירים.</w:t>
      </w:r>
    </w:p>
    <w:p w14:paraId="4B4F6420" w14:textId="77777777" w:rsidR="00627611" w:rsidRPr="006B0E97" w:rsidRDefault="00B54B9F">
      <w:pPr>
        <w:numPr>
          <w:ilvl w:val="0"/>
          <w:numId w:val="29"/>
        </w:numPr>
        <w:spacing w:line="360" w:lineRule="auto"/>
        <w:rPr>
          <w:rFonts w:ascii="David" w:eastAsia="David" w:hAnsi="David" w:cs="David"/>
          <w:sz w:val="24"/>
          <w:szCs w:val="24"/>
        </w:rPr>
      </w:pPr>
      <w:r w:rsidRPr="006B0E97">
        <w:rPr>
          <w:rFonts w:ascii="David" w:eastAsia="David" w:hAnsi="David" w:cs="David"/>
          <w:sz w:val="24"/>
          <w:szCs w:val="24"/>
          <w:rtl/>
        </w:rPr>
        <w:t>עבודה בתחומי האבחון והטיפול (נוער או צעירים או מבוגרים).</w:t>
      </w:r>
    </w:p>
    <w:p w14:paraId="3FC10348" w14:textId="77777777" w:rsidR="00627611" w:rsidRPr="006B0E97" w:rsidRDefault="00B54B9F">
      <w:pPr>
        <w:numPr>
          <w:ilvl w:val="0"/>
          <w:numId w:val="29"/>
        </w:numPr>
        <w:spacing w:line="360" w:lineRule="auto"/>
        <w:rPr>
          <w:rFonts w:ascii="David" w:eastAsia="David" w:hAnsi="David" w:cs="David"/>
          <w:sz w:val="24"/>
          <w:szCs w:val="24"/>
        </w:rPr>
      </w:pPr>
      <w:r w:rsidRPr="006B0E97">
        <w:rPr>
          <w:rFonts w:ascii="David" w:eastAsia="David" w:hAnsi="David" w:cs="David"/>
          <w:sz w:val="24"/>
          <w:szCs w:val="24"/>
          <w:rtl/>
        </w:rPr>
        <w:t>כתיבת חוות דעת מקצועיות.</w:t>
      </w:r>
    </w:p>
    <w:p w14:paraId="6AA7AAF5" w14:textId="77777777" w:rsidR="00627611" w:rsidRPr="00C134A3" w:rsidRDefault="00B54B9F">
      <w:pPr>
        <w:numPr>
          <w:ilvl w:val="0"/>
          <w:numId w:val="13"/>
        </w:numPr>
        <w:spacing w:line="276" w:lineRule="auto"/>
        <w:ind w:left="595" w:hanging="283"/>
        <w:rPr>
          <w:rFonts w:ascii="David" w:eastAsia="David" w:hAnsi="David" w:cs="David"/>
          <w:sz w:val="24"/>
          <w:szCs w:val="24"/>
        </w:rPr>
      </w:pPr>
      <w:r w:rsidRPr="00C134A3">
        <w:rPr>
          <w:rFonts w:ascii="David" w:eastAsia="David" w:hAnsi="David" w:cs="David"/>
          <w:sz w:val="24"/>
          <w:szCs w:val="24"/>
          <w:rtl/>
        </w:rPr>
        <w:t xml:space="preserve">הניסיון ייחשב מיום רישום היועץ המוצע בפנקס העובדים הסוציאליים. במקרים חריגים ובשיקול דעת חשב המנהל, ניתן יהיה להכיר </w:t>
      </w:r>
      <w:r w:rsidRPr="00C134A3">
        <w:rPr>
          <w:rFonts w:ascii="David" w:eastAsia="David" w:hAnsi="David" w:cs="David"/>
          <w:sz w:val="24"/>
          <w:szCs w:val="24"/>
          <w:u w:val="single"/>
          <w:rtl/>
        </w:rPr>
        <w:t xml:space="preserve">בניסיון מקצועי </w:t>
      </w:r>
      <w:r w:rsidRPr="00C134A3">
        <w:rPr>
          <w:rFonts w:ascii="David" w:eastAsia="David" w:hAnsi="David" w:cs="David"/>
          <w:sz w:val="24"/>
          <w:szCs w:val="24"/>
          <w:rtl/>
        </w:rPr>
        <w:t xml:space="preserve">של היועץ המוצע, לפני מועד הרישום בפנקס </w:t>
      </w:r>
      <w:r w:rsidRPr="00C134A3">
        <w:rPr>
          <w:rFonts w:ascii="David" w:eastAsia="David" w:hAnsi="David" w:cs="David"/>
          <w:sz w:val="24"/>
          <w:szCs w:val="24"/>
          <w:u w:val="single"/>
          <w:rtl/>
        </w:rPr>
        <w:t>רק אם הוא בתחום העיסוק כמוגדר בתנאי הסף</w:t>
      </w:r>
    </w:p>
    <w:p w14:paraId="3D5675FC" w14:textId="77777777" w:rsidR="00627611" w:rsidRPr="00C134A3" w:rsidRDefault="00B54B9F">
      <w:pPr>
        <w:spacing w:line="360" w:lineRule="auto"/>
        <w:ind w:left="792"/>
        <w:jc w:val="both"/>
        <w:rPr>
          <w:rFonts w:ascii="David" w:eastAsia="David" w:hAnsi="David" w:cs="David"/>
          <w:b/>
          <w:bCs/>
          <w:sz w:val="24"/>
          <w:szCs w:val="24"/>
          <w:u w:val="single"/>
        </w:rPr>
      </w:pPr>
      <w:r w:rsidRPr="00C134A3">
        <w:rPr>
          <w:rFonts w:ascii="David" w:eastAsia="David" w:hAnsi="David" w:cs="David"/>
          <w:b/>
          <w:bCs/>
          <w:sz w:val="24"/>
          <w:szCs w:val="24"/>
          <w:u w:val="single"/>
          <w:rtl/>
        </w:rPr>
        <w:t>פרטי הניסיון של היועץ המוצע (יש למלא במשבצות הריקות בטבלה שלהלן):</w:t>
      </w:r>
    </w:p>
    <w:tbl>
      <w:tblPr>
        <w:tblStyle w:val="af2"/>
        <w:bidiVisual/>
        <w:tblW w:w="8266" w:type="dxa"/>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33"/>
        <w:gridCol w:w="24"/>
        <w:gridCol w:w="4109"/>
      </w:tblGrid>
      <w:tr w:rsidR="00627611" w:rsidRPr="00C134A3" w14:paraId="1ACD691A" w14:textId="77777777">
        <w:tc>
          <w:tcPr>
            <w:tcW w:w="4157" w:type="dxa"/>
            <w:gridSpan w:val="2"/>
            <w:shd w:val="clear" w:color="auto" w:fill="F2F2F2"/>
          </w:tcPr>
          <w:p w14:paraId="38F91D7D" w14:textId="77777777" w:rsidR="00627611" w:rsidRPr="00C134A3" w:rsidRDefault="00B54B9F">
            <w:pPr>
              <w:spacing w:line="360" w:lineRule="auto"/>
              <w:jc w:val="both"/>
              <w:rPr>
                <w:rFonts w:ascii="David" w:eastAsia="David" w:hAnsi="David" w:cs="David"/>
                <w:sz w:val="24"/>
                <w:szCs w:val="24"/>
              </w:rPr>
            </w:pPr>
            <w:bookmarkStart w:id="34" w:name="_heading=h.4ygd1twcdv74" w:colFirst="0" w:colLast="0"/>
            <w:bookmarkEnd w:id="34"/>
            <w:r w:rsidRPr="00C134A3">
              <w:rPr>
                <w:rFonts w:ascii="David" w:hAnsi="David" w:cs="David"/>
                <w:b/>
                <w:bCs/>
                <w:rtl/>
              </w:rPr>
              <w:t>שם הלקוח/מזמין העבודה</w:t>
            </w:r>
          </w:p>
        </w:tc>
        <w:tc>
          <w:tcPr>
            <w:tcW w:w="4109" w:type="dxa"/>
          </w:tcPr>
          <w:p w14:paraId="47ED0F30" w14:textId="77777777" w:rsidR="00627611" w:rsidRPr="00C134A3" w:rsidRDefault="00627611">
            <w:pPr>
              <w:spacing w:line="360" w:lineRule="auto"/>
              <w:jc w:val="both"/>
              <w:rPr>
                <w:rFonts w:ascii="David" w:eastAsia="David" w:hAnsi="David" w:cs="David"/>
                <w:sz w:val="24"/>
                <w:szCs w:val="24"/>
              </w:rPr>
            </w:pPr>
          </w:p>
          <w:p w14:paraId="6C6C88EA" w14:textId="77777777" w:rsidR="00627611" w:rsidRPr="00C134A3" w:rsidRDefault="00627611">
            <w:pPr>
              <w:spacing w:line="360" w:lineRule="auto"/>
              <w:jc w:val="both"/>
              <w:rPr>
                <w:rFonts w:ascii="David" w:eastAsia="David" w:hAnsi="David" w:cs="David"/>
                <w:sz w:val="24"/>
                <w:szCs w:val="24"/>
              </w:rPr>
            </w:pPr>
          </w:p>
        </w:tc>
      </w:tr>
      <w:tr w:rsidR="00627611" w:rsidRPr="00C134A3" w14:paraId="73CCA7C7" w14:textId="77777777">
        <w:tc>
          <w:tcPr>
            <w:tcW w:w="8266" w:type="dxa"/>
            <w:gridSpan w:val="3"/>
            <w:shd w:val="clear" w:color="auto" w:fill="F2F2F2"/>
          </w:tcPr>
          <w:p w14:paraId="5545DA18" w14:textId="77777777" w:rsidR="00627611" w:rsidRPr="00C134A3" w:rsidRDefault="00B54B9F">
            <w:pPr>
              <w:spacing w:line="360" w:lineRule="auto"/>
              <w:jc w:val="center"/>
              <w:rPr>
                <w:rFonts w:ascii="David" w:eastAsia="David" w:hAnsi="David" w:cs="David"/>
                <w:sz w:val="24"/>
                <w:szCs w:val="24"/>
              </w:rPr>
            </w:pPr>
            <w:r w:rsidRPr="00C134A3">
              <w:rPr>
                <w:rFonts w:ascii="David" w:hAnsi="David" w:cs="David"/>
                <w:b/>
                <w:bCs/>
                <w:rtl/>
              </w:rPr>
              <w:t>תיאור השירות</w:t>
            </w:r>
          </w:p>
        </w:tc>
      </w:tr>
      <w:tr w:rsidR="00627611" w:rsidRPr="00C134A3" w14:paraId="5D6D82FB" w14:textId="77777777">
        <w:tc>
          <w:tcPr>
            <w:tcW w:w="4157" w:type="dxa"/>
            <w:gridSpan w:val="2"/>
            <w:shd w:val="clear" w:color="auto" w:fill="F2F2F2"/>
          </w:tcPr>
          <w:p w14:paraId="0D4D6E10" w14:textId="77777777" w:rsidR="00627611" w:rsidRPr="00C134A3" w:rsidRDefault="00B54B9F">
            <w:pPr>
              <w:spacing w:line="360" w:lineRule="auto"/>
              <w:jc w:val="both"/>
              <w:rPr>
                <w:rFonts w:ascii="David" w:hAnsi="David" w:cs="David"/>
                <w:b/>
                <w:bCs/>
              </w:rPr>
            </w:pPr>
            <w:r w:rsidRPr="00C134A3">
              <w:rPr>
                <w:rFonts w:ascii="David" w:hAnsi="David" w:cs="David"/>
                <w:b/>
                <w:bCs/>
                <w:rtl/>
              </w:rPr>
              <w:t>קהל היעד המטופל</w:t>
            </w:r>
          </w:p>
        </w:tc>
        <w:tc>
          <w:tcPr>
            <w:tcW w:w="4109" w:type="dxa"/>
            <w:shd w:val="clear" w:color="auto" w:fill="F2F2F2"/>
          </w:tcPr>
          <w:p w14:paraId="6E841D86" w14:textId="77777777" w:rsidR="00627611" w:rsidRPr="00C134A3" w:rsidRDefault="00B54B9F">
            <w:pPr>
              <w:spacing w:line="360" w:lineRule="auto"/>
              <w:jc w:val="both"/>
              <w:rPr>
                <w:rFonts w:ascii="David" w:eastAsia="David" w:hAnsi="David" w:cs="David"/>
                <w:sz w:val="24"/>
                <w:szCs w:val="24"/>
              </w:rPr>
            </w:pPr>
            <w:r w:rsidRPr="00C134A3">
              <w:rPr>
                <w:rFonts w:ascii="David" w:hAnsi="David" w:cs="David"/>
                <w:b/>
                <w:bCs/>
                <w:rtl/>
              </w:rPr>
              <w:t>תיאור פרטני של השירות שניתן</w:t>
            </w:r>
          </w:p>
        </w:tc>
      </w:tr>
      <w:tr w:rsidR="00627611" w:rsidRPr="00C134A3" w14:paraId="37AB5F8D" w14:textId="77777777">
        <w:tc>
          <w:tcPr>
            <w:tcW w:w="4157" w:type="dxa"/>
            <w:gridSpan w:val="2"/>
          </w:tcPr>
          <w:p w14:paraId="4D46C733" w14:textId="77777777" w:rsidR="00627611" w:rsidRPr="00C134A3" w:rsidRDefault="00627611">
            <w:pPr>
              <w:spacing w:line="360" w:lineRule="auto"/>
              <w:jc w:val="both"/>
              <w:rPr>
                <w:rFonts w:ascii="David" w:hAnsi="David" w:cs="David"/>
                <w:b/>
                <w:bCs/>
              </w:rPr>
            </w:pPr>
          </w:p>
          <w:p w14:paraId="2F54DE93" w14:textId="77777777" w:rsidR="00627611" w:rsidRPr="00C134A3" w:rsidRDefault="00627611">
            <w:pPr>
              <w:spacing w:line="360" w:lineRule="auto"/>
              <w:jc w:val="both"/>
              <w:rPr>
                <w:rFonts w:ascii="David" w:hAnsi="David" w:cs="David"/>
                <w:b/>
                <w:bCs/>
              </w:rPr>
            </w:pPr>
          </w:p>
          <w:p w14:paraId="65EB6838" w14:textId="77777777" w:rsidR="00627611" w:rsidRPr="00C134A3" w:rsidRDefault="00627611">
            <w:pPr>
              <w:spacing w:line="360" w:lineRule="auto"/>
              <w:jc w:val="both"/>
              <w:rPr>
                <w:rFonts w:ascii="David" w:hAnsi="David" w:cs="David"/>
                <w:b/>
                <w:bCs/>
              </w:rPr>
            </w:pPr>
          </w:p>
          <w:p w14:paraId="130A1CBD" w14:textId="77777777" w:rsidR="00627611" w:rsidRPr="00C134A3" w:rsidRDefault="00627611">
            <w:pPr>
              <w:spacing w:line="360" w:lineRule="auto"/>
              <w:jc w:val="both"/>
              <w:rPr>
                <w:rFonts w:ascii="David" w:hAnsi="David" w:cs="David"/>
                <w:b/>
                <w:bCs/>
              </w:rPr>
            </w:pPr>
          </w:p>
          <w:p w14:paraId="05FD43D3" w14:textId="77777777" w:rsidR="00627611" w:rsidRPr="00C134A3" w:rsidRDefault="00627611">
            <w:pPr>
              <w:spacing w:line="360" w:lineRule="auto"/>
              <w:jc w:val="both"/>
              <w:rPr>
                <w:rFonts w:ascii="David" w:hAnsi="David" w:cs="David"/>
                <w:b/>
                <w:bCs/>
              </w:rPr>
            </w:pPr>
          </w:p>
        </w:tc>
        <w:tc>
          <w:tcPr>
            <w:tcW w:w="4109" w:type="dxa"/>
          </w:tcPr>
          <w:p w14:paraId="601F9BDD" w14:textId="77777777" w:rsidR="00627611" w:rsidRPr="00C134A3" w:rsidRDefault="00627611">
            <w:pPr>
              <w:spacing w:line="360" w:lineRule="auto"/>
              <w:jc w:val="both"/>
              <w:rPr>
                <w:rFonts w:ascii="David" w:hAnsi="David" w:cs="David"/>
                <w:b/>
                <w:bCs/>
              </w:rPr>
            </w:pPr>
          </w:p>
        </w:tc>
      </w:tr>
      <w:tr w:rsidR="00627611" w:rsidRPr="00C134A3" w14:paraId="6199821D" w14:textId="77777777">
        <w:tc>
          <w:tcPr>
            <w:tcW w:w="4157" w:type="dxa"/>
            <w:gridSpan w:val="2"/>
            <w:shd w:val="clear" w:color="auto" w:fill="F2F2F2"/>
          </w:tcPr>
          <w:p w14:paraId="447D7E23" w14:textId="0DA5BCBD" w:rsidR="00627611" w:rsidRPr="00C134A3" w:rsidRDefault="00B54B9F">
            <w:pPr>
              <w:spacing w:line="360" w:lineRule="auto"/>
              <w:jc w:val="both"/>
              <w:rPr>
                <w:rFonts w:ascii="David" w:hAnsi="David" w:cs="David"/>
                <w:b/>
                <w:bCs/>
              </w:rPr>
            </w:pPr>
            <w:r w:rsidRPr="00C134A3">
              <w:rPr>
                <w:rFonts w:ascii="David" w:hAnsi="David" w:cs="David"/>
                <w:b/>
                <w:bCs/>
                <w:rtl/>
              </w:rPr>
              <w:t>תאריכי ביצוע השירות</w:t>
            </w:r>
            <w:r w:rsidR="00BA0B85">
              <w:rPr>
                <w:rFonts w:ascii="David" w:hAnsi="David" w:cs="David" w:hint="cs"/>
                <w:b/>
                <w:bCs/>
                <w:rtl/>
              </w:rPr>
              <w:t xml:space="preserve"> (חודש ושנה.  החל מ... ועד ל....)</w:t>
            </w:r>
          </w:p>
        </w:tc>
        <w:tc>
          <w:tcPr>
            <w:tcW w:w="4109" w:type="dxa"/>
          </w:tcPr>
          <w:p w14:paraId="1D5CDD5C" w14:textId="77777777" w:rsidR="00627611" w:rsidRPr="00C134A3" w:rsidRDefault="00627611">
            <w:pPr>
              <w:spacing w:line="360" w:lineRule="auto"/>
              <w:jc w:val="both"/>
              <w:rPr>
                <w:rFonts w:ascii="David" w:hAnsi="David" w:cs="David"/>
                <w:b/>
                <w:bCs/>
              </w:rPr>
            </w:pPr>
          </w:p>
          <w:p w14:paraId="0EA4C155" w14:textId="77777777" w:rsidR="00627611" w:rsidRPr="00C134A3" w:rsidRDefault="00627611">
            <w:pPr>
              <w:spacing w:line="360" w:lineRule="auto"/>
              <w:jc w:val="both"/>
              <w:rPr>
                <w:rFonts w:ascii="David" w:hAnsi="David" w:cs="David"/>
                <w:b/>
                <w:bCs/>
              </w:rPr>
            </w:pPr>
          </w:p>
        </w:tc>
      </w:tr>
      <w:tr w:rsidR="00627611" w:rsidRPr="00C134A3" w14:paraId="7563ACB8" w14:textId="77777777">
        <w:tc>
          <w:tcPr>
            <w:tcW w:w="8266" w:type="dxa"/>
            <w:gridSpan w:val="3"/>
            <w:shd w:val="clear" w:color="auto" w:fill="F2F2F2"/>
          </w:tcPr>
          <w:p w14:paraId="59218121" w14:textId="77777777" w:rsidR="00627611" w:rsidRPr="00C134A3" w:rsidRDefault="00B54B9F">
            <w:pPr>
              <w:spacing w:line="360" w:lineRule="auto"/>
              <w:jc w:val="center"/>
              <w:rPr>
                <w:rFonts w:ascii="David" w:hAnsi="David" w:cs="David"/>
                <w:b/>
                <w:bCs/>
              </w:rPr>
            </w:pPr>
            <w:r w:rsidRPr="00C134A3">
              <w:rPr>
                <w:rFonts w:ascii="David" w:hAnsi="David" w:cs="David"/>
                <w:b/>
                <w:bCs/>
                <w:rtl/>
              </w:rPr>
              <w:t>איש הקשר אצל הלקוח/מזמין העבודה</w:t>
            </w:r>
          </w:p>
        </w:tc>
      </w:tr>
      <w:tr w:rsidR="00627611" w:rsidRPr="00C134A3" w14:paraId="3F473207" w14:textId="77777777">
        <w:tc>
          <w:tcPr>
            <w:tcW w:w="4133" w:type="dxa"/>
            <w:shd w:val="clear" w:color="auto" w:fill="F2F2F2"/>
          </w:tcPr>
          <w:p w14:paraId="0BE617F7" w14:textId="77777777" w:rsidR="00627611" w:rsidRPr="00C134A3" w:rsidRDefault="00B54B9F">
            <w:pPr>
              <w:spacing w:line="360" w:lineRule="auto"/>
              <w:jc w:val="center"/>
              <w:rPr>
                <w:rFonts w:ascii="David" w:hAnsi="David" w:cs="David"/>
                <w:b/>
                <w:bCs/>
              </w:rPr>
            </w:pPr>
            <w:r w:rsidRPr="00C134A3">
              <w:rPr>
                <w:rFonts w:ascii="David" w:hAnsi="David" w:cs="David"/>
                <w:b/>
                <w:bCs/>
                <w:rtl/>
              </w:rPr>
              <w:t>שם מלא</w:t>
            </w:r>
          </w:p>
        </w:tc>
        <w:tc>
          <w:tcPr>
            <w:tcW w:w="4133" w:type="dxa"/>
            <w:gridSpan w:val="2"/>
            <w:shd w:val="clear" w:color="auto" w:fill="F2F2F2"/>
          </w:tcPr>
          <w:p w14:paraId="153221CB" w14:textId="77777777" w:rsidR="00627611" w:rsidRPr="00C134A3" w:rsidRDefault="00B54B9F">
            <w:pPr>
              <w:spacing w:line="360" w:lineRule="auto"/>
              <w:jc w:val="center"/>
              <w:rPr>
                <w:rFonts w:ascii="David" w:hAnsi="David" w:cs="David"/>
                <w:b/>
                <w:bCs/>
              </w:rPr>
            </w:pPr>
            <w:r w:rsidRPr="00C134A3">
              <w:rPr>
                <w:rFonts w:ascii="David" w:hAnsi="David" w:cs="David"/>
                <w:b/>
                <w:bCs/>
                <w:rtl/>
              </w:rPr>
              <w:t>טל. נייד</w:t>
            </w:r>
          </w:p>
        </w:tc>
      </w:tr>
      <w:tr w:rsidR="00627611" w:rsidRPr="00C134A3" w14:paraId="6A32189C" w14:textId="77777777">
        <w:tc>
          <w:tcPr>
            <w:tcW w:w="4133" w:type="dxa"/>
            <w:shd w:val="clear" w:color="auto" w:fill="FFFFFF"/>
          </w:tcPr>
          <w:p w14:paraId="295702BF" w14:textId="77777777" w:rsidR="00627611" w:rsidRPr="00C134A3" w:rsidRDefault="00627611">
            <w:pPr>
              <w:spacing w:line="360" w:lineRule="auto"/>
              <w:jc w:val="center"/>
              <w:rPr>
                <w:rFonts w:ascii="David" w:hAnsi="David" w:cs="David"/>
                <w:b/>
                <w:bCs/>
              </w:rPr>
            </w:pPr>
          </w:p>
          <w:p w14:paraId="0A1128D0" w14:textId="77777777" w:rsidR="00627611" w:rsidRPr="00C134A3" w:rsidRDefault="00627611">
            <w:pPr>
              <w:spacing w:line="360" w:lineRule="auto"/>
              <w:jc w:val="center"/>
              <w:rPr>
                <w:rFonts w:ascii="David" w:hAnsi="David" w:cs="David"/>
                <w:b/>
                <w:bCs/>
              </w:rPr>
            </w:pPr>
          </w:p>
        </w:tc>
        <w:tc>
          <w:tcPr>
            <w:tcW w:w="4133" w:type="dxa"/>
            <w:gridSpan w:val="2"/>
            <w:shd w:val="clear" w:color="auto" w:fill="FFFFFF"/>
          </w:tcPr>
          <w:p w14:paraId="4F577BB8" w14:textId="77777777" w:rsidR="00627611" w:rsidRPr="00C134A3" w:rsidRDefault="00627611">
            <w:pPr>
              <w:spacing w:line="360" w:lineRule="auto"/>
              <w:jc w:val="center"/>
              <w:rPr>
                <w:rFonts w:ascii="David" w:hAnsi="David" w:cs="David"/>
                <w:b/>
                <w:bCs/>
              </w:rPr>
            </w:pPr>
          </w:p>
        </w:tc>
      </w:tr>
      <w:tr w:rsidR="00627611" w:rsidRPr="00C134A3" w14:paraId="0CCCA5B5" w14:textId="77777777">
        <w:tc>
          <w:tcPr>
            <w:tcW w:w="8266" w:type="dxa"/>
            <w:gridSpan w:val="3"/>
            <w:shd w:val="clear" w:color="auto" w:fill="F2F2F2"/>
          </w:tcPr>
          <w:p w14:paraId="1EE6FF8D" w14:textId="77777777" w:rsidR="00627611" w:rsidRPr="00C134A3" w:rsidRDefault="00B54B9F">
            <w:pPr>
              <w:jc w:val="both"/>
              <w:rPr>
                <w:rFonts w:ascii="David" w:eastAsia="David" w:hAnsi="David" w:cs="David"/>
                <w:sz w:val="18"/>
                <w:szCs w:val="18"/>
              </w:rPr>
            </w:pPr>
            <w:r w:rsidRPr="00C134A3">
              <w:rPr>
                <w:rFonts w:ascii="David" w:eastAsia="David" w:hAnsi="David" w:cs="David"/>
                <w:sz w:val="18"/>
                <w:szCs w:val="18"/>
                <w:rtl/>
              </w:rPr>
              <w:t>המציע יידרש לציין את שם איש הקשר אשר רלוונטי להיכרות עם עבודתו של היועץ המוצע. המציע יוודא את זמינותו הטלפונית של איש הקשר. המנהל רשאי להתקשר עם איש הקשר ולוודא את נכונות הפרטים. במקרה בו לא תצלח ההתקשרות הטלפונית לאחר לפחות 3 ניסיונות, במועדים שונים, לא ייחשב הניסיון המוצג לצורך הוכחת עמידתו של היועץ המוצע בתנאי הסף של המכרז.</w:t>
            </w:r>
          </w:p>
          <w:p w14:paraId="1EE686C3" w14:textId="77777777" w:rsidR="00627611" w:rsidRPr="00C134A3" w:rsidRDefault="00627611">
            <w:pPr>
              <w:spacing w:line="360" w:lineRule="auto"/>
              <w:jc w:val="center"/>
              <w:rPr>
                <w:rFonts w:ascii="David" w:hAnsi="David" w:cs="David"/>
                <w:b/>
                <w:bCs/>
              </w:rPr>
            </w:pPr>
          </w:p>
        </w:tc>
      </w:tr>
    </w:tbl>
    <w:p w14:paraId="21FDD371" w14:textId="77777777" w:rsidR="00627611" w:rsidRPr="00C134A3" w:rsidRDefault="00627611">
      <w:pPr>
        <w:spacing w:line="360" w:lineRule="auto"/>
        <w:ind w:left="792"/>
        <w:jc w:val="both"/>
        <w:rPr>
          <w:rFonts w:ascii="David" w:eastAsia="David" w:hAnsi="David" w:cs="David"/>
          <w:sz w:val="24"/>
          <w:szCs w:val="24"/>
        </w:rPr>
      </w:pPr>
    </w:p>
    <w:p w14:paraId="21A562DB" w14:textId="77777777" w:rsidR="00627611" w:rsidRPr="00C134A3" w:rsidRDefault="00B54B9F">
      <w:pPr>
        <w:pBdr>
          <w:top w:val="single" w:sz="4" w:space="1" w:color="000000"/>
          <w:left w:val="single" w:sz="4" w:space="4" w:color="000000"/>
          <w:bottom w:val="single" w:sz="4" w:space="1" w:color="000000"/>
          <w:right w:val="single" w:sz="4" w:space="4" w:color="000000"/>
        </w:pBdr>
        <w:spacing w:line="360" w:lineRule="auto"/>
        <w:ind w:left="792"/>
        <w:jc w:val="center"/>
        <w:rPr>
          <w:rFonts w:ascii="David" w:eastAsia="David" w:hAnsi="David" w:cs="David"/>
          <w:b/>
          <w:bCs/>
          <w:sz w:val="24"/>
          <w:szCs w:val="24"/>
        </w:rPr>
      </w:pPr>
      <w:r w:rsidRPr="00C134A3">
        <w:rPr>
          <w:rFonts w:ascii="David" w:eastAsia="David" w:hAnsi="David" w:cs="David"/>
          <w:b/>
          <w:bCs/>
          <w:sz w:val="24"/>
          <w:szCs w:val="24"/>
          <w:highlight w:val="yellow"/>
          <w:rtl/>
        </w:rPr>
        <w:t>יש למלא את הניסיון המוצע אך ורק בטבלה הנ"ל, ולא לצרף כל טבלה אחרת</w:t>
      </w:r>
    </w:p>
    <w:p w14:paraId="60CE2600" w14:textId="77777777" w:rsidR="00627611" w:rsidRPr="00C134A3" w:rsidRDefault="00627611">
      <w:pPr>
        <w:spacing w:line="360" w:lineRule="auto"/>
        <w:ind w:left="792"/>
        <w:jc w:val="both"/>
        <w:rPr>
          <w:rFonts w:ascii="David" w:eastAsia="David" w:hAnsi="David" w:cs="David"/>
          <w:sz w:val="24"/>
          <w:szCs w:val="24"/>
        </w:rPr>
      </w:pPr>
    </w:p>
    <w:p w14:paraId="5F94C1EA" w14:textId="77777777" w:rsidR="00627611" w:rsidRPr="00C134A3" w:rsidRDefault="00627611">
      <w:pPr>
        <w:spacing w:line="360" w:lineRule="auto"/>
        <w:ind w:left="792"/>
        <w:jc w:val="both"/>
        <w:rPr>
          <w:rFonts w:ascii="David" w:eastAsia="David" w:hAnsi="David" w:cs="David"/>
          <w:sz w:val="24"/>
          <w:szCs w:val="24"/>
        </w:rPr>
      </w:pPr>
    </w:p>
    <w:p w14:paraId="68E007C5" w14:textId="77777777" w:rsidR="00627611" w:rsidRPr="00C134A3" w:rsidRDefault="00627611">
      <w:pPr>
        <w:spacing w:line="360" w:lineRule="auto"/>
        <w:jc w:val="both"/>
        <w:rPr>
          <w:rFonts w:ascii="David" w:eastAsia="David" w:hAnsi="David" w:cs="David"/>
          <w:b/>
          <w:bCs/>
        </w:rPr>
      </w:pPr>
    </w:p>
    <w:p w14:paraId="759701A1" w14:textId="77777777" w:rsidR="00627611" w:rsidRPr="00C134A3" w:rsidRDefault="00627611">
      <w:pPr>
        <w:spacing w:line="360" w:lineRule="auto"/>
        <w:jc w:val="both"/>
        <w:rPr>
          <w:rFonts w:ascii="David" w:eastAsia="David" w:hAnsi="David" w:cs="David"/>
          <w:b/>
          <w:bCs/>
        </w:rPr>
      </w:pPr>
    </w:p>
    <w:p w14:paraId="3D26815D" w14:textId="77777777" w:rsidR="00627611" w:rsidRPr="00C134A3" w:rsidRDefault="00627611">
      <w:pPr>
        <w:spacing w:line="360" w:lineRule="auto"/>
        <w:jc w:val="both"/>
        <w:rPr>
          <w:rFonts w:ascii="David" w:eastAsia="David" w:hAnsi="David" w:cs="David"/>
          <w:b/>
          <w:bCs/>
        </w:rPr>
      </w:pPr>
    </w:p>
    <w:p w14:paraId="093D9AA4" w14:textId="77777777" w:rsidR="00627611" w:rsidRPr="00C134A3" w:rsidRDefault="00627611">
      <w:pPr>
        <w:spacing w:line="360" w:lineRule="auto"/>
        <w:jc w:val="both"/>
        <w:rPr>
          <w:rFonts w:ascii="David" w:eastAsia="David" w:hAnsi="David" w:cs="David"/>
          <w:b/>
          <w:bCs/>
        </w:rPr>
      </w:pPr>
    </w:p>
    <w:p w14:paraId="1B622E7E" w14:textId="77777777" w:rsidR="00627611" w:rsidRPr="00C134A3" w:rsidRDefault="00627611">
      <w:pPr>
        <w:spacing w:line="360" w:lineRule="auto"/>
        <w:jc w:val="both"/>
        <w:rPr>
          <w:rFonts w:ascii="David" w:eastAsia="David" w:hAnsi="David" w:cs="David"/>
          <w:b/>
          <w:bCs/>
        </w:rPr>
      </w:pPr>
    </w:p>
    <w:p w14:paraId="209E51FF" w14:textId="77777777" w:rsidR="00627611" w:rsidRPr="00C134A3" w:rsidRDefault="00627611">
      <w:pPr>
        <w:spacing w:line="360" w:lineRule="auto"/>
        <w:jc w:val="both"/>
        <w:rPr>
          <w:rFonts w:ascii="David" w:eastAsia="David" w:hAnsi="David" w:cs="David"/>
          <w:b/>
          <w:bCs/>
        </w:rPr>
      </w:pPr>
    </w:p>
    <w:p w14:paraId="74BC5C48" w14:textId="77777777" w:rsidR="00627611" w:rsidRPr="00C134A3" w:rsidRDefault="00627611">
      <w:pPr>
        <w:spacing w:line="360" w:lineRule="auto"/>
        <w:jc w:val="both"/>
        <w:rPr>
          <w:rFonts w:ascii="David" w:eastAsia="David" w:hAnsi="David" w:cs="David"/>
          <w:b/>
          <w:bCs/>
        </w:rPr>
      </w:pPr>
    </w:p>
    <w:p w14:paraId="792D1C48" w14:textId="77777777" w:rsidR="00627611" w:rsidRPr="00C134A3" w:rsidRDefault="00627611">
      <w:pPr>
        <w:spacing w:line="360" w:lineRule="auto"/>
        <w:jc w:val="both"/>
        <w:rPr>
          <w:rFonts w:ascii="David" w:eastAsia="David" w:hAnsi="David" w:cs="David"/>
          <w:b/>
          <w:bCs/>
        </w:rPr>
      </w:pPr>
    </w:p>
    <w:p w14:paraId="52A2E62C" w14:textId="77777777" w:rsidR="00627611" w:rsidRPr="00C134A3" w:rsidRDefault="00B54B9F">
      <w:pPr>
        <w:numPr>
          <w:ilvl w:val="1"/>
          <w:numId w:val="10"/>
        </w:numPr>
        <w:spacing w:line="360" w:lineRule="auto"/>
        <w:jc w:val="both"/>
        <w:rPr>
          <w:rFonts w:ascii="David" w:eastAsia="David" w:hAnsi="David" w:cs="David"/>
          <w:sz w:val="24"/>
          <w:szCs w:val="24"/>
        </w:rPr>
      </w:pPr>
      <w:r w:rsidRPr="00C134A3">
        <w:rPr>
          <w:rFonts w:ascii="David" w:eastAsia="David" w:hAnsi="David" w:cs="David"/>
          <w:b/>
          <w:bCs/>
          <w:sz w:val="24"/>
          <w:szCs w:val="24"/>
          <w:u w:val="single"/>
          <w:rtl/>
        </w:rPr>
        <w:t>עבור בעל תואר ראשון בחינוך</w:t>
      </w:r>
      <w:r w:rsidRPr="00C134A3">
        <w:rPr>
          <w:rFonts w:ascii="David" w:eastAsia="David" w:hAnsi="David" w:cs="David"/>
          <w:sz w:val="24"/>
          <w:szCs w:val="24"/>
        </w:rPr>
        <w:t>:</w:t>
      </w:r>
    </w:p>
    <w:p w14:paraId="4E65151A" w14:textId="7C15C480" w:rsidR="00627611" w:rsidRPr="00C134A3" w:rsidRDefault="00B54B9F">
      <w:pPr>
        <w:spacing w:line="360" w:lineRule="auto"/>
        <w:ind w:left="720"/>
        <w:jc w:val="both"/>
        <w:rPr>
          <w:rFonts w:ascii="David" w:eastAsia="David" w:hAnsi="David" w:cs="David"/>
          <w:sz w:val="24"/>
          <w:szCs w:val="24"/>
        </w:rPr>
      </w:pPr>
      <w:r w:rsidRPr="00C134A3">
        <w:rPr>
          <w:rFonts w:ascii="David" w:eastAsia="David" w:hAnsi="David" w:cs="David"/>
          <w:sz w:val="24"/>
          <w:szCs w:val="24"/>
          <w:rtl/>
        </w:rPr>
        <w:t>ניסיון תעסוקתי של לפחות</w:t>
      </w:r>
      <w:r w:rsidR="00911919">
        <w:rPr>
          <w:rFonts w:ascii="David" w:eastAsia="David" w:hAnsi="David" w:cs="David" w:hint="cs"/>
          <w:sz w:val="24"/>
          <w:szCs w:val="24"/>
          <w:rtl/>
        </w:rPr>
        <w:t xml:space="preserve"> </w:t>
      </w:r>
      <w:r w:rsidRPr="00C134A3">
        <w:rPr>
          <w:rFonts w:ascii="David" w:eastAsia="David" w:hAnsi="David" w:cs="David"/>
          <w:sz w:val="24"/>
          <w:szCs w:val="24"/>
          <w:rtl/>
        </w:rPr>
        <w:t xml:space="preserve">12 חודשים מצטברים בתחום החינוך בטווח התאריכים 01.01.2015 ועד יום הגשת ההצעה למכרז – באחד מן התחומים הבאים: </w:t>
      </w:r>
    </w:p>
    <w:p w14:paraId="16E76E99" w14:textId="77777777" w:rsidR="00627611" w:rsidRPr="00C134A3" w:rsidRDefault="00B54B9F">
      <w:pPr>
        <w:numPr>
          <w:ilvl w:val="0"/>
          <w:numId w:val="30"/>
        </w:numPr>
        <w:pBdr>
          <w:top w:val="nil"/>
          <w:left w:val="nil"/>
          <w:bottom w:val="nil"/>
          <w:right w:val="nil"/>
          <w:between w:val="nil"/>
        </w:pBdr>
        <w:spacing w:line="360" w:lineRule="auto"/>
        <w:ind w:left="1440"/>
        <w:jc w:val="both"/>
        <w:rPr>
          <w:rFonts w:ascii="David" w:eastAsia="David" w:hAnsi="David" w:cs="David"/>
          <w:color w:val="000000"/>
          <w:sz w:val="24"/>
          <w:szCs w:val="24"/>
        </w:rPr>
      </w:pPr>
      <w:r w:rsidRPr="00C134A3">
        <w:rPr>
          <w:rFonts w:ascii="David" w:eastAsia="David" w:hAnsi="David" w:cs="David"/>
          <w:color w:val="000000"/>
          <w:sz w:val="24"/>
          <w:szCs w:val="24"/>
          <w:rtl/>
        </w:rPr>
        <w:t>עבודה עם אוכלוסיות קצה.</w:t>
      </w:r>
    </w:p>
    <w:p w14:paraId="478AA97D" w14:textId="77777777" w:rsidR="00627611" w:rsidRPr="00C134A3" w:rsidRDefault="00B54B9F">
      <w:pPr>
        <w:numPr>
          <w:ilvl w:val="0"/>
          <w:numId w:val="30"/>
        </w:numPr>
        <w:pBdr>
          <w:top w:val="nil"/>
          <w:left w:val="nil"/>
          <w:bottom w:val="nil"/>
          <w:right w:val="nil"/>
          <w:between w:val="nil"/>
        </w:pBdr>
        <w:spacing w:line="360" w:lineRule="auto"/>
        <w:ind w:left="1440"/>
        <w:jc w:val="both"/>
        <w:rPr>
          <w:rFonts w:ascii="David" w:eastAsia="David" w:hAnsi="David" w:cs="David"/>
          <w:color w:val="000000"/>
          <w:sz w:val="24"/>
          <w:szCs w:val="24"/>
        </w:rPr>
      </w:pPr>
      <w:r w:rsidRPr="00C134A3">
        <w:rPr>
          <w:rFonts w:ascii="David" w:eastAsia="David" w:hAnsi="David" w:cs="David"/>
          <w:color w:val="000000"/>
          <w:sz w:val="24"/>
          <w:szCs w:val="24"/>
          <w:rtl/>
        </w:rPr>
        <w:t>עבודה עם נוער וצעירים.</w:t>
      </w:r>
    </w:p>
    <w:p w14:paraId="2D950C4F" w14:textId="77777777" w:rsidR="00627611" w:rsidRPr="00C134A3" w:rsidRDefault="00B54B9F">
      <w:pPr>
        <w:numPr>
          <w:ilvl w:val="0"/>
          <w:numId w:val="30"/>
        </w:numPr>
        <w:pBdr>
          <w:top w:val="nil"/>
          <w:left w:val="nil"/>
          <w:bottom w:val="nil"/>
          <w:right w:val="nil"/>
          <w:between w:val="nil"/>
        </w:pBdr>
        <w:spacing w:line="360" w:lineRule="auto"/>
        <w:ind w:left="1440"/>
        <w:jc w:val="both"/>
        <w:rPr>
          <w:rFonts w:ascii="David" w:eastAsia="David" w:hAnsi="David" w:cs="David"/>
          <w:color w:val="000000"/>
          <w:sz w:val="24"/>
          <w:szCs w:val="24"/>
        </w:rPr>
      </w:pPr>
      <w:r w:rsidRPr="00C134A3">
        <w:rPr>
          <w:rFonts w:ascii="David" w:eastAsia="David" w:hAnsi="David" w:cs="David"/>
          <w:color w:val="000000"/>
          <w:sz w:val="24"/>
          <w:szCs w:val="24"/>
          <w:rtl/>
        </w:rPr>
        <w:t>כתיבת חוות דעת מקצועיות.</w:t>
      </w:r>
    </w:p>
    <w:p w14:paraId="4A05FBC1" w14:textId="77777777" w:rsidR="00627611" w:rsidRPr="00C134A3" w:rsidRDefault="00B54B9F">
      <w:pPr>
        <w:numPr>
          <w:ilvl w:val="0"/>
          <w:numId w:val="31"/>
        </w:numPr>
        <w:pBdr>
          <w:top w:val="nil"/>
          <w:left w:val="nil"/>
          <w:bottom w:val="nil"/>
          <w:right w:val="nil"/>
          <w:between w:val="nil"/>
        </w:pBdr>
        <w:spacing w:line="276" w:lineRule="auto"/>
        <w:ind w:left="1315"/>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הניסיון ייחשב מיום האישור על קבלת תעודת ההוראה. במקרים חריגים ובשיקול דעת חשב המנהל, ניתן יהיה להכיר </w:t>
      </w:r>
      <w:r w:rsidRPr="00C134A3">
        <w:rPr>
          <w:rFonts w:ascii="David" w:eastAsia="David" w:hAnsi="David" w:cs="David"/>
          <w:color w:val="000000"/>
          <w:sz w:val="24"/>
          <w:szCs w:val="24"/>
          <w:u w:val="single"/>
          <w:rtl/>
        </w:rPr>
        <w:t xml:space="preserve">בניסיון מקצועי </w:t>
      </w:r>
      <w:r w:rsidRPr="00C134A3">
        <w:rPr>
          <w:rFonts w:ascii="David" w:eastAsia="David" w:hAnsi="David" w:cs="David"/>
          <w:color w:val="000000"/>
          <w:sz w:val="24"/>
          <w:szCs w:val="24"/>
          <w:rtl/>
        </w:rPr>
        <w:t xml:space="preserve">של היועץ המוצע, לפני מועד קבלת תעודת ההוראה </w:t>
      </w:r>
      <w:r w:rsidRPr="00C134A3">
        <w:rPr>
          <w:rFonts w:ascii="David" w:eastAsia="David" w:hAnsi="David" w:cs="David"/>
          <w:color w:val="000000"/>
          <w:sz w:val="24"/>
          <w:szCs w:val="24"/>
          <w:u w:val="single"/>
          <w:rtl/>
        </w:rPr>
        <w:t>רק אם הוא בתחום העיסוק כמוגדר בתנאי הסף.</w:t>
      </w:r>
    </w:p>
    <w:tbl>
      <w:tblPr>
        <w:tblStyle w:val="af3"/>
        <w:bidiVisual/>
        <w:tblW w:w="8266" w:type="dxa"/>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33"/>
        <w:gridCol w:w="24"/>
        <w:gridCol w:w="4109"/>
      </w:tblGrid>
      <w:tr w:rsidR="00627611" w:rsidRPr="00C134A3" w14:paraId="77D39EB4" w14:textId="77777777">
        <w:tc>
          <w:tcPr>
            <w:tcW w:w="4157" w:type="dxa"/>
            <w:gridSpan w:val="2"/>
            <w:shd w:val="clear" w:color="auto" w:fill="F2F2F2"/>
          </w:tcPr>
          <w:p w14:paraId="6297F8C6" w14:textId="77777777" w:rsidR="00627611" w:rsidRPr="00C134A3" w:rsidRDefault="00B54B9F">
            <w:pPr>
              <w:spacing w:line="360" w:lineRule="auto"/>
              <w:jc w:val="both"/>
              <w:rPr>
                <w:rFonts w:ascii="David" w:eastAsia="David" w:hAnsi="David" w:cs="David"/>
                <w:sz w:val="24"/>
                <w:szCs w:val="24"/>
              </w:rPr>
            </w:pPr>
            <w:r w:rsidRPr="00C134A3">
              <w:rPr>
                <w:rFonts w:ascii="David" w:hAnsi="David" w:cs="David"/>
                <w:b/>
                <w:bCs/>
                <w:rtl/>
              </w:rPr>
              <w:t>שם הלקוח/מזמין העבודה</w:t>
            </w:r>
          </w:p>
        </w:tc>
        <w:tc>
          <w:tcPr>
            <w:tcW w:w="4109" w:type="dxa"/>
          </w:tcPr>
          <w:p w14:paraId="7B2F9FB7" w14:textId="77777777" w:rsidR="00627611" w:rsidRPr="00C134A3" w:rsidRDefault="00627611">
            <w:pPr>
              <w:spacing w:line="360" w:lineRule="auto"/>
              <w:jc w:val="both"/>
              <w:rPr>
                <w:rFonts w:ascii="David" w:eastAsia="David" w:hAnsi="David" w:cs="David"/>
                <w:sz w:val="24"/>
                <w:szCs w:val="24"/>
              </w:rPr>
            </w:pPr>
          </w:p>
          <w:p w14:paraId="6D0F1CE0" w14:textId="77777777" w:rsidR="00627611" w:rsidRPr="00C134A3" w:rsidRDefault="00627611">
            <w:pPr>
              <w:spacing w:line="360" w:lineRule="auto"/>
              <w:jc w:val="both"/>
              <w:rPr>
                <w:rFonts w:ascii="David" w:eastAsia="David" w:hAnsi="David" w:cs="David"/>
                <w:sz w:val="24"/>
                <w:szCs w:val="24"/>
              </w:rPr>
            </w:pPr>
          </w:p>
        </w:tc>
      </w:tr>
      <w:tr w:rsidR="00627611" w:rsidRPr="00C134A3" w14:paraId="1A271F12" w14:textId="77777777">
        <w:tc>
          <w:tcPr>
            <w:tcW w:w="8266" w:type="dxa"/>
            <w:gridSpan w:val="3"/>
            <w:shd w:val="clear" w:color="auto" w:fill="F2F2F2"/>
          </w:tcPr>
          <w:p w14:paraId="0C7C5DCC" w14:textId="77777777" w:rsidR="00627611" w:rsidRPr="00C134A3" w:rsidRDefault="00B54B9F">
            <w:pPr>
              <w:spacing w:line="360" w:lineRule="auto"/>
              <w:jc w:val="center"/>
              <w:rPr>
                <w:rFonts w:ascii="David" w:eastAsia="David" w:hAnsi="David" w:cs="David"/>
                <w:sz w:val="24"/>
                <w:szCs w:val="24"/>
              </w:rPr>
            </w:pPr>
            <w:r w:rsidRPr="00C134A3">
              <w:rPr>
                <w:rFonts w:ascii="David" w:hAnsi="David" w:cs="David"/>
                <w:b/>
                <w:bCs/>
                <w:rtl/>
              </w:rPr>
              <w:t>תיאור השירות</w:t>
            </w:r>
          </w:p>
        </w:tc>
      </w:tr>
      <w:tr w:rsidR="00627611" w:rsidRPr="00C134A3" w14:paraId="3F8CA124" w14:textId="77777777">
        <w:tc>
          <w:tcPr>
            <w:tcW w:w="4157" w:type="dxa"/>
            <w:gridSpan w:val="2"/>
            <w:shd w:val="clear" w:color="auto" w:fill="F2F2F2"/>
          </w:tcPr>
          <w:p w14:paraId="69DFC5B6" w14:textId="77777777" w:rsidR="00627611" w:rsidRPr="00C134A3" w:rsidRDefault="00B54B9F">
            <w:pPr>
              <w:spacing w:line="360" w:lineRule="auto"/>
              <w:jc w:val="both"/>
              <w:rPr>
                <w:rFonts w:ascii="David" w:hAnsi="David" w:cs="David"/>
                <w:b/>
                <w:bCs/>
              </w:rPr>
            </w:pPr>
            <w:r w:rsidRPr="00C134A3">
              <w:rPr>
                <w:rFonts w:ascii="David" w:hAnsi="David" w:cs="David"/>
                <w:b/>
                <w:bCs/>
                <w:rtl/>
              </w:rPr>
              <w:t>קהל היעד המטופל</w:t>
            </w:r>
          </w:p>
        </w:tc>
        <w:tc>
          <w:tcPr>
            <w:tcW w:w="4109" w:type="dxa"/>
            <w:shd w:val="clear" w:color="auto" w:fill="F2F2F2"/>
          </w:tcPr>
          <w:p w14:paraId="48B0BE98" w14:textId="77777777" w:rsidR="00627611" w:rsidRPr="00C134A3" w:rsidRDefault="00B54B9F">
            <w:pPr>
              <w:spacing w:line="360" w:lineRule="auto"/>
              <w:jc w:val="both"/>
              <w:rPr>
                <w:rFonts w:ascii="David" w:eastAsia="David" w:hAnsi="David" w:cs="David"/>
                <w:sz w:val="24"/>
                <w:szCs w:val="24"/>
              </w:rPr>
            </w:pPr>
            <w:r w:rsidRPr="00C134A3">
              <w:rPr>
                <w:rFonts w:ascii="David" w:hAnsi="David" w:cs="David"/>
                <w:b/>
                <w:bCs/>
                <w:rtl/>
              </w:rPr>
              <w:t>תיאור פרטני של השירות שניתן</w:t>
            </w:r>
          </w:p>
        </w:tc>
      </w:tr>
      <w:tr w:rsidR="00627611" w:rsidRPr="00C134A3" w14:paraId="59F5A666" w14:textId="77777777">
        <w:tc>
          <w:tcPr>
            <w:tcW w:w="4157" w:type="dxa"/>
            <w:gridSpan w:val="2"/>
          </w:tcPr>
          <w:p w14:paraId="110EA657" w14:textId="77777777" w:rsidR="00627611" w:rsidRPr="00C134A3" w:rsidRDefault="00627611">
            <w:pPr>
              <w:spacing w:line="360" w:lineRule="auto"/>
              <w:jc w:val="both"/>
              <w:rPr>
                <w:rFonts w:ascii="David" w:hAnsi="David" w:cs="David"/>
                <w:b/>
                <w:bCs/>
              </w:rPr>
            </w:pPr>
          </w:p>
          <w:p w14:paraId="7A101D49" w14:textId="77777777" w:rsidR="00627611" w:rsidRPr="00C134A3" w:rsidRDefault="00627611">
            <w:pPr>
              <w:spacing w:line="360" w:lineRule="auto"/>
              <w:jc w:val="both"/>
              <w:rPr>
                <w:rFonts w:ascii="David" w:hAnsi="David" w:cs="David"/>
                <w:b/>
                <w:bCs/>
              </w:rPr>
            </w:pPr>
          </w:p>
          <w:p w14:paraId="574076E0" w14:textId="77777777" w:rsidR="00627611" w:rsidRPr="00C134A3" w:rsidRDefault="00627611">
            <w:pPr>
              <w:spacing w:line="360" w:lineRule="auto"/>
              <w:jc w:val="both"/>
              <w:rPr>
                <w:rFonts w:ascii="David" w:hAnsi="David" w:cs="David"/>
                <w:b/>
                <w:bCs/>
              </w:rPr>
            </w:pPr>
          </w:p>
          <w:p w14:paraId="5F1D44DE" w14:textId="77777777" w:rsidR="00627611" w:rsidRPr="00C134A3" w:rsidRDefault="00627611">
            <w:pPr>
              <w:spacing w:line="360" w:lineRule="auto"/>
              <w:jc w:val="both"/>
              <w:rPr>
                <w:rFonts w:ascii="David" w:hAnsi="David" w:cs="David"/>
                <w:b/>
                <w:bCs/>
              </w:rPr>
            </w:pPr>
          </w:p>
        </w:tc>
        <w:tc>
          <w:tcPr>
            <w:tcW w:w="4109" w:type="dxa"/>
          </w:tcPr>
          <w:p w14:paraId="00E7DC28" w14:textId="77777777" w:rsidR="00627611" w:rsidRPr="00C134A3" w:rsidRDefault="00627611">
            <w:pPr>
              <w:spacing w:line="360" w:lineRule="auto"/>
              <w:jc w:val="both"/>
              <w:rPr>
                <w:rFonts w:ascii="David" w:hAnsi="David" w:cs="David"/>
                <w:b/>
                <w:bCs/>
              </w:rPr>
            </w:pPr>
          </w:p>
        </w:tc>
      </w:tr>
      <w:tr w:rsidR="00627611" w:rsidRPr="00C134A3" w14:paraId="24209F02" w14:textId="77777777">
        <w:tc>
          <w:tcPr>
            <w:tcW w:w="4157" w:type="dxa"/>
            <w:gridSpan w:val="2"/>
            <w:shd w:val="clear" w:color="auto" w:fill="F2F2F2"/>
          </w:tcPr>
          <w:p w14:paraId="3FFD75EA" w14:textId="3D9E07C6" w:rsidR="00627611" w:rsidRPr="00C134A3" w:rsidRDefault="00BA0B85">
            <w:pPr>
              <w:spacing w:line="360" w:lineRule="auto"/>
              <w:jc w:val="both"/>
              <w:rPr>
                <w:rFonts w:ascii="David" w:hAnsi="David" w:cs="David"/>
                <w:b/>
                <w:bCs/>
              </w:rPr>
            </w:pPr>
            <w:r w:rsidRPr="00C134A3">
              <w:rPr>
                <w:rFonts w:ascii="David" w:hAnsi="David" w:cs="David"/>
                <w:b/>
                <w:bCs/>
                <w:rtl/>
              </w:rPr>
              <w:t>תאריכי ביצוע השירות</w:t>
            </w:r>
            <w:r>
              <w:rPr>
                <w:rFonts w:ascii="David" w:hAnsi="David" w:cs="David" w:hint="cs"/>
                <w:b/>
                <w:bCs/>
                <w:rtl/>
              </w:rPr>
              <w:t xml:space="preserve"> (חודש ושנה.  החל מ... ועד ל....)</w:t>
            </w:r>
          </w:p>
        </w:tc>
        <w:tc>
          <w:tcPr>
            <w:tcW w:w="4109" w:type="dxa"/>
          </w:tcPr>
          <w:p w14:paraId="79A175A9" w14:textId="77777777" w:rsidR="00627611" w:rsidRPr="00C134A3" w:rsidRDefault="00627611">
            <w:pPr>
              <w:spacing w:line="360" w:lineRule="auto"/>
              <w:jc w:val="both"/>
              <w:rPr>
                <w:rFonts w:ascii="David" w:hAnsi="David" w:cs="David"/>
                <w:b/>
                <w:bCs/>
              </w:rPr>
            </w:pPr>
          </w:p>
          <w:p w14:paraId="422BC490" w14:textId="77777777" w:rsidR="00627611" w:rsidRPr="00C134A3" w:rsidRDefault="00627611">
            <w:pPr>
              <w:spacing w:line="360" w:lineRule="auto"/>
              <w:jc w:val="both"/>
              <w:rPr>
                <w:rFonts w:ascii="David" w:hAnsi="David" w:cs="David"/>
                <w:b/>
                <w:bCs/>
              </w:rPr>
            </w:pPr>
          </w:p>
        </w:tc>
      </w:tr>
      <w:tr w:rsidR="00627611" w:rsidRPr="00C134A3" w14:paraId="71B64916" w14:textId="77777777">
        <w:tc>
          <w:tcPr>
            <w:tcW w:w="8266" w:type="dxa"/>
            <w:gridSpan w:val="3"/>
            <w:shd w:val="clear" w:color="auto" w:fill="F2F2F2"/>
          </w:tcPr>
          <w:p w14:paraId="1280C946" w14:textId="77777777" w:rsidR="00627611" w:rsidRPr="00C134A3" w:rsidRDefault="00B54B9F">
            <w:pPr>
              <w:spacing w:line="360" w:lineRule="auto"/>
              <w:jc w:val="center"/>
              <w:rPr>
                <w:rFonts w:ascii="David" w:hAnsi="David" w:cs="David"/>
                <w:b/>
                <w:bCs/>
              </w:rPr>
            </w:pPr>
            <w:r w:rsidRPr="00C134A3">
              <w:rPr>
                <w:rFonts w:ascii="David" w:hAnsi="David" w:cs="David"/>
                <w:b/>
                <w:bCs/>
                <w:rtl/>
              </w:rPr>
              <w:t>איש הקשר אצל הלקוח/מזמין העבודה</w:t>
            </w:r>
          </w:p>
        </w:tc>
      </w:tr>
      <w:tr w:rsidR="00627611" w:rsidRPr="00C134A3" w14:paraId="03677CDC" w14:textId="77777777">
        <w:tc>
          <w:tcPr>
            <w:tcW w:w="4133" w:type="dxa"/>
            <w:shd w:val="clear" w:color="auto" w:fill="F2F2F2"/>
          </w:tcPr>
          <w:p w14:paraId="791EB5D8" w14:textId="77777777" w:rsidR="00627611" w:rsidRPr="00C134A3" w:rsidRDefault="00B54B9F">
            <w:pPr>
              <w:spacing w:line="360" w:lineRule="auto"/>
              <w:jc w:val="center"/>
              <w:rPr>
                <w:rFonts w:ascii="David" w:hAnsi="David" w:cs="David"/>
                <w:b/>
                <w:bCs/>
              </w:rPr>
            </w:pPr>
            <w:r w:rsidRPr="00C134A3">
              <w:rPr>
                <w:rFonts w:ascii="David" w:hAnsi="David" w:cs="David"/>
                <w:b/>
                <w:bCs/>
                <w:rtl/>
              </w:rPr>
              <w:t>שם מלא</w:t>
            </w:r>
          </w:p>
        </w:tc>
        <w:tc>
          <w:tcPr>
            <w:tcW w:w="4133" w:type="dxa"/>
            <w:gridSpan w:val="2"/>
            <w:shd w:val="clear" w:color="auto" w:fill="F2F2F2"/>
          </w:tcPr>
          <w:p w14:paraId="2A330C31" w14:textId="77777777" w:rsidR="00627611" w:rsidRPr="00C134A3" w:rsidRDefault="00B54B9F">
            <w:pPr>
              <w:spacing w:line="360" w:lineRule="auto"/>
              <w:jc w:val="center"/>
              <w:rPr>
                <w:rFonts w:ascii="David" w:hAnsi="David" w:cs="David"/>
                <w:b/>
                <w:bCs/>
              </w:rPr>
            </w:pPr>
            <w:r w:rsidRPr="00C134A3">
              <w:rPr>
                <w:rFonts w:ascii="David" w:hAnsi="David" w:cs="David"/>
                <w:b/>
                <w:bCs/>
                <w:rtl/>
              </w:rPr>
              <w:t>טל. נייד</w:t>
            </w:r>
          </w:p>
        </w:tc>
      </w:tr>
      <w:tr w:rsidR="00627611" w:rsidRPr="00C134A3" w14:paraId="2B9F7AEF" w14:textId="77777777">
        <w:tc>
          <w:tcPr>
            <w:tcW w:w="4133" w:type="dxa"/>
            <w:shd w:val="clear" w:color="auto" w:fill="FFFFFF"/>
          </w:tcPr>
          <w:p w14:paraId="342DBB38" w14:textId="77777777" w:rsidR="00627611" w:rsidRPr="00C134A3" w:rsidRDefault="00627611">
            <w:pPr>
              <w:spacing w:line="360" w:lineRule="auto"/>
              <w:jc w:val="center"/>
              <w:rPr>
                <w:rFonts w:ascii="David" w:hAnsi="David" w:cs="David"/>
                <w:b/>
                <w:bCs/>
              </w:rPr>
            </w:pPr>
          </w:p>
          <w:p w14:paraId="59742F21" w14:textId="77777777" w:rsidR="00627611" w:rsidRPr="00C134A3" w:rsidRDefault="00627611">
            <w:pPr>
              <w:spacing w:line="360" w:lineRule="auto"/>
              <w:jc w:val="center"/>
              <w:rPr>
                <w:rFonts w:ascii="David" w:hAnsi="David" w:cs="David"/>
                <w:b/>
                <w:bCs/>
              </w:rPr>
            </w:pPr>
          </w:p>
        </w:tc>
        <w:tc>
          <w:tcPr>
            <w:tcW w:w="4133" w:type="dxa"/>
            <w:gridSpan w:val="2"/>
            <w:shd w:val="clear" w:color="auto" w:fill="FFFFFF"/>
          </w:tcPr>
          <w:p w14:paraId="5940F262" w14:textId="77777777" w:rsidR="00627611" w:rsidRPr="00C134A3" w:rsidRDefault="00627611">
            <w:pPr>
              <w:spacing w:line="360" w:lineRule="auto"/>
              <w:jc w:val="center"/>
              <w:rPr>
                <w:rFonts w:ascii="David" w:hAnsi="David" w:cs="David"/>
                <w:b/>
                <w:bCs/>
              </w:rPr>
            </w:pPr>
          </w:p>
        </w:tc>
      </w:tr>
      <w:tr w:rsidR="00627611" w:rsidRPr="00C134A3" w14:paraId="7E6D1915" w14:textId="77777777">
        <w:tc>
          <w:tcPr>
            <w:tcW w:w="8266" w:type="dxa"/>
            <w:gridSpan w:val="3"/>
            <w:shd w:val="clear" w:color="auto" w:fill="F2F2F2"/>
          </w:tcPr>
          <w:p w14:paraId="203BFACB" w14:textId="77777777" w:rsidR="00627611" w:rsidRPr="00C134A3" w:rsidRDefault="00B54B9F">
            <w:pPr>
              <w:jc w:val="both"/>
              <w:rPr>
                <w:rFonts w:ascii="David" w:eastAsia="David" w:hAnsi="David" w:cs="David"/>
                <w:sz w:val="18"/>
                <w:szCs w:val="18"/>
              </w:rPr>
            </w:pPr>
            <w:r w:rsidRPr="00C134A3">
              <w:rPr>
                <w:rFonts w:ascii="David" w:eastAsia="David" w:hAnsi="David" w:cs="David"/>
                <w:sz w:val="18"/>
                <w:szCs w:val="18"/>
                <w:rtl/>
              </w:rPr>
              <w:t>המציע יידרש לציין את שם איש הקשר אשר רלוונטי להיכרות עם עבודתו של היועץ המוצע. המציע יוודא את זמינותו הטלפונית של איש הקשר. המנהל רשאי להתקשר עם איש הקשר ולוודא את נכונות הפרטים. במקרה בו לא תצלח ההתקשרות הטלפונית לאחר לפחות 3 ניסיונות, במועדים שונים, לא ייחשב הניסיון המוצג לצורך הוכחת עמידתו של היועץ המוצע בתנאי הסף של המכרז.</w:t>
            </w:r>
          </w:p>
          <w:p w14:paraId="3810FAAA" w14:textId="77777777" w:rsidR="00627611" w:rsidRPr="00C134A3" w:rsidRDefault="00627611">
            <w:pPr>
              <w:spacing w:line="360" w:lineRule="auto"/>
              <w:jc w:val="center"/>
              <w:rPr>
                <w:rFonts w:ascii="David" w:hAnsi="David" w:cs="David"/>
                <w:b/>
                <w:bCs/>
              </w:rPr>
            </w:pPr>
          </w:p>
        </w:tc>
      </w:tr>
    </w:tbl>
    <w:p w14:paraId="3A6825DA" w14:textId="77777777" w:rsidR="00627611" w:rsidRPr="00C134A3" w:rsidRDefault="00B54B9F">
      <w:pPr>
        <w:pBdr>
          <w:top w:val="single" w:sz="4" w:space="1" w:color="000000"/>
          <w:left w:val="single" w:sz="4" w:space="4" w:color="000000"/>
          <w:bottom w:val="single" w:sz="4" w:space="1" w:color="000000"/>
          <w:right w:val="single" w:sz="4" w:space="0" w:color="000000"/>
        </w:pBdr>
        <w:spacing w:line="360" w:lineRule="auto"/>
        <w:ind w:left="792"/>
        <w:jc w:val="center"/>
        <w:rPr>
          <w:rFonts w:ascii="David" w:eastAsia="David" w:hAnsi="David" w:cs="David"/>
          <w:b/>
          <w:bCs/>
          <w:sz w:val="24"/>
          <w:szCs w:val="24"/>
        </w:rPr>
      </w:pPr>
      <w:r w:rsidRPr="00C134A3">
        <w:rPr>
          <w:rFonts w:ascii="David" w:eastAsia="David" w:hAnsi="David" w:cs="David"/>
          <w:b/>
          <w:bCs/>
          <w:sz w:val="24"/>
          <w:szCs w:val="24"/>
          <w:highlight w:val="yellow"/>
          <w:rtl/>
        </w:rPr>
        <w:t>יש למלא את הניסיון המוצע אך ורק בטבלה הנ"ל, ולא לצרף כל טבלה אחרת</w:t>
      </w:r>
    </w:p>
    <w:p w14:paraId="4880F356" w14:textId="77777777" w:rsidR="00627611" w:rsidRPr="00C134A3" w:rsidRDefault="00627611">
      <w:pPr>
        <w:jc w:val="both"/>
        <w:rPr>
          <w:rFonts w:ascii="David" w:hAnsi="David" w:cs="David"/>
          <w:b/>
          <w:bCs/>
          <w:u w:val="single"/>
        </w:rPr>
      </w:pPr>
    </w:p>
    <w:p w14:paraId="16040D9A" w14:textId="77777777" w:rsidR="00627611" w:rsidRPr="00C134A3" w:rsidRDefault="00B54B9F">
      <w:pPr>
        <w:spacing w:line="360" w:lineRule="auto"/>
        <w:rPr>
          <w:rFonts w:ascii="David" w:eastAsia="David" w:hAnsi="David" w:cs="David"/>
          <w:b/>
          <w:bCs/>
          <w:sz w:val="24"/>
          <w:szCs w:val="24"/>
        </w:rPr>
      </w:pPr>
      <w:r w:rsidRPr="00C134A3">
        <w:rPr>
          <w:rFonts w:ascii="David" w:eastAsia="David" w:hAnsi="David" w:cs="David"/>
          <w:b/>
          <w:bCs/>
          <w:sz w:val="24"/>
          <w:szCs w:val="24"/>
          <w:rtl/>
        </w:rPr>
        <w:t>לראיה באתי על החתום,</w:t>
      </w:r>
    </w:p>
    <w:tbl>
      <w:tblPr>
        <w:tblStyle w:val="af4"/>
        <w:bidiVisual/>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3"/>
        <w:gridCol w:w="2460"/>
        <w:gridCol w:w="2398"/>
        <w:gridCol w:w="2639"/>
      </w:tblGrid>
      <w:tr w:rsidR="00627611" w:rsidRPr="00C134A3" w14:paraId="38145991" w14:textId="77777777">
        <w:trPr>
          <w:trHeight w:val="718"/>
        </w:trPr>
        <w:tc>
          <w:tcPr>
            <w:tcW w:w="1563" w:type="dxa"/>
          </w:tcPr>
          <w:p w14:paraId="348A7AE1" w14:textId="77777777" w:rsidR="00627611" w:rsidRPr="00C134A3" w:rsidRDefault="00627611">
            <w:pPr>
              <w:spacing w:line="360" w:lineRule="auto"/>
              <w:rPr>
                <w:rFonts w:ascii="David" w:eastAsia="David" w:hAnsi="David" w:cs="David"/>
                <w:sz w:val="24"/>
                <w:szCs w:val="24"/>
              </w:rPr>
            </w:pPr>
          </w:p>
        </w:tc>
        <w:tc>
          <w:tcPr>
            <w:tcW w:w="2460" w:type="dxa"/>
          </w:tcPr>
          <w:p w14:paraId="3F98CA7A" w14:textId="77777777" w:rsidR="00627611" w:rsidRPr="00C134A3" w:rsidRDefault="00627611">
            <w:pPr>
              <w:spacing w:line="360" w:lineRule="auto"/>
              <w:rPr>
                <w:rFonts w:ascii="David" w:eastAsia="David" w:hAnsi="David" w:cs="David"/>
                <w:sz w:val="24"/>
                <w:szCs w:val="24"/>
              </w:rPr>
            </w:pPr>
          </w:p>
        </w:tc>
        <w:tc>
          <w:tcPr>
            <w:tcW w:w="2398" w:type="dxa"/>
          </w:tcPr>
          <w:p w14:paraId="639C81C3" w14:textId="77777777" w:rsidR="00627611" w:rsidRPr="00C134A3" w:rsidRDefault="00627611">
            <w:pPr>
              <w:spacing w:line="360" w:lineRule="auto"/>
              <w:rPr>
                <w:rFonts w:ascii="David" w:eastAsia="David" w:hAnsi="David" w:cs="David"/>
                <w:sz w:val="24"/>
                <w:szCs w:val="24"/>
              </w:rPr>
            </w:pPr>
          </w:p>
        </w:tc>
        <w:tc>
          <w:tcPr>
            <w:tcW w:w="2639" w:type="dxa"/>
          </w:tcPr>
          <w:p w14:paraId="062AEEB5" w14:textId="77777777" w:rsidR="00627611" w:rsidRPr="00C134A3" w:rsidRDefault="00627611">
            <w:pPr>
              <w:spacing w:line="360" w:lineRule="auto"/>
              <w:rPr>
                <w:rFonts w:ascii="David" w:eastAsia="David" w:hAnsi="David" w:cs="David"/>
                <w:sz w:val="24"/>
                <w:szCs w:val="24"/>
              </w:rPr>
            </w:pPr>
          </w:p>
        </w:tc>
      </w:tr>
      <w:tr w:rsidR="00627611" w:rsidRPr="00C134A3" w14:paraId="04607820" w14:textId="77777777">
        <w:tc>
          <w:tcPr>
            <w:tcW w:w="1563" w:type="dxa"/>
            <w:shd w:val="clear" w:color="auto" w:fill="F2F2F2"/>
          </w:tcPr>
          <w:p w14:paraId="7FBCD1E9"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תאריך</w:t>
            </w:r>
          </w:p>
        </w:tc>
        <w:tc>
          <w:tcPr>
            <w:tcW w:w="2460" w:type="dxa"/>
            <w:shd w:val="clear" w:color="auto" w:fill="F2F2F2"/>
          </w:tcPr>
          <w:p w14:paraId="09CDC75E"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שם מלא של החותם בשם המציע</w:t>
            </w:r>
          </w:p>
        </w:tc>
        <w:tc>
          <w:tcPr>
            <w:tcW w:w="2398" w:type="dxa"/>
            <w:shd w:val="clear" w:color="auto" w:fill="F2F2F2"/>
          </w:tcPr>
          <w:p w14:paraId="36660E08"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מס' ת.ז</w:t>
            </w:r>
          </w:p>
        </w:tc>
        <w:tc>
          <w:tcPr>
            <w:tcW w:w="2639" w:type="dxa"/>
            <w:shd w:val="clear" w:color="auto" w:fill="F2F2F2"/>
          </w:tcPr>
          <w:p w14:paraId="04351B2E"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חתימה וחותמת המציע</w:t>
            </w:r>
          </w:p>
        </w:tc>
      </w:tr>
    </w:tbl>
    <w:p w14:paraId="03ED10E3" w14:textId="77777777" w:rsidR="00627611" w:rsidRPr="00C134A3" w:rsidRDefault="00627611">
      <w:pPr>
        <w:spacing w:line="360" w:lineRule="auto"/>
        <w:jc w:val="center"/>
        <w:rPr>
          <w:rFonts w:ascii="David" w:eastAsia="David" w:hAnsi="David" w:cs="David"/>
          <w:b/>
          <w:bCs/>
          <w:sz w:val="24"/>
          <w:szCs w:val="24"/>
          <w:u w:val="single"/>
        </w:rPr>
      </w:pPr>
    </w:p>
    <w:p w14:paraId="38AD7CDA" w14:textId="77777777" w:rsidR="00627611" w:rsidRPr="00C134A3" w:rsidRDefault="00B54B9F">
      <w:pPr>
        <w:spacing w:line="360" w:lineRule="auto"/>
        <w:jc w:val="center"/>
        <w:rPr>
          <w:rFonts w:ascii="David" w:eastAsia="David" w:hAnsi="David" w:cs="David"/>
          <w:b/>
          <w:bCs/>
          <w:sz w:val="24"/>
          <w:szCs w:val="24"/>
          <w:u w:val="single"/>
        </w:rPr>
      </w:pPr>
      <w:r w:rsidRPr="00C134A3">
        <w:rPr>
          <w:rFonts w:ascii="David" w:eastAsia="David" w:hAnsi="David" w:cs="David"/>
          <w:b/>
          <w:bCs/>
          <w:sz w:val="24"/>
          <w:szCs w:val="24"/>
          <w:u w:val="single"/>
          <w:rtl/>
        </w:rPr>
        <w:t>אישור</w:t>
      </w:r>
    </w:p>
    <w:p w14:paraId="729B8D5C" w14:textId="77777777" w:rsidR="00627611" w:rsidRPr="00C134A3" w:rsidRDefault="00B54B9F">
      <w:pPr>
        <w:spacing w:line="360" w:lineRule="auto"/>
        <w:jc w:val="both"/>
        <w:rPr>
          <w:rFonts w:ascii="David" w:eastAsia="David" w:hAnsi="David" w:cs="David"/>
          <w:sz w:val="24"/>
          <w:szCs w:val="24"/>
        </w:rPr>
      </w:pPr>
      <w:r w:rsidRPr="00C134A3">
        <w:rPr>
          <w:rFonts w:ascii="David" w:eastAsia="David" w:hAnsi="David"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48AFE47"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Pr>
        <w:t>______________</w:t>
      </w:r>
    </w:p>
    <w:p w14:paraId="7349CD5F"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lastRenderedPageBreak/>
        <w:t>חתימה + חותמת</w:t>
      </w:r>
    </w:p>
    <w:p w14:paraId="71589EB5" w14:textId="77777777" w:rsidR="00627611" w:rsidRPr="00C134A3" w:rsidRDefault="00627611">
      <w:pPr>
        <w:spacing w:line="360" w:lineRule="auto"/>
        <w:jc w:val="center"/>
        <w:rPr>
          <w:rFonts w:ascii="David" w:eastAsia="David" w:hAnsi="David" w:cs="David"/>
          <w:sz w:val="24"/>
          <w:szCs w:val="24"/>
        </w:rPr>
      </w:pPr>
    </w:p>
    <w:p w14:paraId="6FCD86DA" w14:textId="77777777" w:rsidR="00627611" w:rsidRPr="00C134A3" w:rsidRDefault="00B54B9F">
      <w:pPr>
        <w:spacing w:line="360" w:lineRule="auto"/>
        <w:rPr>
          <w:rFonts w:ascii="David" w:eastAsia="David" w:hAnsi="David" w:cs="David"/>
          <w:sz w:val="24"/>
          <w:szCs w:val="24"/>
        </w:rPr>
      </w:pPr>
      <w:r w:rsidRPr="00C134A3">
        <w:rPr>
          <w:rFonts w:ascii="David" w:eastAsia="David" w:hAnsi="David" w:cs="David"/>
          <w:sz w:val="24"/>
          <w:szCs w:val="24"/>
        </w:rPr>
        <w:t xml:space="preserve">3.3 </w:t>
      </w:r>
      <w:r w:rsidRPr="00C134A3">
        <w:rPr>
          <w:rFonts w:ascii="David" w:eastAsia="David" w:hAnsi="David" w:cs="David"/>
          <w:b/>
          <w:bCs/>
          <w:sz w:val="24"/>
          <w:szCs w:val="24"/>
          <w:u w:val="single"/>
          <w:rtl/>
        </w:rPr>
        <w:t>עבור בעל תואר ראשון בפסיכולוגיה</w:t>
      </w:r>
      <w:r w:rsidRPr="00C134A3">
        <w:rPr>
          <w:rFonts w:ascii="David" w:eastAsia="David" w:hAnsi="David" w:cs="David"/>
          <w:sz w:val="24"/>
          <w:szCs w:val="24"/>
        </w:rPr>
        <w:t>:</w:t>
      </w:r>
    </w:p>
    <w:p w14:paraId="3ABB5833" w14:textId="77777777" w:rsidR="00627611" w:rsidRPr="00C134A3" w:rsidRDefault="00B54B9F">
      <w:pPr>
        <w:spacing w:line="360" w:lineRule="auto"/>
        <w:ind w:left="720"/>
        <w:jc w:val="both"/>
        <w:rPr>
          <w:rFonts w:ascii="David" w:eastAsia="David" w:hAnsi="David" w:cs="David"/>
          <w:sz w:val="24"/>
          <w:szCs w:val="24"/>
        </w:rPr>
      </w:pPr>
      <w:r w:rsidRPr="00C134A3">
        <w:rPr>
          <w:rFonts w:ascii="David" w:eastAsia="David" w:hAnsi="David" w:cs="David"/>
          <w:sz w:val="24"/>
          <w:szCs w:val="24"/>
          <w:rtl/>
        </w:rPr>
        <w:t xml:space="preserve">ניסיון תעסוקתי של לפחות12  חודשים מצטברים בתחום בטווח התאריכים 01.01.2015 ועד יום הגשת ההצעה למכרז – באחד מן התחומים הבאים: </w:t>
      </w:r>
    </w:p>
    <w:p w14:paraId="403371DF" w14:textId="77777777" w:rsidR="00627611" w:rsidRPr="00C134A3" w:rsidRDefault="00B54B9F">
      <w:pPr>
        <w:numPr>
          <w:ilvl w:val="0"/>
          <w:numId w:val="1"/>
        </w:numPr>
        <w:spacing w:line="360" w:lineRule="auto"/>
        <w:jc w:val="both"/>
        <w:rPr>
          <w:rFonts w:ascii="David" w:eastAsia="David" w:hAnsi="David" w:cs="David"/>
          <w:sz w:val="24"/>
          <w:szCs w:val="24"/>
        </w:rPr>
      </w:pPr>
      <w:r w:rsidRPr="00C134A3">
        <w:rPr>
          <w:rFonts w:ascii="David" w:eastAsia="David" w:hAnsi="David" w:cs="David"/>
          <w:sz w:val="24"/>
          <w:szCs w:val="24"/>
          <w:rtl/>
        </w:rPr>
        <w:t>עבודה עם אוכלוסיות קצה.</w:t>
      </w:r>
    </w:p>
    <w:p w14:paraId="10A44D95" w14:textId="77777777" w:rsidR="00627611" w:rsidRPr="00C134A3" w:rsidRDefault="00B54B9F">
      <w:pPr>
        <w:numPr>
          <w:ilvl w:val="0"/>
          <w:numId w:val="1"/>
        </w:numPr>
        <w:spacing w:line="360" w:lineRule="auto"/>
        <w:jc w:val="both"/>
        <w:rPr>
          <w:rFonts w:ascii="David" w:eastAsia="David" w:hAnsi="David" w:cs="David"/>
          <w:sz w:val="24"/>
          <w:szCs w:val="24"/>
        </w:rPr>
      </w:pPr>
      <w:r w:rsidRPr="00C134A3">
        <w:rPr>
          <w:rFonts w:ascii="David" w:eastAsia="David" w:hAnsi="David" w:cs="David"/>
          <w:sz w:val="24"/>
          <w:szCs w:val="24"/>
          <w:rtl/>
        </w:rPr>
        <w:t>עבודה עם נוער וצעירים.</w:t>
      </w:r>
    </w:p>
    <w:p w14:paraId="0A41113E" w14:textId="77777777" w:rsidR="00627611" w:rsidRPr="00C134A3" w:rsidRDefault="00B54B9F">
      <w:pPr>
        <w:numPr>
          <w:ilvl w:val="0"/>
          <w:numId w:val="1"/>
        </w:numPr>
        <w:spacing w:line="360" w:lineRule="auto"/>
        <w:jc w:val="both"/>
        <w:rPr>
          <w:rFonts w:ascii="David" w:eastAsia="David" w:hAnsi="David" w:cs="David"/>
          <w:sz w:val="24"/>
          <w:szCs w:val="24"/>
        </w:rPr>
      </w:pPr>
      <w:r w:rsidRPr="00C134A3">
        <w:rPr>
          <w:rFonts w:ascii="David" w:eastAsia="David" w:hAnsi="David" w:cs="David"/>
          <w:sz w:val="24"/>
          <w:szCs w:val="24"/>
          <w:rtl/>
        </w:rPr>
        <w:t>אוכלוסיות בהדרה.</w:t>
      </w:r>
    </w:p>
    <w:p w14:paraId="7D3F2F44" w14:textId="77777777" w:rsidR="00627611" w:rsidRPr="00C134A3" w:rsidRDefault="00B54B9F">
      <w:pPr>
        <w:numPr>
          <w:ilvl w:val="0"/>
          <w:numId w:val="1"/>
        </w:numPr>
        <w:spacing w:line="360" w:lineRule="auto"/>
        <w:jc w:val="both"/>
        <w:rPr>
          <w:rFonts w:ascii="David" w:eastAsia="David" w:hAnsi="David" w:cs="David"/>
          <w:sz w:val="24"/>
          <w:szCs w:val="24"/>
        </w:rPr>
      </w:pPr>
      <w:r w:rsidRPr="00C134A3">
        <w:rPr>
          <w:rFonts w:ascii="David" w:eastAsia="David" w:hAnsi="David" w:cs="David"/>
          <w:sz w:val="24"/>
          <w:szCs w:val="24"/>
          <w:rtl/>
        </w:rPr>
        <w:t>אבחון וטיפול.</w:t>
      </w:r>
    </w:p>
    <w:p w14:paraId="7C05494C" w14:textId="77777777" w:rsidR="00627611" w:rsidRPr="00C134A3" w:rsidRDefault="00B54B9F">
      <w:pPr>
        <w:numPr>
          <w:ilvl w:val="0"/>
          <w:numId w:val="1"/>
        </w:numPr>
        <w:spacing w:line="360" w:lineRule="auto"/>
        <w:jc w:val="both"/>
        <w:rPr>
          <w:rFonts w:ascii="David" w:eastAsia="David" w:hAnsi="David" w:cs="David"/>
          <w:sz w:val="24"/>
          <w:szCs w:val="24"/>
        </w:rPr>
      </w:pPr>
      <w:r w:rsidRPr="00C134A3">
        <w:rPr>
          <w:rFonts w:ascii="David" w:eastAsia="David" w:hAnsi="David" w:cs="David"/>
          <w:sz w:val="24"/>
          <w:szCs w:val="24"/>
          <w:rtl/>
        </w:rPr>
        <w:t>כתיבת דוחות ופרוטוקולים.</w:t>
      </w:r>
    </w:p>
    <w:p w14:paraId="71D9E3B7" w14:textId="77777777" w:rsidR="00627611" w:rsidRPr="00C134A3" w:rsidRDefault="00B54B9F">
      <w:pPr>
        <w:numPr>
          <w:ilvl w:val="0"/>
          <w:numId w:val="1"/>
        </w:numPr>
        <w:spacing w:line="360" w:lineRule="auto"/>
        <w:jc w:val="both"/>
        <w:rPr>
          <w:rFonts w:ascii="David" w:eastAsia="David" w:hAnsi="David" w:cs="David"/>
          <w:sz w:val="24"/>
          <w:szCs w:val="24"/>
        </w:rPr>
      </w:pPr>
      <w:r w:rsidRPr="00C134A3">
        <w:rPr>
          <w:rFonts w:ascii="David" w:eastAsia="David" w:hAnsi="David" w:cs="David"/>
          <w:sz w:val="24"/>
          <w:szCs w:val="24"/>
          <w:rtl/>
        </w:rPr>
        <w:t xml:space="preserve">הוצאה לפועל של החלטות. </w:t>
      </w:r>
    </w:p>
    <w:p w14:paraId="4F01CE1A" w14:textId="77777777" w:rsidR="00627611" w:rsidRPr="00C134A3" w:rsidRDefault="00B54B9F">
      <w:pPr>
        <w:numPr>
          <w:ilvl w:val="0"/>
          <w:numId w:val="31"/>
        </w:numPr>
        <w:spacing w:line="276" w:lineRule="auto"/>
        <w:ind w:left="1315"/>
        <w:jc w:val="both"/>
        <w:rPr>
          <w:rFonts w:ascii="David" w:eastAsia="David" w:hAnsi="David" w:cs="David"/>
          <w:sz w:val="24"/>
          <w:szCs w:val="24"/>
        </w:rPr>
      </w:pPr>
      <w:r w:rsidRPr="00C134A3">
        <w:rPr>
          <w:rFonts w:ascii="David" w:eastAsia="David" w:hAnsi="David" w:cs="David"/>
          <w:sz w:val="24"/>
          <w:szCs w:val="24"/>
          <w:rtl/>
        </w:rPr>
        <w:t xml:space="preserve">הניסיון יוכל להיחשב גם אם נצטבר בטרם קבלת התואר ובלבד שנצבר בתחומי העיסוק המפורטים מעלה. </w:t>
      </w:r>
    </w:p>
    <w:tbl>
      <w:tblPr>
        <w:tblStyle w:val="af5"/>
        <w:bidiVisual/>
        <w:tblW w:w="8266" w:type="dxa"/>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33"/>
        <w:gridCol w:w="24"/>
        <w:gridCol w:w="4109"/>
      </w:tblGrid>
      <w:tr w:rsidR="00627611" w:rsidRPr="00C134A3" w14:paraId="27349F94" w14:textId="77777777">
        <w:tc>
          <w:tcPr>
            <w:tcW w:w="4157" w:type="dxa"/>
            <w:gridSpan w:val="2"/>
            <w:shd w:val="clear" w:color="auto" w:fill="F2F2F2"/>
          </w:tcPr>
          <w:p w14:paraId="134CA792" w14:textId="77777777" w:rsidR="00627611" w:rsidRPr="00C134A3" w:rsidRDefault="00B54B9F">
            <w:pPr>
              <w:spacing w:line="360" w:lineRule="auto"/>
              <w:jc w:val="both"/>
              <w:rPr>
                <w:rFonts w:ascii="David" w:eastAsia="David" w:hAnsi="David" w:cs="David"/>
                <w:sz w:val="24"/>
                <w:szCs w:val="24"/>
              </w:rPr>
            </w:pPr>
            <w:r w:rsidRPr="00C134A3">
              <w:rPr>
                <w:rFonts w:ascii="David" w:hAnsi="David" w:cs="David"/>
                <w:b/>
                <w:bCs/>
                <w:rtl/>
              </w:rPr>
              <w:t>שם הלקוח/מזמין העבודה</w:t>
            </w:r>
          </w:p>
        </w:tc>
        <w:tc>
          <w:tcPr>
            <w:tcW w:w="4109" w:type="dxa"/>
          </w:tcPr>
          <w:p w14:paraId="7EC543A2" w14:textId="77777777" w:rsidR="00627611" w:rsidRPr="00C134A3" w:rsidRDefault="00627611">
            <w:pPr>
              <w:spacing w:line="360" w:lineRule="auto"/>
              <w:jc w:val="both"/>
              <w:rPr>
                <w:rFonts w:ascii="David" w:eastAsia="David" w:hAnsi="David" w:cs="David"/>
                <w:sz w:val="24"/>
                <w:szCs w:val="24"/>
              </w:rPr>
            </w:pPr>
          </w:p>
          <w:p w14:paraId="70C09582" w14:textId="77777777" w:rsidR="00627611" w:rsidRPr="00C134A3" w:rsidRDefault="00627611">
            <w:pPr>
              <w:spacing w:line="360" w:lineRule="auto"/>
              <w:jc w:val="both"/>
              <w:rPr>
                <w:rFonts w:ascii="David" w:eastAsia="David" w:hAnsi="David" w:cs="David"/>
                <w:sz w:val="24"/>
                <w:szCs w:val="24"/>
              </w:rPr>
            </w:pPr>
          </w:p>
        </w:tc>
      </w:tr>
      <w:tr w:rsidR="00627611" w:rsidRPr="00C134A3" w14:paraId="6942D484" w14:textId="77777777">
        <w:tc>
          <w:tcPr>
            <w:tcW w:w="8266" w:type="dxa"/>
            <w:gridSpan w:val="3"/>
            <w:shd w:val="clear" w:color="auto" w:fill="F2F2F2"/>
          </w:tcPr>
          <w:p w14:paraId="28DAB447" w14:textId="77777777" w:rsidR="00627611" w:rsidRPr="00C134A3" w:rsidRDefault="00B54B9F">
            <w:pPr>
              <w:spacing w:line="360" w:lineRule="auto"/>
              <w:jc w:val="center"/>
              <w:rPr>
                <w:rFonts w:ascii="David" w:eastAsia="David" w:hAnsi="David" w:cs="David"/>
                <w:sz w:val="24"/>
                <w:szCs w:val="24"/>
              </w:rPr>
            </w:pPr>
            <w:r w:rsidRPr="00C134A3">
              <w:rPr>
                <w:rFonts w:ascii="David" w:hAnsi="David" w:cs="David"/>
                <w:b/>
                <w:bCs/>
                <w:rtl/>
              </w:rPr>
              <w:t>תיאור השירות</w:t>
            </w:r>
          </w:p>
        </w:tc>
      </w:tr>
      <w:tr w:rsidR="00627611" w:rsidRPr="00C134A3" w14:paraId="741D6047" w14:textId="77777777">
        <w:tc>
          <w:tcPr>
            <w:tcW w:w="4157" w:type="dxa"/>
            <w:gridSpan w:val="2"/>
            <w:shd w:val="clear" w:color="auto" w:fill="F2F2F2"/>
          </w:tcPr>
          <w:p w14:paraId="43DFCC28" w14:textId="77777777" w:rsidR="00627611" w:rsidRPr="00C134A3" w:rsidRDefault="00B54B9F">
            <w:pPr>
              <w:spacing w:line="360" w:lineRule="auto"/>
              <w:jc w:val="both"/>
              <w:rPr>
                <w:rFonts w:ascii="David" w:hAnsi="David" w:cs="David"/>
                <w:b/>
                <w:bCs/>
              </w:rPr>
            </w:pPr>
            <w:r w:rsidRPr="00C134A3">
              <w:rPr>
                <w:rFonts w:ascii="David" w:hAnsi="David" w:cs="David"/>
                <w:b/>
                <w:bCs/>
                <w:rtl/>
              </w:rPr>
              <w:t>קהל היעד המטופל</w:t>
            </w:r>
          </w:p>
        </w:tc>
        <w:tc>
          <w:tcPr>
            <w:tcW w:w="4109" w:type="dxa"/>
            <w:shd w:val="clear" w:color="auto" w:fill="F2F2F2"/>
          </w:tcPr>
          <w:p w14:paraId="7BA7EC33" w14:textId="77777777" w:rsidR="00627611" w:rsidRPr="00C134A3" w:rsidRDefault="00B54B9F">
            <w:pPr>
              <w:spacing w:line="360" w:lineRule="auto"/>
              <w:jc w:val="both"/>
              <w:rPr>
                <w:rFonts w:ascii="David" w:eastAsia="David" w:hAnsi="David" w:cs="David"/>
                <w:sz w:val="24"/>
                <w:szCs w:val="24"/>
              </w:rPr>
            </w:pPr>
            <w:r w:rsidRPr="00C134A3">
              <w:rPr>
                <w:rFonts w:ascii="David" w:hAnsi="David" w:cs="David"/>
                <w:b/>
                <w:bCs/>
                <w:rtl/>
              </w:rPr>
              <w:t>תיאור פרטני של השירות שניתן</w:t>
            </w:r>
          </w:p>
        </w:tc>
      </w:tr>
      <w:tr w:rsidR="00627611" w:rsidRPr="00C134A3" w14:paraId="12FB03DC" w14:textId="77777777">
        <w:tc>
          <w:tcPr>
            <w:tcW w:w="4157" w:type="dxa"/>
            <w:gridSpan w:val="2"/>
          </w:tcPr>
          <w:p w14:paraId="26037875" w14:textId="77777777" w:rsidR="00627611" w:rsidRPr="00C134A3" w:rsidRDefault="00627611">
            <w:pPr>
              <w:spacing w:line="360" w:lineRule="auto"/>
              <w:jc w:val="both"/>
              <w:rPr>
                <w:rFonts w:ascii="David" w:hAnsi="David" w:cs="David"/>
                <w:b/>
                <w:bCs/>
              </w:rPr>
            </w:pPr>
          </w:p>
          <w:p w14:paraId="6E30F34C" w14:textId="77777777" w:rsidR="00627611" w:rsidRPr="00C134A3" w:rsidRDefault="00627611">
            <w:pPr>
              <w:spacing w:line="360" w:lineRule="auto"/>
              <w:jc w:val="both"/>
              <w:rPr>
                <w:rFonts w:ascii="David" w:hAnsi="David" w:cs="David"/>
                <w:b/>
                <w:bCs/>
              </w:rPr>
            </w:pPr>
          </w:p>
          <w:p w14:paraId="66F29FCC" w14:textId="77777777" w:rsidR="00627611" w:rsidRPr="00C134A3" w:rsidRDefault="00627611">
            <w:pPr>
              <w:spacing w:line="360" w:lineRule="auto"/>
              <w:jc w:val="both"/>
              <w:rPr>
                <w:rFonts w:ascii="David" w:hAnsi="David" w:cs="David"/>
                <w:b/>
                <w:bCs/>
              </w:rPr>
            </w:pPr>
          </w:p>
          <w:p w14:paraId="04E93240" w14:textId="77777777" w:rsidR="00627611" w:rsidRPr="00C134A3" w:rsidRDefault="00627611">
            <w:pPr>
              <w:spacing w:line="360" w:lineRule="auto"/>
              <w:jc w:val="both"/>
              <w:rPr>
                <w:rFonts w:ascii="David" w:hAnsi="David" w:cs="David"/>
                <w:b/>
                <w:bCs/>
              </w:rPr>
            </w:pPr>
          </w:p>
        </w:tc>
        <w:tc>
          <w:tcPr>
            <w:tcW w:w="4109" w:type="dxa"/>
          </w:tcPr>
          <w:p w14:paraId="01396C43" w14:textId="77777777" w:rsidR="00627611" w:rsidRPr="00C134A3" w:rsidRDefault="00627611">
            <w:pPr>
              <w:spacing w:line="360" w:lineRule="auto"/>
              <w:jc w:val="both"/>
              <w:rPr>
                <w:rFonts w:ascii="David" w:hAnsi="David" w:cs="David"/>
                <w:b/>
                <w:bCs/>
              </w:rPr>
            </w:pPr>
          </w:p>
        </w:tc>
      </w:tr>
      <w:tr w:rsidR="00627611" w:rsidRPr="00C134A3" w14:paraId="6BC802EC" w14:textId="77777777">
        <w:tc>
          <w:tcPr>
            <w:tcW w:w="4157" w:type="dxa"/>
            <w:gridSpan w:val="2"/>
            <w:shd w:val="clear" w:color="auto" w:fill="F2F2F2"/>
          </w:tcPr>
          <w:p w14:paraId="42CFC745" w14:textId="4D2BF191" w:rsidR="00627611" w:rsidRPr="00C134A3" w:rsidRDefault="00175F99">
            <w:pPr>
              <w:spacing w:line="360" w:lineRule="auto"/>
              <w:jc w:val="both"/>
              <w:rPr>
                <w:rFonts w:ascii="David" w:hAnsi="David" w:cs="David"/>
                <w:b/>
                <w:bCs/>
              </w:rPr>
            </w:pPr>
            <w:r w:rsidRPr="00C134A3">
              <w:rPr>
                <w:rFonts w:ascii="David" w:hAnsi="David" w:cs="David"/>
                <w:b/>
                <w:bCs/>
                <w:rtl/>
              </w:rPr>
              <w:t>תאריכי ביצוע השירות</w:t>
            </w:r>
            <w:r>
              <w:rPr>
                <w:rFonts w:ascii="David" w:hAnsi="David" w:cs="David" w:hint="cs"/>
                <w:b/>
                <w:bCs/>
                <w:rtl/>
              </w:rPr>
              <w:t xml:space="preserve"> (חודש ושנה.  החל מ... ועד ל....)</w:t>
            </w:r>
          </w:p>
        </w:tc>
        <w:tc>
          <w:tcPr>
            <w:tcW w:w="4109" w:type="dxa"/>
          </w:tcPr>
          <w:p w14:paraId="381C77D3" w14:textId="77777777" w:rsidR="00627611" w:rsidRPr="00C134A3" w:rsidRDefault="00627611">
            <w:pPr>
              <w:spacing w:line="360" w:lineRule="auto"/>
              <w:jc w:val="both"/>
              <w:rPr>
                <w:rFonts w:ascii="David" w:hAnsi="David" w:cs="David"/>
                <w:b/>
                <w:bCs/>
              </w:rPr>
            </w:pPr>
          </w:p>
          <w:p w14:paraId="372D9C0A" w14:textId="77777777" w:rsidR="00627611" w:rsidRPr="00C134A3" w:rsidRDefault="00627611">
            <w:pPr>
              <w:spacing w:line="360" w:lineRule="auto"/>
              <w:jc w:val="both"/>
              <w:rPr>
                <w:rFonts w:ascii="David" w:hAnsi="David" w:cs="David"/>
                <w:b/>
                <w:bCs/>
              </w:rPr>
            </w:pPr>
          </w:p>
        </w:tc>
      </w:tr>
      <w:tr w:rsidR="00627611" w:rsidRPr="00C134A3" w14:paraId="6ED81D98" w14:textId="77777777">
        <w:tc>
          <w:tcPr>
            <w:tcW w:w="8266" w:type="dxa"/>
            <w:gridSpan w:val="3"/>
            <w:shd w:val="clear" w:color="auto" w:fill="F2F2F2"/>
          </w:tcPr>
          <w:p w14:paraId="73250906" w14:textId="77777777" w:rsidR="00627611" w:rsidRPr="00C134A3" w:rsidRDefault="00B54B9F">
            <w:pPr>
              <w:spacing w:line="360" w:lineRule="auto"/>
              <w:jc w:val="center"/>
              <w:rPr>
                <w:rFonts w:ascii="David" w:hAnsi="David" w:cs="David"/>
                <w:b/>
                <w:bCs/>
              </w:rPr>
            </w:pPr>
            <w:r w:rsidRPr="00C134A3">
              <w:rPr>
                <w:rFonts w:ascii="David" w:hAnsi="David" w:cs="David"/>
                <w:b/>
                <w:bCs/>
                <w:rtl/>
              </w:rPr>
              <w:t>איש הקשר אצל הלקוח/מזמין העבודה</w:t>
            </w:r>
          </w:p>
        </w:tc>
      </w:tr>
      <w:tr w:rsidR="00627611" w:rsidRPr="00C134A3" w14:paraId="4B80490B" w14:textId="77777777">
        <w:tc>
          <w:tcPr>
            <w:tcW w:w="4133" w:type="dxa"/>
            <w:shd w:val="clear" w:color="auto" w:fill="F2F2F2"/>
          </w:tcPr>
          <w:p w14:paraId="73F43824" w14:textId="77777777" w:rsidR="00627611" w:rsidRPr="00C134A3" w:rsidRDefault="00B54B9F">
            <w:pPr>
              <w:spacing w:line="360" w:lineRule="auto"/>
              <w:jc w:val="center"/>
              <w:rPr>
                <w:rFonts w:ascii="David" w:hAnsi="David" w:cs="David"/>
                <w:b/>
                <w:bCs/>
              </w:rPr>
            </w:pPr>
            <w:r w:rsidRPr="00C134A3">
              <w:rPr>
                <w:rFonts w:ascii="David" w:hAnsi="David" w:cs="David"/>
                <w:b/>
                <w:bCs/>
                <w:rtl/>
              </w:rPr>
              <w:t>שם מלא</w:t>
            </w:r>
          </w:p>
        </w:tc>
        <w:tc>
          <w:tcPr>
            <w:tcW w:w="4133" w:type="dxa"/>
            <w:gridSpan w:val="2"/>
            <w:shd w:val="clear" w:color="auto" w:fill="F2F2F2"/>
          </w:tcPr>
          <w:p w14:paraId="7B1ABAE1" w14:textId="77777777" w:rsidR="00627611" w:rsidRPr="00C134A3" w:rsidRDefault="00B54B9F">
            <w:pPr>
              <w:spacing w:line="360" w:lineRule="auto"/>
              <w:jc w:val="center"/>
              <w:rPr>
                <w:rFonts w:ascii="David" w:hAnsi="David" w:cs="David"/>
                <w:b/>
                <w:bCs/>
              </w:rPr>
            </w:pPr>
            <w:r w:rsidRPr="00C134A3">
              <w:rPr>
                <w:rFonts w:ascii="David" w:hAnsi="David" w:cs="David"/>
                <w:b/>
                <w:bCs/>
                <w:rtl/>
              </w:rPr>
              <w:t>טל. נייד</w:t>
            </w:r>
          </w:p>
        </w:tc>
      </w:tr>
      <w:tr w:rsidR="00627611" w:rsidRPr="00C134A3" w14:paraId="6432DB3A" w14:textId="77777777">
        <w:tc>
          <w:tcPr>
            <w:tcW w:w="4133" w:type="dxa"/>
            <w:shd w:val="clear" w:color="auto" w:fill="FFFFFF"/>
          </w:tcPr>
          <w:p w14:paraId="137EF5DA" w14:textId="77777777" w:rsidR="00627611" w:rsidRPr="00C134A3" w:rsidRDefault="00627611">
            <w:pPr>
              <w:spacing w:line="360" w:lineRule="auto"/>
              <w:jc w:val="center"/>
              <w:rPr>
                <w:rFonts w:ascii="David" w:hAnsi="David" w:cs="David"/>
                <w:b/>
                <w:bCs/>
              </w:rPr>
            </w:pPr>
          </w:p>
          <w:p w14:paraId="08AA7148" w14:textId="77777777" w:rsidR="00627611" w:rsidRPr="00C134A3" w:rsidRDefault="00627611">
            <w:pPr>
              <w:spacing w:line="360" w:lineRule="auto"/>
              <w:jc w:val="center"/>
              <w:rPr>
                <w:rFonts w:ascii="David" w:hAnsi="David" w:cs="David"/>
                <w:b/>
                <w:bCs/>
              </w:rPr>
            </w:pPr>
          </w:p>
        </w:tc>
        <w:tc>
          <w:tcPr>
            <w:tcW w:w="4133" w:type="dxa"/>
            <w:gridSpan w:val="2"/>
            <w:shd w:val="clear" w:color="auto" w:fill="FFFFFF"/>
          </w:tcPr>
          <w:p w14:paraId="0DC89CC5" w14:textId="77777777" w:rsidR="00627611" w:rsidRPr="00C134A3" w:rsidRDefault="00627611">
            <w:pPr>
              <w:spacing w:line="360" w:lineRule="auto"/>
              <w:jc w:val="center"/>
              <w:rPr>
                <w:rFonts w:ascii="David" w:hAnsi="David" w:cs="David"/>
                <w:b/>
                <w:bCs/>
              </w:rPr>
            </w:pPr>
          </w:p>
        </w:tc>
      </w:tr>
      <w:tr w:rsidR="00627611" w:rsidRPr="00C134A3" w14:paraId="2A204241" w14:textId="77777777">
        <w:tc>
          <w:tcPr>
            <w:tcW w:w="8266" w:type="dxa"/>
            <w:gridSpan w:val="3"/>
            <w:shd w:val="clear" w:color="auto" w:fill="F2F2F2"/>
          </w:tcPr>
          <w:p w14:paraId="0E11199D" w14:textId="77777777" w:rsidR="00627611" w:rsidRPr="00C134A3" w:rsidRDefault="00B54B9F">
            <w:pPr>
              <w:jc w:val="both"/>
              <w:rPr>
                <w:rFonts w:ascii="David" w:eastAsia="David" w:hAnsi="David" w:cs="David"/>
                <w:sz w:val="18"/>
                <w:szCs w:val="18"/>
              </w:rPr>
            </w:pPr>
            <w:r w:rsidRPr="00C134A3">
              <w:rPr>
                <w:rFonts w:ascii="David" w:eastAsia="David" w:hAnsi="David" w:cs="David"/>
                <w:sz w:val="18"/>
                <w:szCs w:val="18"/>
                <w:rtl/>
              </w:rPr>
              <w:t>המציע יידרש לציין את שם איש הקשר אשר רלוונטי להיכרות עם עבודתו של היועץ המוצע. המציע יוודא את זמינותו הטלפונית של איש הקשר. המנהל רשאי להתקשר עם איש הקשר ולוודא את נכונות הפרטים. במקרה בו לא תצלח ההתקשרות הטלפונית לאחר לפחות 3 ניסיונות, במועדים שונים, לא ייחשב הניסיון המוצג לצורך הוכחת עמידתו של היועץ המוצע בתנאי הסף של המכרז.</w:t>
            </w:r>
          </w:p>
          <w:p w14:paraId="411051D5" w14:textId="77777777" w:rsidR="00627611" w:rsidRPr="00C134A3" w:rsidRDefault="00627611">
            <w:pPr>
              <w:spacing w:line="360" w:lineRule="auto"/>
              <w:jc w:val="center"/>
              <w:rPr>
                <w:rFonts w:ascii="David" w:hAnsi="David" w:cs="David"/>
                <w:b/>
                <w:bCs/>
              </w:rPr>
            </w:pPr>
          </w:p>
        </w:tc>
      </w:tr>
    </w:tbl>
    <w:p w14:paraId="329A8457" w14:textId="77777777" w:rsidR="00627611" w:rsidRPr="00C134A3" w:rsidRDefault="00B54B9F">
      <w:pPr>
        <w:pBdr>
          <w:top w:val="single" w:sz="4" w:space="1" w:color="000000"/>
          <w:left w:val="single" w:sz="4" w:space="4" w:color="000000"/>
          <w:bottom w:val="single" w:sz="4" w:space="1" w:color="000000"/>
          <w:right w:val="single" w:sz="4" w:space="0" w:color="000000"/>
        </w:pBdr>
        <w:spacing w:line="360" w:lineRule="auto"/>
        <w:ind w:left="792"/>
        <w:jc w:val="center"/>
        <w:rPr>
          <w:rFonts w:ascii="David" w:eastAsia="David" w:hAnsi="David" w:cs="David"/>
          <w:b/>
          <w:bCs/>
          <w:sz w:val="24"/>
          <w:szCs w:val="24"/>
        </w:rPr>
      </w:pPr>
      <w:r w:rsidRPr="00C134A3">
        <w:rPr>
          <w:rFonts w:ascii="David" w:eastAsia="David" w:hAnsi="David" w:cs="David"/>
          <w:b/>
          <w:bCs/>
          <w:sz w:val="24"/>
          <w:szCs w:val="24"/>
          <w:highlight w:val="yellow"/>
          <w:rtl/>
        </w:rPr>
        <w:t>יש למלא את הניסיון המוצע אך ורק בטבלה הנ"ל, ולא לצרף כל טבלה אחרת</w:t>
      </w:r>
    </w:p>
    <w:p w14:paraId="6CD3D771" w14:textId="77777777" w:rsidR="00627611" w:rsidRPr="00C134A3" w:rsidRDefault="00627611">
      <w:pPr>
        <w:jc w:val="both"/>
        <w:rPr>
          <w:rFonts w:ascii="David" w:hAnsi="David" w:cs="David"/>
          <w:b/>
          <w:bCs/>
          <w:u w:val="single"/>
        </w:rPr>
      </w:pPr>
    </w:p>
    <w:p w14:paraId="15FD0217" w14:textId="77777777" w:rsidR="00627611" w:rsidRPr="00C134A3" w:rsidRDefault="00B54B9F">
      <w:pPr>
        <w:spacing w:line="360" w:lineRule="auto"/>
        <w:rPr>
          <w:rFonts w:ascii="David" w:eastAsia="David" w:hAnsi="David" w:cs="David"/>
          <w:b/>
          <w:bCs/>
          <w:sz w:val="24"/>
          <w:szCs w:val="24"/>
        </w:rPr>
      </w:pPr>
      <w:r w:rsidRPr="00C134A3">
        <w:rPr>
          <w:rFonts w:ascii="David" w:eastAsia="David" w:hAnsi="David" w:cs="David"/>
          <w:b/>
          <w:bCs/>
          <w:sz w:val="24"/>
          <w:szCs w:val="24"/>
          <w:rtl/>
        </w:rPr>
        <w:t>לראיה באתי על החתום,</w:t>
      </w:r>
    </w:p>
    <w:tbl>
      <w:tblPr>
        <w:tblStyle w:val="af6"/>
        <w:bidiVisual/>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3"/>
        <w:gridCol w:w="2460"/>
        <w:gridCol w:w="2398"/>
        <w:gridCol w:w="2639"/>
      </w:tblGrid>
      <w:tr w:rsidR="00627611" w:rsidRPr="00C134A3" w14:paraId="3F0B611E" w14:textId="77777777">
        <w:trPr>
          <w:trHeight w:val="718"/>
        </w:trPr>
        <w:tc>
          <w:tcPr>
            <w:tcW w:w="1563" w:type="dxa"/>
          </w:tcPr>
          <w:p w14:paraId="2645DF89" w14:textId="77777777" w:rsidR="00627611" w:rsidRPr="00C134A3" w:rsidRDefault="00627611">
            <w:pPr>
              <w:spacing w:line="360" w:lineRule="auto"/>
              <w:rPr>
                <w:rFonts w:ascii="David" w:eastAsia="David" w:hAnsi="David" w:cs="David"/>
                <w:sz w:val="24"/>
                <w:szCs w:val="24"/>
              </w:rPr>
            </w:pPr>
          </w:p>
        </w:tc>
        <w:tc>
          <w:tcPr>
            <w:tcW w:w="2460" w:type="dxa"/>
          </w:tcPr>
          <w:p w14:paraId="619D4091" w14:textId="77777777" w:rsidR="00627611" w:rsidRPr="00C134A3" w:rsidRDefault="00627611">
            <w:pPr>
              <w:spacing w:line="360" w:lineRule="auto"/>
              <w:rPr>
                <w:rFonts w:ascii="David" w:eastAsia="David" w:hAnsi="David" w:cs="David"/>
                <w:sz w:val="24"/>
                <w:szCs w:val="24"/>
              </w:rPr>
            </w:pPr>
          </w:p>
        </w:tc>
        <w:tc>
          <w:tcPr>
            <w:tcW w:w="2398" w:type="dxa"/>
          </w:tcPr>
          <w:p w14:paraId="68C2E48C" w14:textId="77777777" w:rsidR="00627611" w:rsidRPr="00C134A3" w:rsidRDefault="00627611">
            <w:pPr>
              <w:spacing w:line="360" w:lineRule="auto"/>
              <w:rPr>
                <w:rFonts w:ascii="David" w:eastAsia="David" w:hAnsi="David" w:cs="David"/>
                <w:sz w:val="24"/>
                <w:szCs w:val="24"/>
              </w:rPr>
            </w:pPr>
          </w:p>
        </w:tc>
        <w:tc>
          <w:tcPr>
            <w:tcW w:w="2639" w:type="dxa"/>
          </w:tcPr>
          <w:p w14:paraId="17C6C1F4" w14:textId="77777777" w:rsidR="00627611" w:rsidRPr="00C134A3" w:rsidRDefault="00627611">
            <w:pPr>
              <w:spacing w:line="360" w:lineRule="auto"/>
              <w:rPr>
                <w:rFonts w:ascii="David" w:eastAsia="David" w:hAnsi="David" w:cs="David"/>
                <w:sz w:val="24"/>
                <w:szCs w:val="24"/>
              </w:rPr>
            </w:pPr>
          </w:p>
        </w:tc>
      </w:tr>
      <w:tr w:rsidR="00627611" w:rsidRPr="00C134A3" w14:paraId="369AE5C7" w14:textId="77777777">
        <w:tc>
          <w:tcPr>
            <w:tcW w:w="1563" w:type="dxa"/>
            <w:shd w:val="clear" w:color="auto" w:fill="F2F2F2"/>
          </w:tcPr>
          <w:p w14:paraId="32998D92"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תאריך</w:t>
            </w:r>
          </w:p>
        </w:tc>
        <w:tc>
          <w:tcPr>
            <w:tcW w:w="2460" w:type="dxa"/>
            <w:shd w:val="clear" w:color="auto" w:fill="F2F2F2"/>
          </w:tcPr>
          <w:p w14:paraId="47D8F36E"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שם מלא של החותם בשם המציע</w:t>
            </w:r>
          </w:p>
        </w:tc>
        <w:tc>
          <w:tcPr>
            <w:tcW w:w="2398" w:type="dxa"/>
            <w:shd w:val="clear" w:color="auto" w:fill="F2F2F2"/>
          </w:tcPr>
          <w:p w14:paraId="68FF912F"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מס' ת.ז</w:t>
            </w:r>
          </w:p>
        </w:tc>
        <w:tc>
          <w:tcPr>
            <w:tcW w:w="2639" w:type="dxa"/>
            <w:shd w:val="clear" w:color="auto" w:fill="F2F2F2"/>
          </w:tcPr>
          <w:p w14:paraId="2F71AA31"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חתימה וחותמת המציע</w:t>
            </w:r>
          </w:p>
        </w:tc>
      </w:tr>
    </w:tbl>
    <w:p w14:paraId="1392284B" w14:textId="77777777" w:rsidR="00627611" w:rsidRPr="00C134A3" w:rsidRDefault="00B54B9F">
      <w:pPr>
        <w:keepNext/>
        <w:keepLines/>
        <w:widowControl w:val="0"/>
        <w:spacing w:before="120" w:after="120" w:line="276" w:lineRule="auto"/>
        <w:ind w:left="-2" w:firstLine="2"/>
        <w:jc w:val="both"/>
        <w:rPr>
          <w:rFonts w:ascii="David" w:eastAsia="David" w:hAnsi="David" w:cs="David"/>
          <w:b/>
          <w:bCs/>
          <w:smallCaps/>
          <w:sz w:val="28"/>
          <w:szCs w:val="28"/>
          <w:u w:val="single"/>
        </w:rPr>
      </w:pPr>
      <w:r w:rsidRPr="00C134A3">
        <w:rPr>
          <w:rFonts w:ascii="David" w:eastAsia="David" w:hAnsi="David" w:cs="David"/>
          <w:b/>
          <w:bCs/>
          <w:smallCaps/>
          <w:sz w:val="28"/>
          <w:szCs w:val="28"/>
          <w:u w:val="single"/>
          <w:rtl/>
        </w:rPr>
        <w:lastRenderedPageBreak/>
        <w:t>נספח ו'2 – תצהיר בדבר עמידתו של היועץ המוצע בתנאי האיכות במכרז</w:t>
      </w:r>
    </w:p>
    <w:p w14:paraId="69209052" w14:textId="77777777" w:rsidR="00627611" w:rsidRPr="00C134A3" w:rsidRDefault="00B54B9F">
      <w:pPr>
        <w:keepNext/>
        <w:keepLines/>
        <w:widowControl w:val="0"/>
        <w:pBdr>
          <w:top w:val="single" w:sz="4" w:space="1" w:color="000000"/>
          <w:left w:val="single" w:sz="4" w:space="4" w:color="000000"/>
          <w:bottom w:val="single" w:sz="4" w:space="1" w:color="000000"/>
          <w:right w:val="single" w:sz="4" w:space="4" w:color="000000"/>
        </w:pBdr>
        <w:spacing w:before="120" w:after="120" w:line="276" w:lineRule="auto"/>
        <w:ind w:left="-2" w:firstLine="2"/>
        <w:jc w:val="both"/>
        <w:rPr>
          <w:rFonts w:ascii="David" w:eastAsia="David" w:hAnsi="David" w:cs="David"/>
          <w:b/>
          <w:bCs/>
          <w:smallCaps/>
          <w:sz w:val="24"/>
          <w:szCs w:val="24"/>
        </w:rPr>
      </w:pPr>
      <w:r w:rsidRPr="00C134A3">
        <w:rPr>
          <w:rFonts w:ascii="David" w:eastAsia="David" w:hAnsi="David" w:cs="David"/>
          <w:b/>
          <w:bCs/>
          <w:smallCaps/>
          <w:sz w:val="24"/>
          <w:szCs w:val="24"/>
          <w:highlight w:val="yellow"/>
          <w:rtl/>
        </w:rPr>
        <w:t>במקרה והמציע מבקש להציע יותר מיועץ אחד, יש להגיש נספח זה בנפרד לכל יועץ מוצע</w:t>
      </w:r>
    </w:p>
    <w:p w14:paraId="214D9A25" w14:textId="77777777" w:rsidR="00627611" w:rsidRPr="00C134A3" w:rsidRDefault="00B54B9F">
      <w:pPr>
        <w:pBdr>
          <w:top w:val="single" w:sz="4" w:space="1" w:color="000000"/>
          <w:left w:val="single" w:sz="4" w:space="4" w:color="000000"/>
          <w:bottom w:val="single" w:sz="4" w:space="1" w:color="000000"/>
          <w:right w:val="single" w:sz="4" w:space="4" w:color="000000"/>
        </w:pBdr>
        <w:shd w:val="clear" w:color="auto" w:fill="F2F2F2"/>
        <w:spacing w:line="360" w:lineRule="auto"/>
        <w:jc w:val="center"/>
        <w:rPr>
          <w:rFonts w:ascii="David" w:eastAsia="David" w:hAnsi="David" w:cs="David"/>
          <w:b/>
          <w:bCs/>
          <w:sz w:val="24"/>
          <w:szCs w:val="24"/>
        </w:rPr>
      </w:pPr>
      <w:r w:rsidRPr="00C134A3">
        <w:rPr>
          <w:rFonts w:ascii="David" w:eastAsia="David" w:hAnsi="David" w:cs="David"/>
          <w:b/>
          <w:bCs/>
          <w:sz w:val="24"/>
          <w:szCs w:val="24"/>
          <w:rtl/>
        </w:rPr>
        <w:t>עבור הוכחת עמידת המציע בתנאי האיכות של המכרז סעיף 7.2.3 במכרז</w:t>
      </w:r>
    </w:p>
    <w:p w14:paraId="391F36B0" w14:textId="09B7677F" w:rsidR="00627611" w:rsidRPr="00C134A3" w:rsidRDefault="00B54B9F" w:rsidP="00175F99">
      <w:pPr>
        <w:spacing w:line="276" w:lineRule="auto"/>
        <w:jc w:val="both"/>
        <w:rPr>
          <w:rFonts w:ascii="David" w:eastAsia="David" w:hAnsi="David" w:cs="David"/>
          <w:sz w:val="24"/>
          <w:szCs w:val="24"/>
        </w:rPr>
      </w:pPr>
      <w:r w:rsidRPr="00C134A3">
        <w:rPr>
          <w:rFonts w:ascii="David" w:eastAsia="David" w:hAnsi="David" w:cs="David"/>
          <w:sz w:val="24"/>
          <w:szCs w:val="24"/>
          <w:rtl/>
        </w:rPr>
        <w:t>אני הח"מ, שם:____________________ ת.ז: ____________________ מורשה חתימה מטעם: _______________________ ח.פ / ע.מ____________________(להלן – "המציע") ומוסמך להגיש מטעמו הצעה במסג</w:t>
      </w:r>
      <w:r w:rsidRPr="00C134A3">
        <w:rPr>
          <w:rFonts w:ascii="David" w:eastAsia="David" w:hAnsi="David" w:cs="David"/>
          <w:b/>
          <w:bCs/>
          <w:sz w:val="24"/>
          <w:szCs w:val="24"/>
          <w:rtl/>
        </w:rPr>
        <w:t xml:space="preserve">רת מכרז </w:t>
      </w:r>
      <w:r w:rsidR="00921926">
        <w:rPr>
          <w:rFonts w:ascii="David" w:eastAsia="David" w:hAnsi="David" w:cs="David"/>
          <w:b/>
          <w:bCs/>
          <w:sz w:val="24"/>
          <w:szCs w:val="24"/>
        </w:rPr>
        <w:t>15/26</w:t>
      </w:r>
      <w:r w:rsidRPr="00C134A3">
        <w:rPr>
          <w:rFonts w:ascii="David" w:eastAsia="David" w:hAnsi="David" w:cs="David"/>
          <w:b/>
          <w:bCs/>
          <w:sz w:val="24"/>
          <w:szCs w:val="24"/>
          <w:rtl/>
        </w:rPr>
        <w:t xml:space="preserve"> למתן שירותי יעוץ בתחומי עבודה סוציאלית – עבור יחידת מתאם הרווחה במינהל האזרחי ליהודה ושומרון</w:t>
      </w:r>
      <w:r w:rsidRPr="00C134A3">
        <w:rPr>
          <w:rFonts w:ascii="David" w:eastAsia="David" w:hAnsi="David" w:cs="David"/>
          <w:sz w:val="24"/>
          <w:szCs w:val="24"/>
          <w:rtl/>
        </w:rPr>
        <w:t>, כמפורט במסמכי ההזמנה על נספחיה, לאחר שקראתי בעיון את תנאי המכרז וכל המסמכים הנלווים אליו, מצהיר בזה כדלהלן:</w:t>
      </w:r>
    </w:p>
    <w:p w14:paraId="7D81CF15" w14:textId="77777777" w:rsidR="00627611" w:rsidRPr="00C134A3" w:rsidRDefault="00B54B9F">
      <w:pPr>
        <w:numPr>
          <w:ilvl w:val="0"/>
          <w:numId w:val="26"/>
        </w:numPr>
        <w:pBdr>
          <w:top w:val="nil"/>
          <w:left w:val="nil"/>
          <w:bottom w:val="nil"/>
          <w:right w:val="nil"/>
          <w:between w:val="nil"/>
        </w:pBdr>
        <w:tabs>
          <w:tab w:val="left" w:pos="990"/>
          <w:tab w:val="left" w:pos="1415"/>
          <w:tab w:val="left" w:pos="1982"/>
        </w:tabs>
        <w:spacing w:line="360" w:lineRule="auto"/>
        <w:jc w:val="both"/>
        <w:rPr>
          <w:rFonts w:ascii="David" w:eastAsia="David" w:hAnsi="David" w:cs="David"/>
          <w:b/>
          <w:bCs/>
          <w:smallCaps/>
          <w:color w:val="000000"/>
          <w:sz w:val="24"/>
          <w:szCs w:val="24"/>
          <w:u w:val="single"/>
        </w:rPr>
      </w:pPr>
      <w:r w:rsidRPr="00C134A3">
        <w:rPr>
          <w:rFonts w:ascii="David" w:eastAsia="David" w:hAnsi="David" w:cs="David"/>
          <w:b/>
          <w:bCs/>
          <w:smallCaps/>
          <w:color w:val="000000"/>
          <w:sz w:val="24"/>
          <w:szCs w:val="24"/>
          <w:u w:val="single"/>
          <w:rtl/>
        </w:rPr>
        <w:t>ניסיון של היועץ המוצע מעבר לנדרש בתנאי הסף המקצועיים במכרז</w:t>
      </w:r>
    </w:p>
    <w:p w14:paraId="77F24DF7" w14:textId="618FF995" w:rsidR="00627611" w:rsidRPr="00C134A3" w:rsidRDefault="00B54B9F" w:rsidP="00175F99">
      <w:pPr>
        <w:tabs>
          <w:tab w:val="left" w:pos="990"/>
          <w:tab w:val="left" w:pos="1415"/>
          <w:tab w:val="left" w:pos="1982"/>
        </w:tabs>
        <w:spacing w:line="276" w:lineRule="auto"/>
        <w:ind w:left="360"/>
        <w:jc w:val="both"/>
        <w:rPr>
          <w:rFonts w:ascii="David" w:eastAsia="David" w:hAnsi="David" w:cs="David"/>
          <w:smallCaps/>
          <w:sz w:val="24"/>
          <w:szCs w:val="24"/>
        </w:rPr>
      </w:pPr>
      <w:r w:rsidRPr="00C134A3">
        <w:rPr>
          <w:rFonts w:ascii="David" w:eastAsia="David" w:hAnsi="David" w:cs="David"/>
          <w:smallCaps/>
          <w:sz w:val="24"/>
          <w:szCs w:val="24"/>
          <w:rtl/>
        </w:rPr>
        <w:t xml:space="preserve">לכל 12 חודשי ניסיון מצטברים נוספים של היועץ המוצע בתחום הנדרש בתנאי הסף במכרז </w:t>
      </w:r>
      <w:r w:rsidRPr="00C134A3">
        <w:rPr>
          <w:rFonts w:ascii="David" w:eastAsia="David" w:hAnsi="David" w:cs="David"/>
          <w:b/>
          <w:bCs/>
          <w:smallCaps/>
          <w:sz w:val="24"/>
          <w:szCs w:val="24"/>
          <w:u w:val="single"/>
          <w:rtl/>
        </w:rPr>
        <w:t>מעבר ל-12 החודשים המצטברים הנדרשים  בתנאי הסף</w:t>
      </w:r>
      <w:r w:rsidRPr="00C134A3">
        <w:rPr>
          <w:rFonts w:ascii="David" w:eastAsia="David" w:hAnsi="David" w:cs="David"/>
          <w:smallCaps/>
          <w:sz w:val="24"/>
          <w:szCs w:val="24"/>
          <w:rtl/>
        </w:rPr>
        <w:t xml:space="preserve"> (בטווח התאריכים 01.01.2015 ועד יום הגשת ההצעה למכרז), תוענקנה 5 נקודות. </w:t>
      </w:r>
      <w:r w:rsidRPr="00C134A3">
        <w:rPr>
          <w:rFonts w:ascii="David" w:eastAsia="David" w:hAnsi="David" w:cs="David"/>
          <w:b/>
          <w:bCs/>
          <w:smallCaps/>
          <w:sz w:val="24"/>
          <w:szCs w:val="24"/>
          <w:u w:val="single"/>
          <w:rtl/>
        </w:rPr>
        <w:t xml:space="preserve">ניקוד מירבי לסעיף זה =  </w:t>
      </w:r>
      <w:r w:rsidR="00175F99">
        <w:rPr>
          <w:rFonts w:ascii="David" w:eastAsia="David" w:hAnsi="David" w:cs="David" w:hint="cs"/>
          <w:b/>
          <w:bCs/>
          <w:smallCaps/>
          <w:sz w:val="24"/>
          <w:szCs w:val="24"/>
          <w:u w:val="single"/>
          <w:rtl/>
        </w:rPr>
        <w:t>20</w:t>
      </w:r>
      <w:r w:rsidRPr="00C134A3">
        <w:rPr>
          <w:rFonts w:ascii="David" w:eastAsia="David" w:hAnsi="David" w:cs="David"/>
          <w:b/>
          <w:bCs/>
          <w:smallCaps/>
          <w:sz w:val="24"/>
          <w:szCs w:val="24"/>
          <w:u w:val="single"/>
          <w:rtl/>
        </w:rPr>
        <w:t xml:space="preserve">  נקודות.</w:t>
      </w:r>
      <w:r w:rsidRPr="00C134A3">
        <w:rPr>
          <w:rFonts w:ascii="David" w:eastAsia="David" w:hAnsi="David" w:cs="David"/>
          <w:smallCaps/>
          <w:sz w:val="24"/>
          <w:szCs w:val="24"/>
          <w:rtl/>
        </w:rPr>
        <w:t xml:space="preserve"> סך הכל ניתן להגיש עד72 חודשים מצטברים נוספים. </w:t>
      </w:r>
    </w:p>
    <w:p w14:paraId="25A5E7F4" w14:textId="77777777" w:rsidR="00627611" w:rsidRPr="00C134A3" w:rsidRDefault="00B54B9F">
      <w:pPr>
        <w:numPr>
          <w:ilvl w:val="0"/>
          <w:numId w:val="26"/>
        </w:numPr>
        <w:pBdr>
          <w:top w:val="nil"/>
          <w:left w:val="nil"/>
          <w:bottom w:val="nil"/>
          <w:right w:val="nil"/>
          <w:between w:val="nil"/>
        </w:pBdr>
        <w:tabs>
          <w:tab w:val="left" w:pos="990"/>
          <w:tab w:val="left" w:pos="1415"/>
          <w:tab w:val="left" w:pos="1982"/>
        </w:tabs>
        <w:spacing w:line="360" w:lineRule="auto"/>
        <w:jc w:val="both"/>
        <w:rPr>
          <w:rFonts w:ascii="David" w:eastAsia="David" w:hAnsi="David" w:cs="David"/>
          <w:b/>
          <w:bCs/>
          <w:color w:val="000000"/>
          <w:sz w:val="24"/>
          <w:szCs w:val="24"/>
          <w:u w:val="single"/>
        </w:rPr>
      </w:pPr>
      <w:r w:rsidRPr="00C134A3">
        <w:rPr>
          <w:rFonts w:ascii="David" w:eastAsia="David" w:hAnsi="David" w:cs="David"/>
          <w:b/>
          <w:bCs/>
          <w:color w:val="000000"/>
          <w:sz w:val="24"/>
          <w:szCs w:val="24"/>
          <w:u w:val="single"/>
          <w:rtl/>
        </w:rPr>
        <w:t>פירוט הניסיון העודף:</w:t>
      </w:r>
    </w:p>
    <w:tbl>
      <w:tblPr>
        <w:tblStyle w:val="af7"/>
        <w:bidiVisual/>
        <w:tblW w:w="8920"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7"/>
        <w:gridCol w:w="24"/>
        <w:gridCol w:w="4109"/>
      </w:tblGrid>
      <w:tr w:rsidR="00627611" w:rsidRPr="00C134A3" w14:paraId="665CB7B3" w14:textId="77777777">
        <w:tc>
          <w:tcPr>
            <w:tcW w:w="4811" w:type="dxa"/>
            <w:gridSpan w:val="2"/>
            <w:shd w:val="clear" w:color="auto" w:fill="F2F2F2"/>
          </w:tcPr>
          <w:p w14:paraId="68C052C8" w14:textId="77777777" w:rsidR="00627611" w:rsidRPr="00C134A3" w:rsidRDefault="00B54B9F">
            <w:pPr>
              <w:spacing w:line="360" w:lineRule="auto"/>
              <w:jc w:val="both"/>
              <w:rPr>
                <w:rFonts w:ascii="David" w:eastAsia="David" w:hAnsi="David" w:cs="David"/>
                <w:sz w:val="24"/>
                <w:szCs w:val="24"/>
              </w:rPr>
            </w:pPr>
            <w:r w:rsidRPr="00C134A3">
              <w:rPr>
                <w:rFonts w:ascii="David" w:hAnsi="David" w:cs="David"/>
                <w:b/>
                <w:bCs/>
                <w:rtl/>
              </w:rPr>
              <w:t>שם הלקוח/מזמין העבודה</w:t>
            </w:r>
          </w:p>
        </w:tc>
        <w:tc>
          <w:tcPr>
            <w:tcW w:w="4109" w:type="dxa"/>
          </w:tcPr>
          <w:p w14:paraId="3534A603" w14:textId="77777777" w:rsidR="00627611" w:rsidRPr="00C134A3" w:rsidRDefault="00627611">
            <w:pPr>
              <w:spacing w:line="360" w:lineRule="auto"/>
              <w:jc w:val="both"/>
              <w:rPr>
                <w:rFonts w:ascii="David" w:eastAsia="David" w:hAnsi="David" w:cs="David"/>
                <w:sz w:val="24"/>
                <w:szCs w:val="24"/>
              </w:rPr>
            </w:pPr>
          </w:p>
          <w:p w14:paraId="3FD19562" w14:textId="77777777" w:rsidR="00627611" w:rsidRPr="00C134A3" w:rsidRDefault="00627611">
            <w:pPr>
              <w:spacing w:line="360" w:lineRule="auto"/>
              <w:jc w:val="both"/>
              <w:rPr>
                <w:rFonts w:ascii="David" w:eastAsia="David" w:hAnsi="David" w:cs="David"/>
                <w:sz w:val="24"/>
                <w:szCs w:val="24"/>
              </w:rPr>
            </w:pPr>
          </w:p>
        </w:tc>
      </w:tr>
      <w:tr w:rsidR="00627611" w:rsidRPr="00C134A3" w14:paraId="3C6A033F" w14:textId="77777777">
        <w:tc>
          <w:tcPr>
            <w:tcW w:w="8920" w:type="dxa"/>
            <w:gridSpan w:val="3"/>
            <w:shd w:val="clear" w:color="auto" w:fill="F2F2F2"/>
          </w:tcPr>
          <w:p w14:paraId="0E004BD6" w14:textId="77777777" w:rsidR="00627611" w:rsidRPr="00C134A3" w:rsidRDefault="00B54B9F">
            <w:pPr>
              <w:spacing w:line="360" w:lineRule="auto"/>
              <w:jc w:val="center"/>
              <w:rPr>
                <w:rFonts w:ascii="David" w:eastAsia="David" w:hAnsi="David" w:cs="David"/>
                <w:sz w:val="24"/>
                <w:szCs w:val="24"/>
              </w:rPr>
            </w:pPr>
            <w:r w:rsidRPr="00C134A3">
              <w:rPr>
                <w:rFonts w:ascii="David" w:hAnsi="David" w:cs="David"/>
                <w:b/>
                <w:bCs/>
                <w:rtl/>
              </w:rPr>
              <w:t>תיאור השירות</w:t>
            </w:r>
          </w:p>
        </w:tc>
      </w:tr>
      <w:tr w:rsidR="00627611" w:rsidRPr="00C134A3" w14:paraId="46D2FE0F" w14:textId="77777777">
        <w:tc>
          <w:tcPr>
            <w:tcW w:w="4811" w:type="dxa"/>
            <w:gridSpan w:val="2"/>
            <w:shd w:val="clear" w:color="auto" w:fill="F2F2F2"/>
          </w:tcPr>
          <w:p w14:paraId="4A0B4BB2" w14:textId="77777777" w:rsidR="00627611" w:rsidRPr="00C134A3" w:rsidRDefault="00B54B9F">
            <w:pPr>
              <w:spacing w:line="360" w:lineRule="auto"/>
              <w:jc w:val="both"/>
              <w:rPr>
                <w:rFonts w:ascii="David" w:hAnsi="David" w:cs="David"/>
                <w:b/>
                <w:bCs/>
              </w:rPr>
            </w:pPr>
            <w:r w:rsidRPr="00C134A3">
              <w:rPr>
                <w:rFonts w:ascii="David" w:hAnsi="David" w:cs="David"/>
                <w:b/>
                <w:bCs/>
                <w:rtl/>
              </w:rPr>
              <w:t>קהל היעד המטופל</w:t>
            </w:r>
          </w:p>
        </w:tc>
        <w:tc>
          <w:tcPr>
            <w:tcW w:w="4109" w:type="dxa"/>
            <w:shd w:val="clear" w:color="auto" w:fill="F2F2F2"/>
          </w:tcPr>
          <w:p w14:paraId="2E63D444" w14:textId="77777777" w:rsidR="00627611" w:rsidRPr="00C134A3" w:rsidRDefault="00B54B9F">
            <w:pPr>
              <w:spacing w:line="360" w:lineRule="auto"/>
              <w:jc w:val="both"/>
              <w:rPr>
                <w:rFonts w:ascii="David" w:eastAsia="David" w:hAnsi="David" w:cs="David"/>
                <w:sz w:val="24"/>
                <w:szCs w:val="24"/>
              </w:rPr>
            </w:pPr>
            <w:r w:rsidRPr="00C134A3">
              <w:rPr>
                <w:rFonts w:ascii="David" w:hAnsi="David" w:cs="David"/>
                <w:b/>
                <w:bCs/>
                <w:rtl/>
              </w:rPr>
              <w:t>תיאור פרטני של השירות שניתן</w:t>
            </w:r>
          </w:p>
        </w:tc>
      </w:tr>
      <w:tr w:rsidR="00627611" w:rsidRPr="00C134A3" w14:paraId="63070045" w14:textId="77777777">
        <w:trPr>
          <w:trHeight w:val="983"/>
        </w:trPr>
        <w:tc>
          <w:tcPr>
            <w:tcW w:w="4811" w:type="dxa"/>
            <w:gridSpan w:val="2"/>
          </w:tcPr>
          <w:p w14:paraId="2769589F" w14:textId="77777777" w:rsidR="00627611" w:rsidRPr="00C134A3" w:rsidRDefault="00627611">
            <w:pPr>
              <w:spacing w:line="360" w:lineRule="auto"/>
              <w:jc w:val="both"/>
              <w:rPr>
                <w:rFonts w:ascii="David" w:hAnsi="David" w:cs="David"/>
                <w:b/>
                <w:bCs/>
              </w:rPr>
            </w:pPr>
          </w:p>
          <w:p w14:paraId="0F799711" w14:textId="77777777" w:rsidR="00627611" w:rsidRPr="00C134A3" w:rsidRDefault="00627611">
            <w:pPr>
              <w:spacing w:line="360" w:lineRule="auto"/>
              <w:jc w:val="both"/>
              <w:rPr>
                <w:rFonts w:ascii="David" w:hAnsi="David" w:cs="David"/>
                <w:b/>
                <w:bCs/>
              </w:rPr>
            </w:pPr>
          </w:p>
          <w:p w14:paraId="46A52FB5" w14:textId="77777777" w:rsidR="00627611" w:rsidRPr="00C134A3" w:rsidRDefault="00627611">
            <w:pPr>
              <w:spacing w:line="360" w:lineRule="auto"/>
              <w:jc w:val="both"/>
              <w:rPr>
                <w:rFonts w:ascii="David" w:hAnsi="David" w:cs="David"/>
                <w:b/>
                <w:bCs/>
              </w:rPr>
            </w:pPr>
          </w:p>
        </w:tc>
        <w:tc>
          <w:tcPr>
            <w:tcW w:w="4109" w:type="dxa"/>
          </w:tcPr>
          <w:p w14:paraId="4A240600" w14:textId="77777777" w:rsidR="00627611" w:rsidRPr="00C134A3" w:rsidRDefault="00627611">
            <w:pPr>
              <w:spacing w:line="360" w:lineRule="auto"/>
              <w:jc w:val="both"/>
              <w:rPr>
                <w:rFonts w:ascii="David" w:hAnsi="David" w:cs="David"/>
                <w:b/>
                <w:bCs/>
              </w:rPr>
            </w:pPr>
          </w:p>
        </w:tc>
      </w:tr>
      <w:tr w:rsidR="00627611" w:rsidRPr="00C134A3" w14:paraId="3E243DF5" w14:textId="77777777">
        <w:tc>
          <w:tcPr>
            <w:tcW w:w="4811" w:type="dxa"/>
            <w:gridSpan w:val="2"/>
            <w:shd w:val="clear" w:color="auto" w:fill="F2F2F2"/>
          </w:tcPr>
          <w:p w14:paraId="1EA241D7" w14:textId="72E4364A" w:rsidR="00627611" w:rsidRPr="00C134A3" w:rsidRDefault="00175F99">
            <w:pPr>
              <w:spacing w:line="360" w:lineRule="auto"/>
              <w:jc w:val="both"/>
              <w:rPr>
                <w:rFonts w:ascii="David" w:hAnsi="David" w:cs="David"/>
                <w:b/>
                <w:bCs/>
              </w:rPr>
            </w:pPr>
            <w:r w:rsidRPr="00C134A3">
              <w:rPr>
                <w:rFonts w:ascii="David" w:hAnsi="David" w:cs="David"/>
                <w:b/>
                <w:bCs/>
                <w:rtl/>
              </w:rPr>
              <w:t>תאריכי ביצוע השירות</w:t>
            </w:r>
            <w:r>
              <w:rPr>
                <w:rFonts w:ascii="David" w:hAnsi="David" w:cs="David" w:hint="cs"/>
                <w:b/>
                <w:bCs/>
                <w:rtl/>
              </w:rPr>
              <w:t xml:space="preserve"> (חודש ושנה.  החל מ... ועד ל....)</w:t>
            </w:r>
          </w:p>
        </w:tc>
        <w:tc>
          <w:tcPr>
            <w:tcW w:w="4109" w:type="dxa"/>
          </w:tcPr>
          <w:p w14:paraId="51C4A8BA" w14:textId="77777777" w:rsidR="00627611" w:rsidRPr="00C134A3" w:rsidRDefault="00627611">
            <w:pPr>
              <w:spacing w:line="360" w:lineRule="auto"/>
              <w:jc w:val="both"/>
              <w:rPr>
                <w:rFonts w:ascii="David" w:hAnsi="David" w:cs="David"/>
                <w:b/>
                <w:bCs/>
              </w:rPr>
            </w:pPr>
          </w:p>
          <w:p w14:paraId="0089B653" w14:textId="77777777" w:rsidR="00627611" w:rsidRPr="00C134A3" w:rsidRDefault="00627611">
            <w:pPr>
              <w:spacing w:line="360" w:lineRule="auto"/>
              <w:jc w:val="both"/>
              <w:rPr>
                <w:rFonts w:ascii="David" w:hAnsi="David" w:cs="David"/>
                <w:b/>
                <w:bCs/>
              </w:rPr>
            </w:pPr>
          </w:p>
        </w:tc>
      </w:tr>
      <w:tr w:rsidR="00627611" w:rsidRPr="00C134A3" w14:paraId="6564B81B" w14:textId="77777777">
        <w:tc>
          <w:tcPr>
            <w:tcW w:w="8920" w:type="dxa"/>
            <w:gridSpan w:val="3"/>
            <w:shd w:val="clear" w:color="auto" w:fill="F2F2F2"/>
          </w:tcPr>
          <w:p w14:paraId="0F69B580" w14:textId="77777777" w:rsidR="00627611" w:rsidRPr="00C134A3" w:rsidRDefault="00B54B9F">
            <w:pPr>
              <w:spacing w:line="360" w:lineRule="auto"/>
              <w:jc w:val="center"/>
              <w:rPr>
                <w:rFonts w:ascii="David" w:hAnsi="David" w:cs="David"/>
                <w:b/>
                <w:bCs/>
              </w:rPr>
            </w:pPr>
            <w:r w:rsidRPr="00C134A3">
              <w:rPr>
                <w:rFonts w:ascii="David" w:hAnsi="David" w:cs="David"/>
                <w:b/>
                <w:bCs/>
                <w:rtl/>
              </w:rPr>
              <w:t>איש הקשר אצל הלקוח/מזמין העבודה</w:t>
            </w:r>
          </w:p>
        </w:tc>
      </w:tr>
      <w:tr w:rsidR="00627611" w:rsidRPr="00C134A3" w14:paraId="1E9613AA" w14:textId="77777777">
        <w:tc>
          <w:tcPr>
            <w:tcW w:w="4787" w:type="dxa"/>
            <w:shd w:val="clear" w:color="auto" w:fill="F2F2F2"/>
          </w:tcPr>
          <w:p w14:paraId="63F7BE05" w14:textId="77777777" w:rsidR="00627611" w:rsidRPr="00C134A3" w:rsidRDefault="00B54B9F">
            <w:pPr>
              <w:spacing w:line="360" w:lineRule="auto"/>
              <w:jc w:val="center"/>
              <w:rPr>
                <w:rFonts w:ascii="David" w:hAnsi="David" w:cs="David"/>
                <w:b/>
                <w:bCs/>
              </w:rPr>
            </w:pPr>
            <w:r w:rsidRPr="00C134A3">
              <w:rPr>
                <w:rFonts w:ascii="David" w:hAnsi="David" w:cs="David"/>
                <w:b/>
                <w:bCs/>
                <w:rtl/>
              </w:rPr>
              <w:t>שם מלא</w:t>
            </w:r>
          </w:p>
        </w:tc>
        <w:tc>
          <w:tcPr>
            <w:tcW w:w="4133" w:type="dxa"/>
            <w:gridSpan w:val="2"/>
            <w:shd w:val="clear" w:color="auto" w:fill="F2F2F2"/>
          </w:tcPr>
          <w:p w14:paraId="3241BA55" w14:textId="77777777" w:rsidR="00627611" w:rsidRPr="00C134A3" w:rsidRDefault="00B54B9F">
            <w:pPr>
              <w:spacing w:line="360" w:lineRule="auto"/>
              <w:jc w:val="center"/>
              <w:rPr>
                <w:rFonts w:ascii="David" w:hAnsi="David" w:cs="David"/>
                <w:b/>
                <w:bCs/>
              </w:rPr>
            </w:pPr>
            <w:r w:rsidRPr="00C134A3">
              <w:rPr>
                <w:rFonts w:ascii="David" w:hAnsi="David" w:cs="David"/>
                <w:b/>
                <w:bCs/>
                <w:rtl/>
              </w:rPr>
              <w:t>טל. נייד</w:t>
            </w:r>
          </w:p>
        </w:tc>
      </w:tr>
      <w:tr w:rsidR="00627611" w:rsidRPr="00C134A3" w14:paraId="6FC12E3A" w14:textId="77777777">
        <w:tc>
          <w:tcPr>
            <w:tcW w:w="4787" w:type="dxa"/>
            <w:shd w:val="clear" w:color="auto" w:fill="FFFFFF"/>
          </w:tcPr>
          <w:p w14:paraId="7E7D30DA" w14:textId="77777777" w:rsidR="00627611" w:rsidRPr="00C134A3" w:rsidRDefault="00627611">
            <w:pPr>
              <w:spacing w:line="360" w:lineRule="auto"/>
              <w:jc w:val="center"/>
              <w:rPr>
                <w:rFonts w:ascii="David" w:hAnsi="David" w:cs="David"/>
                <w:b/>
                <w:bCs/>
              </w:rPr>
            </w:pPr>
          </w:p>
          <w:p w14:paraId="23C82211" w14:textId="77777777" w:rsidR="00627611" w:rsidRPr="00C134A3" w:rsidRDefault="00627611">
            <w:pPr>
              <w:spacing w:line="360" w:lineRule="auto"/>
              <w:jc w:val="center"/>
              <w:rPr>
                <w:rFonts w:ascii="David" w:hAnsi="David" w:cs="David"/>
                <w:b/>
                <w:bCs/>
              </w:rPr>
            </w:pPr>
          </w:p>
        </w:tc>
        <w:tc>
          <w:tcPr>
            <w:tcW w:w="4133" w:type="dxa"/>
            <w:gridSpan w:val="2"/>
            <w:shd w:val="clear" w:color="auto" w:fill="FFFFFF"/>
          </w:tcPr>
          <w:p w14:paraId="4FCFBE37" w14:textId="77777777" w:rsidR="00627611" w:rsidRPr="00C134A3" w:rsidRDefault="00627611">
            <w:pPr>
              <w:spacing w:line="360" w:lineRule="auto"/>
              <w:jc w:val="center"/>
              <w:rPr>
                <w:rFonts w:ascii="David" w:hAnsi="David" w:cs="David"/>
                <w:b/>
                <w:bCs/>
              </w:rPr>
            </w:pPr>
          </w:p>
        </w:tc>
      </w:tr>
      <w:tr w:rsidR="00627611" w:rsidRPr="00C134A3" w14:paraId="576396E3" w14:textId="77777777">
        <w:tc>
          <w:tcPr>
            <w:tcW w:w="8920" w:type="dxa"/>
            <w:gridSpan w:val="3"/>
            <w:shd w:val="clear" w:color="auto" w:fill="F2F2F2"/>
          </w:tcPr>
          <w:p w14:paraId="611756A3" w14:textId="77777777" w:rsidR="00627611" w:rsidRPr="00C134A3" w:rsidRDefault="00B54B9F">
            <w:pPr>
              <w:jc w:val="both"/>
              <w:rPr>
                <w:rFonts w:ascii="David" w:hAnsi="David" w:cs="David"/>
                <w:b/>
                <w:bCs/>
              </w:rPr>
            </w:pPr>
            <w:r w:rsidRPr="00C134A3">
              <w:rPr>
                <w:rFonts w:ascii="David" w:eastAsia="David" w:hAnsi="David" w:cs="David"/>
                <w:sz w:val="18"/>
                <w:szCs w:val="18"/>
                <w:rtl/>
              </w:rPr>
              <w:t>המציע יידרש לציין את שם איש הקשר אשר רלוונטי להיכרות עם עבודתו של היועץ המוצע. המציע יוודא את זמינותו הטלפונית של איש הקשר. המנהל רשאי להתקשר עם איש הקשר ולוודא את נכונות הפרטים. במקרה בו לא תצלח ההתקשרות הטלפונית לאחר לפחות 3 ניסיונות, במועדים שונים, לא ייחשב הניסיון המוצג לצורך הוכחת עמידתו של היועץ המוצע בתנאי הסף של המכרז.</w:t>
            </w:r>
          </w:p>
        </w:tc>
      </w:tr>
    </w:tbl>
    <w:p w14:paraId="22A05CFB" w14:textId="77777777" w:rsidR="00627611" w:rsidRPr="00C134A3" w:rsidRDefault="00B54B9F">
      <w:pPr>
        <w:pBdr>
          <w:top w:val="single" w:sz="4" w:space="1" w:color="000000"/>
          <w:left w:val="single" w:sz="4" w:space="4" w:color="000000"/>
          <w:bottom w:val="single" w:sz="4" w:space="1" w:color="000000"/>
          <w:right w:val="single" w:sz="4" w:space="0" w:color="000000"/>
        </w:pBdr>
        <w:spacing w:line="360" w:lineRule="auto"/>
        <w:ind w:left="792"/>
        <w:jc w:val="center"/>
        <w:rPr>
          <w:rFonts w:ascii="David" w:eastAsia="David" w:hAnsi="David" w:cs="David"/>
          <w:b/>
          <w:bCs/>
          <w:sz w:val="24"/>
          <w:szCs w:val="24"/>
        </w:rPr>
      </w:pPr>
      <w:r w:rsidRPr="00C134A3">
        <w:rPr>
          <w:rFonts w:ascii="David" w:eastAsia="David" w:hAnsi="David" w:cs="David"/>
          <w:b/>
          <w:bCs/>
          <w:sz w:val="24"/>
          <w:szCs w:val="24"/>
          <w:highlight w:val="yellow"/>
          <w:rtl/>
        </w:rPr>
        <w:t>יש למלא את הניסיון המוצע אך ורק בטבלה הנ"ל, ולא לצרף כל טבלה אחרת</w:t>
      </w:r>
    </w:p>
    <w:p w14:paraId="7D1BCCD7" w14:textId="77777777" w:rsidR="00627611" w:rsidRPr="00C134A3" w:rsidRDefault="00B54B9F">
      <w:pPr>
        <w:spacing w:line="360" w:lineRule="auto"/>
        <w:rPr>
          <w:rFonts w:ascii="David" w:eastAsia="David" w:hAnsi="David" w:cs="David"/>
          <w:b/>
          <w:bCs/>
          <w:sz w:val="24"/>
          <w:szCs w:val="24"/>
        </w:rPr>
      </w:pPr>
      <w:r w:rsidRPr="00C134A3">
        <w:rPr>
          <w:rFonts w:ascii="David" w:eastAsia="David" w:hAnsi="David" w:cs="David"/>
          <w:b/>
          <w:bCs/>
          <w:sz w:val="24"/>
          <w:szCs w:val="24"/>
          <w:rtl/>
        </w:rPr>
        <w:t>לראיה באתי על החתום,</w:t>
      </w:r>
    </w:p>
    <w:tbl>
      <w:tblPr>
        <w:tblStyle w:val="af8"/>
        <w:bidiVisual/>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1"/>
        <w:gridCol w:w="2459"/>
        <w:gridCol w:w="2401"/>
        <w:gridCol w:w="2639"/>
      </w:tblGrid>
      <w:tr w:rsidR="00627611" w:rsidRPr="00C134A3" w14:paraId="4F54CDA8" w14:textId="77777777">
        <w:trPr>
          <w:trHeight w:val="245"/>
        </w:trPr>
        <w:tc>
          <w:tcPr>
            <w:tcW w:w="1561" w:type="dxa"/>
          </w:tcPr>
          <w:p w14:paraId="2E8E5522" w14:textId="77777777" w:rsidR="00627611" w:rsidRPr="00C134A3" w:rsidRDefault="00627611">
            <w:pPr>
              <w:rPr>
                <w:rFonts w:ascii="David" w:eastAsia="David" w:hAnsi="David" w:cs="David"/>
              </w:rPr>
            </w:pPr>
          </w:p>
        </w:tc>
        <w:tc>
          <w:tcPr>
            <w:tcW w:w="2459" w:type="dxa"/>
          </w:tcPr>
          <w:p w14:paraId="2564CB1A" w14:textId="77777777" w:rsidR="00627611" w:rsidRPr="00C134A3" w:rsidRDefault="00627611">
            <w:pPr>
              <w:rPr>
                <w:rFonts w:ascii="David" w:eastAsia="David" w:hAnsi="David" w:cs="David"/>
              </w:rPr>
            </w:pPr>
          </w:p>
        </w:tc>
        <w:tc>
          <w:tcPr>
            <w:tcW w:w="2401" w:type="dxa"/>
          </w:tcPr>
          <w:p w14:paraId="26D05E71" w14:textId="77777777" w:rsidR="00627611" w:rsidRPr="00C134A3" w:rsidRDefault="00627611">
            <w:pPr>
              <w:rPr>
                <w:rFonts w:ascii="David" w:eastAsia="David" w:hAnsi="David" w:cs="David"/>
              </w:rPr>
            </w:pPr>
          </w:p>
        </w:tc>
        <w:tc>
          <w:tcPr>
            <w:tcW w:w="2639" w:type="dxa"/>
          </w:tcPr>
          <w:p w14:paraId="22C3DF28" w14:textId="77777777" w:rsidR="00627611" w:rsidRPr="00C134A3" w:rsidRDefault="00627611">
            <w:pPr>
              <w:rPr>
                <w:rFonts w:ascii="David" w:eastAsia="David" w:hAnsi="David" w:cs="David"/>
              </w:rPr>
            </w:pPr>
          </w:p>
        </w:tc>
      </w:tr>
      <w:tr w:rsidR="00627611" w:rsidRPr="00C134A3" w14:paraId="187FDBF3" w14:textId="77777777">
        <w:tc>
          <w:tcPr>
            <w:tcW w:w="1561" w:type="dxa"/>
            <w:shd w:val="clear" w:color="auto" w:fill="F2F2F2"/>
          </w:tcPr>
          <w:p w14:paraId="036294DB" w14:textId="77777777" w:rsidR="00627611" w:rsidRPr="00C134A3" w:rsidRDefault="00B54B9F">
            <w:pPr>
              <w:jc w:val="center"/>
              <w:rPr>
                <w:rFonts w:ascii="David" w:eastAsia="David" w:hAnsi="David" w:cs="David"/>
              </w:rPr>
            </w:pPr>
            <w:r w:rsidRPr="00C134A3">
              <w:rPr>
                <w:rFonts w:ascii="David" w:eastAsia="David" w:hAnsi="David" w:cs="David"/>
                <w:rtl/>
              </w:rPr>
              <w:t>תאריך</w:t>
            </w:r>
          </w:p>
        </w:tc>
        <w:tc>
          <w:tcPr>
            <w:tcW w:w="2459" w:type="dxa"/>
            <w:shd w:val="clear" w:color="auto" w:fill="F2F2F2"/>
          </w:tcPr>
          <w:p w14:paraId="77F53B78" w14:textId="77777777" w:rsidR="00627611" w:rsidRPr="00C134A3" w:rsidRDefault="00B54B9F">
            <w:pPr>
              <w:jc w:val="center"/>
              <w:rPr>
                <w:rFonts w:ascii="David" w:eastAsia="David" w:hAnsi="David" w:cs="David"/>
              </w:rPr>
            </w:pPr>
            <w:r w:rsidRPr="00C134A3">
              <w:rPr>
                <w:rFonts w:ascii="David" w:eastAsia="David" w:hAnsi="David" w:cs="David"/>
                <w:rtl/>
              </w:rPr>
              <w:t>שם מלא של החותם בשם המציע</w:t>
            </w:r>
          </w:p>
        </w:tc>
        <w:tc>
          <w:tcPr>
            <w:tcW w:w="2401" w:type="dxa"/>
            <w:shd w:val="clear" w:color="auto" w:fill="F2F2F2"/>
          </w:tcPr>
          <w:p w14:paraId="15F7675A" w14:textId="77777777" w:rsidR="00627611" w:rsidRPr="00C134A3" w:rsidRDefault="00B54B9F">
            <w:pPr>
              <w:jc w:val="center"/>
              <w:rPr>
                <w:rFonts w:ascii="David" w:eastAsia="David" w:hAnsi="David" w:cs="David"/>
              </w:rPr>
            </w:pPr>
            <w:r w:rsidRPr="00C134A3">
              <w:rPr>
                <w:rFonts w:ascii="David" w:eastAsia="David" w:hAnsi="David" w:cs="David"/>
                <w:rtl/>
              </w:rPr>
              <w:t>מס' ת.ז</w:t>
            </w:r>
          </w:p>
        </w:tc>
        <w:tc>
          <w:tcPr>
            <w:tcW w:w="2639" w:type="dxa"/>
            <w:shd w:val="clear" w:color="auto" w:fill="F2F2F2"/>
          </w:tcPr>
          <w:p w14:paraId="4F44ABCE" w14:textId="77777777" w:rsidR="00627611" w:rsidRPr="00C134A3" w:rsidRDefault="00B54B9F">
            <w:pPr>
              <w:jc w:val="center"/>
              <w:rPr>
                <w:rFonts w:ascii="David" w:eastAsia="David" w:hAnsi="David" w:cs="David"/>
              </w:rPr>
            </w:pPr>
            <w:r w:rsidRPr="00C134A3">
              <w:rPr>
                <w:rFonts w:ascii="David" w:eastAsia="David" w:hAnsi="David" w:cs="David"/>
                <w:rtl/>
              </w:rPr>
              <w:t>חתימה וחותמת המציע</w:t>
            </w:r>
          </w:p>
        </w:tc>
      </w:tr>
    </w:tbl>
    <w:p w14:paraId="7C25B225" w14:textId="77777777" w:rsidR="00627611" w:rsidRPr="00C134A3" w:rsidRDefault="00B54B9F">
      <w:pPr>
        <w:spacing w:line="360" w:lineRule="auto"/>
        <w:jc w:val="center"/>
        <w:rPr>
          <w:rFonts w:ascii="David" w:eastAsia="David" w:hAnsi="David" w:cs="David"/>
          <w:b/>
          <w:bCs/>
          <w:sz w:val="24"/>
          <w:szCs w:val="24"/>
          <w:u w:val="single"/>
        </w:rPr>
      </w:pPr>
      <w:r w:rsidRPr="00C134A3">
        <w:rPr>
          <w:rFonts w:ascii="David" w:eastAsia="David" w:hAnsi="David" w:cs="David"/>
          <w:b/>
          <w:bCs/>
          <w:sz w:val="24"/>
          <w:szCs w:val="24"/>
          <w:u w:val="single"/>
          <w:rtl/>
        </w:rPr>
        <w:t>אישור</w:t>
      </w:r>
    </w:p>
    <w:p w14:paraId="4D303079" w14:textId="77777777" w:rsidR="00627611" w:rsidRPr="00C134A3" w:rsidRDefault="00B54B9F">
      <w:pPr>
        <w:spacing w:line="360" w:lineRule="auto"/>
        <w:jc w:val="both"/>
        <w:rPr>
          <w:rFonts w:ascii="David" w:eastAsia="David" w:hAnsi="David" w:cs="David"/>
          <w:sz w:val="24"/>
          <w:szCs w:val="24"/>
        </w:rPr>
      </w:pPr>
      <w:r w:rsidRPr="00C134A3">
        <w:rPr>
          <w:rFonts w:ascii="David" w:eastAsia="David" w:hAnsi="David"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CC075B0"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Pr>
        <w:t>______________</w:t>
      </w:r>
    </w:p>
    <w:p w14:paraId="0E6FB1B7" w14:textId="77777777" w:rsidR="00627611" w:rsidRDefault="00B54B9F">
      <w:pPr>
        <w:spacing w:line="360" w:lineRule="auto"/>
        <w:jc w:val="center"/>
        <w:rPr>
          <w:rFonts w:ascii="David" w:eastAsia="David" w:hAnsi="David" w:cs="David"/>
          <w:b/>
          <w:bCs/>
          <w:sz w:val="24"/>
          <w:szCs w:val="24"/>
          <w:u w:val="single"/>
          <w:rtl/>
        </w:rPr>
      </w:pPr>
      <w:r w:rsidRPr="00C134A3">
        <w:rPr>
          <w:rFonts w:ascii="David" w:eastAsia="David" w:hAnsi="David" w:cs="David"/>
          <w:sz w:val="24"/>
          <w:szCs w:val="24"/>
          <w:rtl/>
        </w:rPr>
        <w:t>חתימה + חותמת</w:t>
      </w:r>
    </w:p>
    <w:p w14:paraId="769FCEC2" w14:textId="77777777" w:rsidR="00911919" w:rsidRDefault="00911919">
      <w:pPr>
        <w:spacing w:line="360" w:lineRule="auto"/>
        <w:jc w:val="center"/>
        <w:rPr>
          <w:rFonts w:ascii="David" w:eastAsia="David" w:hAnsi="David" w:cs="David"/>
          <w:b/>
          <w:bCs/>
          <w:sz w:val="24"/>
          <w:szCs w:val="24"/>
          <w:u w:val="single"/>
          <w:rtl/>
        </w:rPr>
      </w:pPr>
    </w:p>
    <w:p w14:paraId="08EC4A10" w14:textId="77777777" w:rsidR="00911919" w:rsidRDefault="00911919">
      <w:pPr>
        <w:spacing w:line="360" w:lineRule="auto"/>
        <w:jc w:val="center"/>
        <w:rPr>
          <w:rFonts w:ascii="David" w:eastAsia="David" w:hAnsi="David" w:cs="David"/>
          <w:b/>
          <w:bCs/>
          <w:sz w:val="24"/>
          <w:szCs w:val="24"/>
          <w:u w:val="single"/>
          <w:rtl/>
        </w:rPr>
      </w:pPr>
    </w:p>
    <w:p w14:paraId="56C59F50" w14:textId="77777777" w:rsidR="00911919" w:rsidRDefault="00911919">
      <w:pPr>
        <w:spacing w:line="360" w:lineRule="auto"/>
        <w:jc w:val="center"/>
        <w:rPr>
          <w:rFonts w:ascii="David" w:eastAsia="David" w:hAnsi="David" w:cs="David"/>
          <w:b/>
          <w:bCs/>
          <w:sz w:val="24"/>
          <w:szCs w:val="24"/>
          <w:u w:val="single"/>
          <w:rtl/>
        </w:rPr>
      </w:pPr>
    </w:p>
    <w:p w14:paraId="6E01659C" w14:textId="77777777" w:rsidR="00627611" w:rsidRPr="00C134A3" w:rsidRDefault="00B54B9F">
      <w:pPr>
        <w:spacing w:line="360" w:lineRule="auto"/>
        <w:rPr>
          <w:rFonts w:ascii="David" w:eastAsia="David" w:hAnsi="David" w:cs="David"/>
          <w:b/>
          <w:bCs/>
          <w:sz w:val="28"/>
          <w:szCs w:val="28"/>
          <w:u w:val="single"/>
        </w:rPr>
      </w:pPr>
      <w:r w:rsidRPr="00C134A3">
        <w:rPr>
          <w:rFonts w:ascii="David" w:eastAsia="David" w:hAnsi="David" w:cs="David"/>
          <w:b/>
          <w:bCs/>
          <w:sz w:val="28"/>
          <w:szCs w:val="28"/>
          <w:u w:val="single"/>
          <w:rtl/>
        </w:rPr>
        <w:t>נספח ז' - בקשה למניעת חשיפת חלקים חסויים בהצעתו של המציע</w:t>
      </w:r>
    </w:p>
    <w:p w14:paraId="46A41159" w14:textId="77777777" w:rsidR="00627611" w:rsidRPr="00C134A3" w:rsidRDefault="00B54B9F">
      <w:pPr>
        <w:tabs>
          <w:tab w:val="left" w:pos="8351"/>
          <w:tab w:val="left" w:pos="8531"/>
          <w:tab w:val="left" w:pos="8711"/>
        </w:tabs>
        <w:spacing w:before="120" w:after="120" w:line="360" w:lineRule="auto"/>
        <w:jc w:val="both"/>
        <w:rPr>
          <w:rFonts w:ascii="David" w:eastAsia="David" w:hAnsi="David" w:cs="David"/>
          <w:sz w:val="24"/>
          <w:szCs w:val="24"/>
        </w:rPr>
      </w:pPr>
      <w:r w:rsidRPr="00C134A3">
        <w:rPr>
          <w:rFonts w:ascii="David" w:eastAsia="David" w:hAnsi="David" w:cs="David"/>
          <w:sz w:val="24"/>
          <w:szCs w:val="24"/>
          <w:rt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1F3A70F4" w14:textId="77777777" w:rsidR="00627611" w:rsidRPr="00C134A3" w:rsidRDefault="00B54B9F">
      <w:pPr>
        <w:tabs>
          <w:tab w:val="left" w:pos="8351"/>
          <w:tab w:val="left" w:pos="8531"/>
          <w:tab w:val="left" w:pos="8711"/>
        </w:tabs>
        <w:spacing w:before="120" w:after="120" w:line="360" w:lineRule="auto"/>
        <w:jc w:val="both"/>
        <w:rPr>
          <w:rFonts w:ascii="David" w:eastAsia="David" w:hAnsi="David" w:cs="David"/>
          <w:sz w:val="24"/>
          <w:szCs w:val="24"/>
        </w:rPr>
      </w:pPr>
      <w:r w:rsidRPr="00C134A3">
        <w:rPr>
          <w:rFonts w:ascii="David" w:eastAsia="David" w:hAnsi="David" w:cs="David"/>
          <w:sz w:val="24"/>
          <w:szCs w:val="24"/>
          <w:rtl/>
        </w:rPr>
        <w:t>אני מצהיר כי על אף האמור בתצהירי זה או בכל מקום אחר, ידוע לי כי השיקול האם מידע מסוים יוצג או לא כלפי כל מציע אחר נתון לוועדת המכרזים של המנהל ולה בלבד, ואין ולא תהא לי כל טענה, תביעה או דרישה בעניין זה.</w:t>
      </w:r>
    </w:p>
    <w:p w14:paraId="200C1084" w14:textId="77777777" w:rsidR="00627611" w:rsidRPr="00C134A3" w:rsidRDefault="00B54B9F">
      <w:pPr>
        <w:tabs>
          <w:tab w:val="left" w:pos="8351"/>
          <w:tab w:val="left" w:pos="8531"/>
          <w:tab w:val="left" w:pos="8711"/>
        </w:tabs>
        <w:spacing w:before="120" w:after="120" w:line="360" w:lineRule="auto"/>
        <w:jc w:val="both"/>
        <w:rPr>
          <w:rFonts w:ascii="David" w:eastAsia="David" w:hAnsi="David" w:cs="David"/>
          <w:sz w:val="24"/>
          <w:szCs w:val="24"/>
        </w:rPr>
      </w:pPr>
      <w:r w:rsidRPr="00C134A3">
        <w:rPr>
          <w:rFonts w:ascii="David" w:eastAsia="David" w:hAnsi="David" w:cs="David"/>
          <w:sz w:val="24"/>
          <w:szCs w:val="24"/>
          <w:rtl/>
        </w:rPr>
        <w:t xml:space="preserve">(יש לחתום על טופס זה ולצרפו </w:t>
      </w:r>
      <w:r w:rsidRPr="00C134A3">
        <w:rPr>
          <w:rFonts w:ascii="David" w:eastAsia="David" w:hAnsi="David" w:cs="David"/>
          <w:b/>
          <w:bCs/>
          <w:sz w:val="24"/>
          <w:szCs w:val="24"/>
          <w:rtl/>
        </w:rPr>
        <w:t>גם אם אין</w:t>
      </w:r>
      <w:r w:rsidRPr="00C134A3">
        <w:rPr>
          <w:rFonts w:ascii="David" w:eastAsia="David" w:hAnsi="David" w:cs="David"/>
          <w:sz w:val="24"/>
          <w:szCs w:val="24"/>
          <w:rtl/>
        </w:rPr>
        <w:t xml:space="preserve"> חלקים חסויים בהצעתכם)</w:t>
      </w:r>
    </w:p>
    <w:tbl>
      <w:tblPr>
        <w:tblStyle w:val="af9"/>
        <w:bidiVisual/>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7"/>
        <w:gridCol w:w="7503"/>
      </w:tblGrid>
      <w:tr w:rsidR="00627611" w:rsidRPr="00C134A3" w14:paraId="4BD52D09" w14:textId="77777777">
        <w:tc>
          <w:tcPr>
            <w:tcW w:w="1557" w:type="dxa"/>
          </w:tcPr>
          <w:p w14:paraId="09E2638F" w14:textId="77777777" w:rsidR="00627611" w:rsidRPr="00C134A3" w:rsidRDefault="00B54B9F">
            <w:pPr>
              <w:tabs>
                <w:tab w:val="left" w:pos="8351"/>
                <w:tab w:val="left" w:pos="8531"/>
                <w:tab w:val="left" w:pos="8711"/>
              </w:tabs>
              <w:spacing w:after="120" w:line="360" w:lineRule="auto"/>
              <w:ind w:hanging="459"/>
              <w:rPr>
                <w:rFonts w:ascii="David" w:eastAsia="David" w:hAnsi="David" w:cs="David"/>
                <w:b/>
                <w:bCs/>
                <w:sz w:val="24"/>
                <w:szCs w:val="24"/>
              </w:rPr>
            </w:pPr>
            <w:r w:rsidRPr="00C134A3">
              <w:rPr>
                <w:rFonts w:ascii="David" w:eastAsia="David" w:hAnsi="David" w:cs="David"/>
                <w:b/>
                <w:bCs/>
                <w:sz w:val="24"/>
                <w:szCs w:val="24"/>
                <w:rtl/>
              </w:rPr>
              <w:t>שם המסמך</w:t>
            </w:r>
          </w:p>
        </w:tc>
        <w:tc>
          <w:tcPr>
            <w:tcW w:w="7503" w:type="dxa"/>
          </w:tcPr>
          <w:p w14:paraId="4D1222FD" w14:textId="77777777" w:rsidR="00627611" w:rsidRPr="00C134A3" w:rsidRDefault="00B54B9F">
            <w:pPr>
              <w:tabs>
                <w:tab w:val="left" w:pos="8351"/>
                <w:tab w:val="left" w:pos="8531"/>
                <w:tab w:val="left" w:pos="8711"/>
              </w:tabs>
              <w:spacing w:after="120" w:line="360" w:lineRule="auto"/>
              <w:ind w:hanging="567"/>
              <w:rPr>
                <w:rFonts w:ascii="David" w:eastAsia="David" w:hAnsi="David" w:cs="David"/>
                <w:b/>
                <w:bCs/>
                <w:sz w:val="24"/>
                <w:szCs w:val="24"/>
              </w:rPr>
            </w:pPr>
            <w:r w:rsidRPr="00C134A3">
              <w:rPr>
                <w:rFonts w:ascii="David" w:eastAsia="David" w:hAnsi="David" w:cs="David"/>
                <w:b/>
                <w:bCs/>
                <w:sz w:val="24"/>
                <w:szCs w:val="24"/>
                <w:rtl/>
              </w:rPr>
              <w:t>הנימנימוק לחיסיון המבוקש בהצעתנו</w:t>
            </w:r>
          </w:p>
        </w:tc>
      </w:tr>
      <w:tr w:rsidR="00627611" w:rsidRPr="00C134A3" w14:paraId="76A4B9B6" w14:textId="77777777">
        <w:trPr>
          <w:trHeight w:val="726"/>
        </w:trPr>
        <w:tc>
          <w:tcPr>
            <w:tcW w:w="1557" w:type="dxa"/>
          </w:tcPr>
          <w:p w14:paraId="4C2D860A" w14:textId="77777777" w:rsidR="00627611" w:rsidRPr="00C134A3" w:rsidRDefault="00627611">
            <w:pPr>
              <w:tabs>
                <w:tab w:val="left" w:pos="8351"/>
                <w:tab w:val="left" w:pos="8531"/>
                <w:tab w:val="left" w:pos="8711"/>
              </w:tabs>
              <w:spacing w:after="120" w:line="360" w:lineRule="auto"/>
              <w:rPr>
                <w:rFonts w:ascii="David" w:eastAsia="David" w:hAnsi="David" w:cs="David"/>
                <w:sz w:val="24"/>
                <w:szCs w:val="24"/>
              </w:rPr>
            </w:pPr>
          </w:p>
        </w:tc>
        <w:tc>
          <w:tcPr>
            <w:tcW w:w="7503" w:type="dxa"/>
          </w:tcPr>
          <w:p w14:paraId="097C0A53" w14:textId="77777777" w:rsidR="00627611" w:rsidRPr="00C134A3" w:rsidRDefault="00627611">
            <w:pPr>
              <w:tabs>
                <w:tab w:val="left" w:pos="8351"/>
                <w:tab w:val="left" w:pos="8531"/>
                <w:tab w:val="left" w:pos="8711"/>
              </w:tabs>
              <w:spacing w:after="120" w:line="360" w:lineRule="auto"/>
              <w:rPr>
                <w:rFonts w:ascii="David" w:eastAsia="David" w:hAnsi="David" w:cs="David"/>
                <w:sz w:val="24"/>
                <w:szCs w:val="24"/>
              </w:rPr>
            </w:pPr>
          </w:p>
        </w:tc>
      </w:tr>
      <w:tr w:rsidR="00627611" w:rsidRPr="00C134A3" w14:paraId="451AEF60" w14:textId="77777777">
        <w:trPr>
          <w:trHeight w:val="694"/>
        </w:trPr>
        <w:tc>
          <w:tcPr>
            <w:tcW w:w="1557" w:type="dxa"/>
          </w:tcPr>
          <w:p w14:paraId="287577BA" w14:textId="77777777" w:rsidR="00627611" w:rsidRPr="00C134A3" w:rsidRDefault="00627611">
            <w:pPr>
              <w:tabs>
                <w:tab w:val="left" w:pos="8351"/>
                <w:tab w:val="left" w:pos="8531"/>
                <w:tab w:val="left" w:pos="8711"/>
              </w:tabs>
              <w:spacing w:after="120" w:line="360" w:lineRule="auto"/>
              <w:rPr>
                <w:rFonts w:ascii="David" w:eastAsia="David" w:hAnsi="David" w:cs="David"/>
                <w:sz w:val="24"/>
                <w:szCs w:val="24"/>
              </w:rPr>
            </w:pPr>
          </w:p>
        </w:tc>
        <w:tc>
          <w:tcPr>
            <w:tcW w:w="7503" w:type="dxa"/>
          </w:tcPr>
          <w:p w14:paraId="3D7ED0BE" w14:textId="77777777" w:rsidR="00627611" w:rsidRPr="00C134A3" w:rsidRDefault="00627611">
            <w:pPr>
              <w:tabs>
                <w:tab w:val="left" w:pos="8351"/>
                <w:tab w:val="left" w:pos="8531"/>
                <w:tab w:val="left" w:pos="8711"/>
              </w:tabs>
              <w:spacing w:after="120" w:line="360" w:lineRule="auto"/>
              <w:rPr>
                <w:rFonts w:ascii="David" w:eastAsia="David" w:hAnsi="David" w:cs="David"/>
                <w:sz w:val="24"/>
                <w:szCs w:val="24"/>
              </w:rPr>
            </w:pPr>
          </w:p>
        </w:tc>
      </w:tr>
      <w:tr w:rsidR="00627611" w:rsidRPr="00C134A3" w14:paraId="2FDFA3C8" w14:textId="77777777">
        <w:trPr>
          <w:trHeight w:val="704"/>
        </w:trPr>
        <w:tc>
          <w:tcPr>
            <w:tcW w:w="1557" w:type="dxa"/>
          </w:tcPr>
          <w:p w14:paraId="355E145C" w14:textId="77777777" w:rsidR="00627611" w:rsidRPr="00C134A3" w:rsidRDefault="00627611">
            <w:pPr>
              <w:tabs>
                <w:tab w:val="left" w:pos="8351"/>
                <w:tab w:val="left" w:pos="8531"/>
                <w:tab w:val="left" w:pos="8711"/>
              </w:tabs>
              <w:spacing w:after="120" w:line="360" w:lineRule="auto"/>
              <w:rPr>
                <w:rFonts w:ascii="David" w:eastAsia="David" w:hAnsi="David" w:cs="David"/>
                <w:sz w:val="24"/>
                <w:szCs w:val="24"/>
              </w:rPr>
            </w:pPr>
          </w:p>
        </w:tc>
        <w:tc>
          <w:tcPr>
            <w:tcW w:w="7503" w:type="dxa"/>
          </w:tcPr>
          <w:p w14:paraId="753FE922" w14:textId="77777777" w:rsidR="00627611" w:rsidRPr="00C134A3" w:rsidRDefault="00627611">
            <w:pPr>
              <w:tabs>
                <w:tab w:val="left" w:pos="8351"/>
                <w:tab w:val="left" w:pos="8531"/>
                <w:tab w:val="left" w:pos="8711"/>
              </w:tabs>
              <w:spacing w:after="120" w:line="360" w:lineRule="auto"/>
              <w:rPr>
                <w:rFonts w:ascii="David" w:eastAsia="David" w:hAnsi="David" w:cs="David"/>
                <w:sz w:val="24"/>
                <w:szCs w:val="24"/>
              </w:rPr>
            </w:pPr>
          </w:p>
        </w:tc>
      </w:tr>
      <w:tr w:rsidR="00627611" w:rsidRPr="00C134A3" w14:paraId="75678382" w14:textId="77777777">
        <w:trPr>
          <w:trHeight w:val="701"/>
        </w:trPr>
        <w:tc>
          <w:tcPr>
            <w:tcW w:w="1557" w:type="dxa"/>
          </w:tcPr>
          <w:p w14:paraId="319AEED2" w14:textId="77777777" w:rsidR="00627611" w:rsidRPr="00C134A3" w:rsidRDefault="00627611">
            <w:pPr>
              <w:tabs>
                <w:tab w:val="left" w:pos="8351"/>
                <w:tab w:val="left" w:pos="8531"/>
                <w:tab w:val="left" w:pos="8711"/>
              </w:tabs>
              <w:spacing w:after="120" w:line="360" w:lineRule="auto"/>
              <w:rPr>
                <w:rFonts w:ascii="David" w:eastAsia="David" w:hAnsi="David" w:cs="David"/>
                <w:sz w:val="24"/>
                <w:szCs w:val="24"/>
              </w:rPr>
            </w:pPr>
          </w:p>
        </w:tc>
        <w:tc>
          <w:tcPr>
            <w:tcW w:w="7503" w:type="dxa"/>
          </w:tcPr>
          <w:p w14:paraId="1FC8CCDA" w14:textId="77777777" w:rsidR="00627611" w:rsidRPr="00C134A3" w:rsidRDefault="00627611">
            <w:pPr>
              <w:tabs>
                <w:tab w:val="left" w:pos="8351"/>
                <w:tab w:val="left" w:pos="8531"/>
                <w:tab w:val="left" w:pos="8711"/>
              </w:tabs>
              <w:spacing w:after="120" w:line="360" w:lineRule="auto"/>
              <w:rPr>
                <w:rFonts w:ascii="David" w:eastAsia="David" w:hAnsi="David" w:cs="David"/>
                <w:sz w:val="24"/>
                <w:szCs w:val="24"/>
              </w:rPr>
            </w:pPr>
          </w:p>
        </w:tc>
      </w:tr>
      <w:tr w:rsidR="00627611" w:rsidRPr="00C134A3" w14:paraId="29F9F8E3" w14:textId="77777777">
        <w:trPr>
          <w:trHeight w:val="696"/>
        </w:trPr>
        <w:tc>
          <w:tcPr>
            <w:tcW w:w="1557" w:type="dxa"/>
          </w:tcPr>
          <w:p w14:paraId="1F2D1AE6" w14:textId="77777777" w:rsidR="00627611" w:rsidRPr="00C134A3" w:rsidRDefault="00627611">
            <w:pPr>
              <w:tabs>
                <w:tab w:val="left" w:pos="8351"/>
                <w:tab w:val="left" w:pos="8531"/>
                <w:tab w:val="left" w:pos="8711"/>
              </w:tabs>
              <w:spacing w:after="120" w:line="360" w:lineRule="auto"/>
              <w:rPr>
                <w:rFonts w:ascii="David" w:eastAsia="David" w:hAnsi="David" w:cs="David"/>
                <w:sz w:val="24"/>
                <w:szCs w:val="24"/>
              </w:rPr>
            </w:pPr>
          </w:p>
        </w:tc>
        <w:tc>
          <w:tcPr>
            <w:tcW w:w="7503" w:type="dxa"/>
          </w:tcPr>
          <w:p w14:paraId="206DA905" w14:textId="77777777" w:rsidR="00627611" w:rsidRPr="00C134A3" w:rsidRDefault="00627611">
            <w:pPr>
              <w:tabs>
                <w:tab w:val="left" w:pos="8351"/>
                <w:tab w:val="left" w:pos="8531"/>
                <w:tab w:val="left" w:pos="8711"/>
              </w:tabs>
              <w:spacing w:after="120" w:line="360" w:lineRule="auto"/>
              <w:rPr>
                <w:rFonts w:ascii="David" w:eastAsia="David" w:hAnsi="David" w:cs="David"/>
                <w:sz w:val="24"/>
                <w:szCs w:val="24"/>
              </w:rPr>
            </w:pPr>
          </w:p>
        </w:tc>
      </w:tr>
    </w:tbl>
    <w:p w14:paraId="75CDEEA9" w14:textId="77777777" w:rsidR="00627611" w:rsidRPr="00C134A3" w:rsidRDefault="00627611">
      <w:pPr>
        <w:spacing w:line="360" w:lineRule="auto"/>
        <w:rPr>
          <w:rFonts w:ascii="David" w:eastAsia="David" w:hAnsi="David" w:cs="David"/>
          <w:sz w:val="24"/>
          <w:szCs w:val="24"/>
        </w:rPr>
      </w:pPr>
    </w:p>
    <w:p w14:paraId="7849AD32" w14:textId="77777777" w:rsidR="00627611" w:rsidRPr="00C134A3" w:rsidRDefault="00B54B9F">
      <w:pPr>
        <w:spacing w:line="360" w:lineRule="auto"/>
        <w:rPr>
          <w:rFonts w:ascii="David" w:eastAsia="David" w:hAnsi="David" w:cs="David"/>
          <w:sz w:val="24"/>
          <w:szCs w:val="24"/>
        </w:rPr>
      </w:pPr>
      <w:r w:rsidRPr="00C134A3">
        <w:rPr>
          <w:rFonts w:ascii="David" w:eastAsia="David" w:hAnsi="David" w:cs="David"/>
          <w:sz w:val="24"/>
          <w:szCs w:val="24"/>
          <w:rtl/>
        </w:rPr>
        <w:t>לראיה, באתי על החתום:</w:t>
      </w:r>
    </w:p>
    <w:tbl>
      <w:tblPr>
        <w:tblStyle w:val="afa"/>
        <w:bidiVisual/>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3"/>
        <w:gridCol w:w="2460"/>
        <w:gridCol w:w="2398"/>
        <w:gridCol w:w="2639"/>
      </w:tblGrid>
      <w:tr w:rsidR="00627611" w:rsidRPr="00C134A3" w14:paraId="1C9D3650" w14:textId="77777777">
        <w:trPr>
          <w:trHeight w:val="718"/>
        </w:trPr>
        <w:tc>
          <w:tcPr>
            <w:tcW w:w="1563" w:type="dxa"/>
          </w:tcPr>
          <w:p w14:paraId="3D865545" w14:textId="77777777" w:rsidR="00627611" w:rsidRPr="00C134A3" w:rsidRDefault="00627611">
            <w:pPr>
              <w:spacing w:line="360" w:lineRule="auto"/>
              <w:rPr>
                <w:rFonts w:ascii="David" w:eastAsia="David" w:hAnsi="David" w:cs="David"/>
                <w:sz w:val="24"/>
                <w:szCs w:val="24"/>
              </w:rPr>
            </w:pPr>
          </w:p>
        </w:tc>
        <w:tc>
          <w:tcPr>
            <w:tcW w:w="2460" w:type="dxa"/>
          </w:tcPr>
          <w:p w14:paraId="65820684" w14:textId="77777777" w:rsidR="00627611" w:rsidRPr="00C134A3" w:rsidRDefault="00627611">
            <w:pPr>
              <w:spacing w:line="360" w:lineRule="auto"/>
              <w:rPr>
                <w:rFonts w:ascii="David" w:eastAsia="David" w:hAnsi="David" w:cs="David"/>
                <w:sz w:val="24"/>
                <w:szCs w:val="24"/>
              </w:rPr>
            </w:pPr>
          </w:p>
        </w:tc>
        <w:tc>
          <w:tcPr>
            <w:tcW w:w="2398" w:type="dxa"/>
          </w:tcPr>
          <w:p w14:paraId="4840D69C" w14:textId="77777777" w:rsidR="00627611" w:rsidRPr="00C134A3" w:rsidRDefault="00627611">
            <w:pPr>
              <w:spacing w:line="360" w:lineRule="auto"/>
              <w:rPr>
                <w:rFonts w:ascii="David" w:eastAsia="David" w:hAnsi="David" w:cs="David"/>
                <w:sz w:val="24"/>
                <w:szCs w:val="24"/>
              </w:rPr>
            </w:pPr>
          </w:p>
        </w:tc>
        <w:tc>
          <w:tcPr>
            <w:tcW w:w="2639" w:type="dxa"/>
          </w:tcPr>
          <w:p w14:paraId="7A7604A5" w14:textId="77777777" w:rsidR="00627611" w:rsidRPr="00C134A3" w:rsidRDefault="00627611">
            <w:pPr>
              <w:spacing w:line="360" w:lineRule="auto"/>
              <w:rPr>
                <w:rFonts w:ascii="David" w:eastAsia="David" w:hAnsi="David" w:cs="David"/>
                <w:sz w:val="24"/>
                <w:szCs w:val="24"/>
              </w:rPr>
            </w:pPr>
          </w:p>
        </w:tc>
      </w:tr>
      <w:tr w:rsidR="00627611" w:rsidRPr="00C134A3" w14:paraId="5E7635EE" w14:textId="77777777">
        <w:tc>
          <w:tcPr>
            <w:tcW w:w="1563" w:type="dxa"/>
            <w:shd w:val="clear" w:color="auto" w:fill="F2F2F2"/>
          </w:tcPr>
          <w:p w14:paraId="56396504"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תאריך</w:t>
            </w:r>
          </w:p>
        </w:tc>
        <w:tc>
          <w:tcPr>
            <w:tcW w:w="2460" w:type="dxa"/>
            <w:shd w:val="clear" w:color="auto" w:fill="F2F2F2"/>
          </w:tcPr>
          <w:p w14:paraId="72E52F01"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שם מלא של החותם בשם המציע</w:t>
            </w:r>
          </w:p>
        </w:tc>
        <w:tc>
          <w:tcPr>
            <w:tcW w:w="2398" w:type="dxa"/>
            <w:shd w:val="clear" w:color="auto" w:fill="F2F2F2"/>
          </w:tcPr>
          <w:p w14:paraId="5D49306C"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מס' ת.ז</w:t>
            </w:r>
          </w:p>
        </w:tc>
        <w:tc>
          <w:tcPr>
            <w:tcW w:w="2639" w:type="dxa"/>
            <w:shd w:val="clear" w:color="auto" w:fill="F2F2F2"/>
          </w:tcPr>
          <w:p w14:paraId="5BD39133"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חתימה וחותמת המציע</w:t>
            </w:r>
          </w:p>
        </w:tc>
      </w:tr>
    </w:tbl>
    <w:p w14:paraId="77FFD495" w14:textId="77777777" w:rsidR="00627611" w:rsidRPr="00C134A3" w:rsidRDefault="00627611">
      <w:pPr>
        <w:spacing w:line="360" w:lineRule="auto"/>
        <w:jc w:val="center"/>
        <w:rPr>
          <w:rFonts w:ascii="David" w:eastAsia="David" w:hAnsi="David" w:cs="David"/>
          <w:sz w:val="24"/>
          <w:szCs w:val="24"/>
        </w:rPr>
      </w:pPr>
    </w:p>
    <w:p w14:paraId="2C8B5243" w14:textId="77777777" w:rsidR="00627611" w:rsidRPr="00C134A3" w:rsidRDefault="00B54B9F">
      <w:pPr>
        <w:spacing w:line="360" w:lineRule="auto"/>
        <w:jc w:val="center"/>
        <w:rPr>
          <w:rFonts w:ascii="David" w:eastAsia="David" w:hAnsi="David" w:cs="David"/>
          <w:b/>
          <w:bCs/>
          <w:sz w:val="24"/>
          <w:szCs w:val="24"/>
          <w:u w:val="single"/>
        </w:rPr>
      </w:pPr>
      <w:r w:rsidRPr="00C134A3">
        <w:rPr>
          <w:rFonts w:ascii="David" w:eastAsia="David" w:hAnsi="David" w:cs="David"/>
          <w:b/>
          <w:bCs/>
          <w:sz w:val="24"/>
          <w:szCs w:val="24"/>
          <w:u w:val="single"/>
          <w:rtl/>
        </w:rPr>
        <w:t>אישור</w:t>
      </w:r>
    </w:p>
    <w:p w14:paraId="77DFB12C" w14:textId="77777777" w:rsidR="00627611" w:rsidRPr="00C134A3" w:rsidRDefault="00627611">
      <w:pPr>
        <w:spacing w:line="360" w:lineRule="auto"/>
        <w:jc w:val="center"/>
        <w:rPr>
          <w:rFonts w:ascii="David" w:eastAsia="David" w:hAnsi="David" w:cs="David"/>
          <w:b/>
          <w:bCs/>
          <w:sz w:val="24"/>
          <w:szCs w:val="24"/>
          <w:u w:val="single"/>
        </w:rPr>
      </w:pPr>
    </w:p>
    <w:p w14:paraId="5B9CE735" w14:textId="77777777" w:rsidR="00627611" w:rsidRPr="00C134A3" w:rsidRDefault="00B54B9F">
      <w:pPr>
        <w:spacing w:line="360" w:lineRule="auto"/>
        <w:rPr>
          <w:rFonts w:ascii="David" w:eastAsia="David" w:hAnsi="David" w:cs="David"/>
          <w:sz w:val="24"/>
          <w:szCs w:val="24"/>
        </w:rPr>
      </w:pPr>
      <w:r w:rsidRPr="00C134A3">
        <w:rPr>
          <w:rFonts w:ascii="David" w:eastAsia="David" w:hAnsi="David"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D5ED0C5"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Pr>
        <w:t>______________</w:t>
      </w:r>
    </w:p>
    <w:p w14:paraId="297BDA5A" w14:textId="77777777" w:rsidR="00627611" w:rsidRPr="00C134A3" w:rsidRDefault="00B54B9F">
      <w:pPr>
        <w:spacing w:line="360" w:lineRule="auto"/>
        <w:jc w:val="center"/>
        <w:rPr>
          <w:rFonts w:ascii="David" w:eastAsia="David" w:hAnsi="David" w:cs="David"/>
          <w:b/>
          <w:bCs/>
          <w:sz w:val="24"/>
          <w:szCs w:val="24"/>
          <w:u w:val="single"/>
        </w:rPr>
      </w:pPr>
      <w:r w:rsidRPr="00C134A3">
        <w:rPr>
          <w:rFonts w:ascii="David" w:eastAsia="David" w:hAnsi="David" w:cs="David"/>
          <w:sz w:val="24"/>
          <w:szCs w:val="24"/>
          <w:rtl/>
        </w:rPr>
        <w:t>חתימה + חותמת</w:t>
      </w:r>
    </w:p>
    <w:p w14:paraId="0F747ECC" w14:textId="77777777" w:rsidR="00627611" w:rsidRPr="00C134A3" w:rsidRDefault="00627611">
      <w:pPr>
        <w:spacing w:line="360" w:lineRule="auto"/>
        <w:rPr>
          <w:rFonts w:ascii="David" w:eastAsia="David" w:hAnsi="David" w:cs="David"/>
          <w:b/>
          <w:bCs/>
          <w:sz w:val="28"/>
          <w:szCs w:val="28"/>
          <w:u w:val="single"/>
        </w:rPr>
      </w:pPr>
    </w:p>
    <w:p w14:paraId="03311242" w14:textId="77777777" w:rsidR="00627611" w:rsidRPr="00C134A3" w:rsidRDefault="00B54B9F">
      <w:pPr>
        <w:spacing w:line="360" w:lineRule="auto"/>
        <w:rPr>
          <w:rFonts w:ascii="David" w:eastAsia="David" w:hAnsi="David" w:cs="David"/>
          <w:b/>
          <w:bCs/>
          <w:sz w:val="28"/>
          <w:szCs w:val="28"/>
          <w:u w:val="single"/>
        </w:rPr>
      </w:pPr>
      <w:r w:rsidRPr="00C134A3">
        <w:rPr>
          <w:rFonts w:ascii="David" w:eastAsia="David" w:hAnsi="David" w:cs="David"/>
          <w:b/>
          <w:bCs/>
          <w:sz w:val="28"/>
          <w:szCs w:val="28"/>
          <w:u w:val="single"/>
          <w:rtl/>
        </w:rPr>
        <w:t>נספח ח' - תצהיר המציע והתחייבות לעניין העדר ניגוד עניינים</w:t>
      </w:r>
    </w:p>
    <w:p w14:paraId="0C961FA8" w14:textId="77777777" w:rsidR="00627611" w:rsidRPr="00C134A3" w:rsidRDefault="00B54B9F">
      <w:pPr>
        <w:tabs>
          <w:tab w:val="left" w:pos="720"/>
        </w:tabs>
        <w:spacing w:line="360" w:lineRule="auto"/>
        <w:jc w:val="both"/>
        <w:rPr>
          <w:rFonts w:ascii="David" w:eastAsia="David" w:hAnsi="David" w:cs="David"/>
          <w:sz w:val="24"/>
          <w:szCs w:val="24"/>
        </w:rPr>
      </w:pPr>
      <w:r w:rsidRPr="00C134A3">
        <w:rPr>
          <w:rFonts w:ascii="David" w:eastAsia="David" w:hAnsi="David" w:cs="David"/>
          <w:sz w:val="24"/>
          <w:szCs w:val="24"/>
          <w:rtl/>
        </w:rPr>
        <w:t>אני הח"מ __________________ (להלן: "</w:t>
      </w:r>
      <w:r w:rsidRPr="00C134A3">
        <w:rPr>
          <w:rFonts w:ascii="David" w:eastAsia="David" w:hAnsi="David" w:cs="David"/>
          <w:b/>
          <w:bCs/>
          <w:sz w:val="24"/>
          <w:szCs w:val="24"/>
          <w:rtl/>
        </w:rPr>
        <w:t>המציע</w:t>
      </w:r>
      <w:r w:rsidRPr="00C134A3">
        <w:rPr>
          <w:rFonts w:ascii="David" w:eastAsia="David" w:hAnsi="David" w:cs="David"/>
          <w:sz w:val="24"/>
          <w:szCs w:val="24"/>
          <w:rtl/>
        </w:rPr>
        <w:t>") מתחייב בזאת כדלקמן :</w:t>
      </w:r>
    </w:p>
    <w:p w14:paraId="764933EA" w14:textId="0CEB218A" w:rsidR="00627611" w:rsidRPr="00C134A3" w:rsidRDefault="00B54B9F">
      <w:pPr>
        <w:numPr>
          <w:ilvl w:val="3"/>
          <w:numId w:val="35"/>
        </w:numPr>
        <w:pBdr>
          <w:top w:val="nil"/>
          <w:left w:val="nil"/>
          <w:bottom w:val="nil"/>
          <w:right w:val="nil"/>
          <w:between w:val="nil"/>
        </w:pBdr>
        <w:spacing w:line="360" w:lineRule="auto"/>
        <w:ind w:left="521" w:hanging="426"/>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הנני מתחייב שלא יהיה לי, לפי העניין, או לעובדים מטעמי או לספקי / קבלני משנה מטעמי במהלך תקופת מתן השירותים עבור </w:t>
      </w:r>
      <w:r w:rsidRPr="00C134A3">
        <w:rPr>
          <w:rFonts w:ascii="David" w:eastAsia="David" w:hAnsi="David" w:cs="David"/>
          <w:b/>
          <w:bCs/>
          <w:color w:val="000000"/>
          <w:sz w:val="24"/>
          <w:szCs w:val="24"/>
          <w:rtl/>
        </w:rPr>
        <w:t xml:space="preserve">מכרז </w:t>
      </w:r>
      <w:r w:rsidR="00921926">
        <w:rPr>
          <w:rFonts w:ascii="David" w:eastAsia="David" w:hAnsi="David" w:cs="David"/>
          <w:b/>
          <w:bCs/>
          <w:color w:val="000000"/>
          <w:sz w:val="24"/>
          <w:szCs w:val="24"/>
        </w:rPr>
        <w:t>15/26</w:t>
      </w:r>
      <w:r w:rsidRPr="00C134A3">
        <w:rPr>
          <w:rFonts w:ascii="David" w:eastAsia="David" w:hAnsi="David" w:cs="David"/>
          <w:b/>
          <w:bCs/>
          <w:color w:val="000000"/>
          <w:sz w:val="24"/>
          <w:szCs w:val="24"/>
          <w:rtl/>
        </w:rPr>
        <w:t xml:space="preserve"> למתן שירותי יעוץ – עבור יחידת מתאם הרווחה במינהל האזרחי ליהודה ושומרון</w:t>
      </w:r>
      <w:r w:rsidRPr="00C134A3">
        <w:rPr>
          <w:rFonts w:ascii="David" w:eastAsia="David" w:hAnsi="David" w:cs="David"/>
          <w:color w:val="000000"/>
          <w:sz w:val="24"/>
          <w:szCs w:val="24"/>
          <w:rtl/>
        </w:rPr>
        <w:t xml:space="preserve">, ניגוד עניינים מכל מין וסוג שהוא עם גורמים בעלי עניין באזור יהודה ושומרון, בתחום מתן השירותים נשוא המכרז, וכי אינני צפוי לכל תביעה טענה מצד שלישי כלשהו, בקשר עם מילוי התחייבויותיי על פי הסכם זה.  </w:t>
      </w:r>
    </w:p>
    <w:p w14:paraId="71599E91" w14:textId="77777777" w:rsidR="00627611" w:rsidRPr="00C134A3" w:rsidRDefault="00B54B9F">
      <w:pPr>
        <w:numPr>
          <w:ilvl w:val="3"/>
          <w:numId w:val="35"/>
        </w:numPr>
        <w:spacing w:before="120"/>
        <w:ind w:left="521" w:hanging="425"/>
        <w:jc w:val="both"/>
        <w:rPr>
          <w:rFonts w:ascii="David" w:eastAsia="David" w:hAnsi="David" w:cs="David"/>
          <w:sz w:val="24"/>
          <w:szCs w:val="24"/>
        </w:rPr>
      </w:pPr>
      <w:r w:rsidRPr="00C134A3">
        <w:rPr>
          <w:rFonts w:ascii="David" w:eastAsia="David" w:hAnsi="David" w:cs="David"/>
          <w:sz w:val="24"/>
          <w:szCs w:val="24"/>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16251A70" w14:textId="77777777" w:rsidR="00627611" w:rsidRPr="00C134A3" w:rsidRDefault="00B54B9F">
      <w:pPr>
        <w:numPr>
          <w:ilvl w:val="3"/>
          <w:numId w:val="35"/>
        </w:numPr>
        <w:ind w:left="521" w:hanging="425"/>
        <w:jc w:val="both"/>
        <w:rPr>
          <w:rFonts w:ascii="David" w:eastAsia="David" w:hAnsi="David" w:cs="David"/>
          <w:sz w:val="24"/>
          <w:szCs w:val="24"/>
        </w:rPr>
      </w:pPr>
      <w:r w:rsidRPr="00C134A3">
        <w:rPr>
          <w:rFonts w:ascii="David" w:eastAsia="David" w:hAnsi="David" w:cs="David"/>
          <w:sz w:val="24"/>
          <w:szCs w:val="24"/>
          <w:rtl/>
        </w:rPr>
        <w:t xml:space="preserve">הנני מתחייב להודיע למזמין באופן מידי על כל נתון או מצב שבשלהם אני עלול להימצא במצב של ניגוד עניינים מיד עם היוודע לי הנתון או המצב האמורים. </w:t>
      </w:r>
    </w:p>
    <w:p w14:paraId="2873F49C" w14:textId="77777777" w:rsidR="00627611" w:rsidRPr="00C134A3" w:rsidRDefault="00B54B9F">
      <w:pPr>
        <w:numPr>
          <w:ilvl w:val="3"/>
          <w:numId w:val="35"/>
        </w:numPr>
        <w:ind w:left="521" w:hanging="425"/>
        <w:jc w:val="both"/>
        <w:rPr>
          <w:rFonts w:ascii="David" w:eastAsia="David" w:hAnsi="David" w:cs="David"/>
          <w:sz w:val="24"/>
          <w:szCs w:val="24"/>
        </w:rPr>
      </w:pPr>
      <w:r w:rsidRPr="00C134A3">
        <w:rPr>
          <w:rFonts w:ascii="David" w:eastAsia="David" w:hAnsi="David" w:cs="David"/>
          <w:sz w:val="24"/>
          <w:szCs w:val="24"/>
          <w:rtl/>
        </w:rPr>
        <w:t>הנני מתחייב להימנע משימוש במידע כלשהו שהגיע לידי במסגרת מכרז זה שלא למטרת ביצוע התחייבויותיי כאמור מכרז זה.</w:t>
      </w:r>
    </w:p>
    <w:p w14:paraId="037BC7D0" w14:textId="77777777" w:rsidR="00627611" w:rsidRPr="00C134A3" w:rsidRDefault="00B54B9F">
      <w:pPr>
        <w:numPr>
          <w:ilvl w:val="3"/>
          <w:numId w:val="35"/>
        </w:numPr>
        <w:ind w:left="521" w:hanging="425"/>
        <w:jc w:val="both"/>
        <w:rPr>
          <w:rFonts w:ascii="David" w:eastAsia="David" w:hAnsi="David" w:cs="David"/>
          <w:sz w:val="24"/>
          <w:szCs w:val="24"/>
        </w:rPr>
      </w:pPr>
      <w:r w:rsidRPr="00C134A3">
        <w:rPr>
          <w:rFonts w:ascii="David" w:eastAsia="David" w:hAnsi="David" w:cs="David"/>
          <w:sz w:val="24"/>
          <w:szCs w:val="24"/>
          <w:rtl/>
        </w:rPr>
        <w:t>הנני מצהיר ומתחייב לדווח מראש ובכתב למזמין על כל כוונה שלי, להתקשר עם כל גורם, העלול להביא להתקשרות שתהא בניגוד להתחייבויותיי בסעיפים אלו, ולפעול בהתאם להוראות המנהל בעניין. המנהל רשאי לא לאשר לי התקשרות כאמור או לתת הוראות אחרות שיבטיחו העדר ניגוד עניינים, והנני מתחייב כי אפעל בהתאם להוראות אלו, בהקשר זה.</w:t>
      </w:r>
    </w:p>
    <w:p w14:paraId="3EAD2073" w14:textId="77777777" w:rsidR="00627611" w:rsidRPr="00C134A3" w:rsidRDefault="00B54B9F">
      <w:pPr>
        <w:numPr>
          <w:ilvl w:val="3"/>
          <w:numId w:val="35"/>
        </w:numPr>
        <w:ind w:left="521" w:hanging="425"/>
        <w:jc w:val="both"/>
        <w:rPr>
          <w:rFonts w:ascii="David" w:eastAsia="David" w:hAnsi="David" w:cs="David"/>
          <w:sz w:val="24"/>
          <w:szCs w:val="24"/>
        </w:rPr>
      </w:pPr>
      <w:r w:rsidRPr="00C134A3">
        <w:rPr>
          <w:rFonts w:ascii="David" w:eastAsia="David" w:hAnsi="David" w:cs="David"/>
          <w:sz w:val="24"/>
          <w:szCs w:val="24"/>
          <w:rtl/>
        </w:rPr>
        <w:t>לא תהיינה לי כל טענות או תביעות מכל מין וסוג שהוא בגין כל החלטה של המנהל בקשר עם מניעת ניגוד עניינים.</w:t>
      </w:r>
    </w:p>
    <w:p w14:paraId="12C2A3DD" w14:textId="77777777" w:rsidR="00627611" w:rsidRPr="00C134A3" w:rsidRDefault="00B54B9F">
      <w:pPr>
        <w:numPr>
          <w:ilvl w:val="3"/>
          <w:numId w:val="35"/>
        </w:numPr>
        <w:ind w:left="521" w:hanging="425"/>
        <w:jc w:val="both"/>
        <w:rPr>
          <w:rFonts w:ascii="David" w:eastAsia="David" w:hAnsi="David" w:cs="David"/>
          <w:sz w:val="24"/>
          <w:szCs w:val="24"/>
        </w:rPr>
      </w:pPr>
      <w:r w:rsidRPr="00C134A3">
        <w:rPr>
          <w:rFonts w:ascii="David" w:eastAsia="David" w:hAnsi="David" w:cs="David"/>
          <w:sz w:val="24"/>
          <w:szCs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5014FEB8" w14:textId="77777777" w:rsidR="00627611" w:rsidRPr="00C134A3" w:rsidRDefault="00B54B9F">
      <w:pPr>
        <w:numPr>
          <w:ilvl w:val="3"/>
          <w:numId w:val="35"/>
        </w:numPr>
        <w:ind w:left="521" w:hanging="425"/>
        <w:jc w:val="both"/>
        <w:rPr>
          <w:rFonts w:ascii="David" w:eastAsia="David" w:hAnsi="David" w:cs="David"/>
          <w:sz w:val="24"/>
          <w:szCs w:val="24"/>
        </w:rPr>
      </w:pPr>
      <w:r w:rsidRPr="00C134A3">
        <w:rPr>
          <w:rFonts w:ascii="David" w:eastAsia="David" w:hAnsi="David" w:cs="David"/>
          <w:sz w:val="24"/>
          <w:szCs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507CC3D7" w14:textId="77777777" w:rsidR="00627611" w:rsidRPr="00C134A3" w:rsidRDefault="00B54B9F">
      <w:pPr>
        <w:numPr>
          <w:ilvl w:val="3"/>
          <w:numId w:val="35"/>
        </w:numPr>
        <w:ind w:left="521" w:hanging="425"/>
        <w:jc w:val="both"/>
        <w:rPr>
          <w:rFonts w:ascii="David" w:eastAsia="David" w:hAnsi="David" w:cs="David"/>
          <w:sz w:val="24"/>
          <w:szCs w:val="24"/>
        </w:rPr>
      </w:pPr>
      <w:r w:rsidRPr="00C134A3">
        <w:rPr>
          <w:rFonts w:ascii="David" w:eastAsia="David" w:hAnsi="David" w:cs="David"/>
          <w:sz w:val="24"/>
          <w:szCs w:val="24"/>
          <w:rtl/>
        </w:rPr>
        <w:t>לשם הסרת כל חשש לניגוד עניינים, ולמען הסדר הטוב, עם חתימת הסכם ההתקשרות יצהיר הספק על כל קשריו המקצועיים או העסקיים עם גופים הנוגעים באופן ישיר או עקיף למזמין.</w:t>
      </w:r>
    </w:p>
    <w:p w14:paraId="5D71F7A1" w14:textId="77777777" w:rsidR="00627611" w:rsidRPr="00C134A3" w:rsidRDefault="00627611">
      <w:pPr>
        <w:ind w:left="-199"/>
        <w:rPr>
          <w:rFonts w:ascii="David" w:eastAsia="David" w:hAnsi="David" w:cs="David"/>
          <w:sz w:val="24"/>
          <w:szCs w:val="24"/>
        </w:rPr>
      </w:pPr>
    </w:p>
    <w:p w14:paraId="7835C43C" w14:textId="77777777" w:rsidR="00627611" w:rsidRPr="00C134A3" w:rsidRDefault="00B54B9F">
      <w:pPr>
        <w:ind w:left="-199"/>
        <w:rPr>
          <w:rFonts w:ascii="David" w:eastAsia="David" w:hAnsi="David" w:cs="David"/>
          <w:sz w:val="24"/>
          <w:szCs w:val="24"/>
        </w:rPr>
      </w:pPr>
      <w:r w:rsidRPr="00C134A3">
        <w:rPr>
          <w:rFonts w:ascii="David" w:eastAsia="David" w:hAnsi="David" w:cs="David"/>
          <w:sz w:val="24"/>
          <w:szCs w:val="24"/>
          <w:rtl/>
        </w:rPr>
        <w:t>ולראיה באתי על החתום:</w:t>
      </w:r>
      <w:r w:rsidRPr="00C134A3">
        <w:rPr>
          <w:rFonts w:ascii="David" w:eastAsia="David" w:hAnsi="David" w:cs="David"/>
          <w:sz w:val="24"/>
          <w:szCs w:val="24"/>
          <w:rtl/>
        </w:rPr>
        <w:tab/>
      </w:r>
    </w:p>
    <w:tbl>
      <w:tblPr>
        <w:tblStyle w:val="afb"/>
        <w:bidiVisual/>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3"/>
        <w:gridCol w:w="2460"/>
        <w:gridCol w:w="2398"/>
        <w:gridCol w:w="2639"/>
      </w:tblGrid>
      <w:tr w:rsidR="00627611" w:rsidRPr="00C134A3" w14:paraId="7620D65A" w14:textId="77777777">
        <w:trPr>
          <w:trHeight w:val="718"/>
        </w:trPr>
        <w:tc>
          <w:tcPr>
            <w:tcW w:w="1563" w:type="dxa"/>
          </w:tcPr>
          <w:p w14:paraId="41B62F74" w14:textId="77777777" w:rsidR="00627611" w:rsidRPr="00C134A3" w:rsidRDefault="00627611">
            <w:pPr>
              <w:rPr>
                <w:rFonts w:ascii="David" w:eastAsia="David" w:hAnsi="David" w:cs="David"/>
                <w:sz w:val="24"/>
                <w:szCs w:val="24"/>
              </w:rPr>
            </w:pPr>
          </w:p>
        </w:tc>
        <w:tc>
          <w:tcPr>
            <w:tcW w:w="2460" w:type="dxa"/>
          </w:tcPr>
          <w:p w14:paraId="05474026" w14:textId="77777777" w:rsidR="00627611" w:rsidRPr="00C134A3" w:rsidRDefault="00627611">
            <w:pPr>
              <w:rPr>
                <w:rFonts w:ascii="David" w:eastAsia="David" w:hAnsi="David" w:cs="David"/>
                <w:sz w:val="24"/>
                <w:szCs w:val="24"/>
              </w:rPr>
            </w:pPr>
          </w:p>
        </w:tc>
        <w:tc>
          <w:tcPr>
            <w:tcW w:w="2398" w:type="dxa"/>
          </w:tcPr>
          <w:p w14:paraId="19749E77" w14:textId="77777777" w:rsidR="00627611" w:rsidRPr="00C134A3" w:rsidRDefault="00627611">
            <w:pPr>
              <w:rPr>
                <w:rFonts w:ascii="David" w:eastAsia="David" w:hAnsi="David" w:cs="David"/>
                <w:sz w:val="24"/>
                <w:szCs w:val="24"/>
              </w:rPr>
            </w:pPr>
          </w:p>
        </w:tc>
        <w:tc>
          <w:tcPr>
            <w:tcW w:w="2639" w:type="dxa"/>
          </w:tcPr>
          <w:p w14:paraId="29EFF899" w14:textId="77777777" w:rsidR="00627611" w:rsidRPr="00C134A3" w:rsidRDefault="00627611">
            <w:pPr>
              <w:rPr>
                <w:rFonts w:ascii="David" w:eastAsia="David" w:hAnsi="David" w:cs="David"/>
                <w:sz w:val="24"/>
                <w:szCs w:val="24"/>
              </w:rPr>
            </w:pPr>
          </w:p>
        </w:tc>
      </w:tr>
      <w:tr w:rsidR="00627611" w:rsidRPr="00C134A3" w14:paraId="703CCC96" w14:textId="77777777">
        <w:tc>
          <w:tcPr>
            <w:tcW w:w="1563" w:type="dxa"/>
            <w:shd w:val="clear" w:color="auto" w:fill="F2F2F2"/>
          </w:tcPr>
          <w:p w14:paraId="64CC338D" w14:textId="77777777" w:rsidR="00627611" w:rsidRPr="00C134A3" w:rsidRDefault="00B54B9F">
            <w:pPr>
              <w:jc w:val="center"/>
              <w:rPr>
                <w:rFonts w:ascii="David" w:eastAsia="David" w:hAnsi="David" w:cs="David"/>
                <w:sz w:val="24"/>
                <w:szCs w:val="24"/>
              </w:rPr>
            </w:pPr>
            <w:r w:rsidRPr="00C134A3">
              <w:rPr>
                <w:rFonts w:ascii="David" w:eastAsia="David" w:hAnsi="David" w:cs="David"/>
                <w:sz w:val="24"/>
                <w:szCs w:val="24"/>
                <w:rtl/>
              </w:rPr>
              <w:t>תאריך</w:t>
            </w:r>
          </w:p>
        </w:tc>
        <w:tc>
          <w:tcPr>
            <w:tcW w:w="2460" w:type="dxa"/>
            <w:shd w:val="clear" w:color="auto" w:fill="F2F2F2"/>
          </w:tcPr>
          <w:p w14:paraId="08E2A7FB" w14:textId="77777777" w:rsidR="00627611" w:rsidRPr="00C134A3" w:rsidRDefault="00B54B9F">
            <w:pPr>
              <w:jc w:val="center"/>
              <w:rPr>
                <w:rFonts w:ascii="David" w:eastAsia="David" w:hAnsi="David" w:cs="David"/>
                <w:sz w:val="24"/>
                <w:szCs w:val="24"/>
              </w:rPr>
            </w:pPr>
            <w:r w:rsidRPr="00C134A3">
              <w:rPr>
                <w:rFonts w:ascii="David" w:eastAsia="David" w:hAnsi="David" w:cs="David"/>
                <w:sz w:val="24"/>
                <w:szCs w:val="24"/>
                <w:rtl/>
              </w:rPr>
              <w:t>שם מלא של החותם בשם המציע</w:t>
            </w:r>
          </w:p>
        </w:tc>
        <w:tc>
          <w:tcPr>
            <w:tcW w:w="2398" w:type="dxa"/>
            <w:shd w:val="clear" w:color="auto" w:fill="F2F2F2"/>
          </w:tcPr>
          <w:p w14:paraId="7A52F00B" w14:textId="77777777" w:rsidR="00627611" w:rsidRPr="00C134A3" w:rsidRDefault="00B54B9F">
            <w:pPr>
              <w:jc w:val="center"/>
              <w:rPr>
                <w:rFonts w:ascii="David" w:eastAsia="David" w:hAnsi="David" w:cs="David"/>
                <w:sz w:val="24"/>
                <w:szCs w:val="24"/>
              </w:rPr>
            </w:pPr>
            <w:r w:rsidRPr="00C134A3">
              <w:rPr>
                <w:rFonts w:ascii="David" w:eastAsia="David" w:hAnsi="David" w:cs="David"/>
                <w:sz w:val="24"/>
                <w:szCs w:val="24"/>
                <w:rtl/>
              </w:rPr>
              <w:t>מס' ת.ז</w:t>
            </w:r>
          </w:p>
        </w:tc>
        <w:tc>
          <w:tcPr>
            <w:tcW w:w="2639" w:type="dxa"/>
            <w:shd w:val="clear" w:color="auto" w:fill="F2F2F2"/>
          </w:tcPr>
          <w:p w14:paraId="5ACFC81C" w14:textId="77777777" w:rsidR="00627611" w:rsidRPr="00C134A3" w:rsidRDefault="00B54B9F">
            <w:pPr>
              <w:jc w:val="center"/>
              <w:rPr>
                <w:rFonts w:ascii="David" w:eastAsia="David" w:hAnsi="David" w:cs="David"/>
                <w:sz w:val="24"/>
                <w:szCs w:val="24"/>
              </w:rPr>
            </w:pPr>
            <w:r w:rsidRPr="00C134A3">
              <w:rPr>
                <w:rFonts w:ascii="David" w:eastAsia="David" w:hAnsi="David" w:cs="David"/>
                <w:sz w:val="24"/>
                <w:szCs w:val="24"/>
                <w:rtl/>
              </w:rPr>
              <w:t>חתימה וחותמת המציע</w:t>
            </w:r>
          </w:p>
        </w:tc>
      </w:tr>
    </w:tbl>
    <w:p w14:paraId="67817E57" w14:textId="77777777" w:rsidR="00627611" w:rsidRPr="00C134A3" w:rsidRDefault="00627611">
      <w:pPr>
        <w:keepNext/>
        <w:pBdr>
          <w:top w:val="nil"/>
          <w:left w:val="nil"/>
          <w:bottom w:val="nil"/>
          <w:right w:val="nil"/>
          <w:between w:val="nil"/>
        </w:pBdr>
        <w:spacing w:before="120"/>
        <w:jc w:val="center"/>
        <w:rPr>
          <w:rFonts w:ascii="David" w:eastAsia="David" w:hAnsi="David" w:cs="David"/>
          <w:b/>
          <w:bCs/>
          <w:color w:val="000000"/>
          <w:sz w:val="24"/>
          <w:szCs w:val="24"/>
          <w:u w:val="single"/>
        </w:rPr>
      </w:pPr>
    </w:p>
    <w:p w14:paraId="6DD8C684" w14:textId="77777777" w:rsidR="00627611" w:rsidRPr="00C134A3" w:rsidRDefault="00B54B9F">
      <w:pPr>
        <w:keepNext/>
        <w:pBdr>
          <w:top w:val="nil"/>
          <w:left w:val="nil"/>
          <w:bottom w:val="nil"/>
          <w:right w:val="nil"/>
          <w:between w:val="nil"/>
        </w:pBdr>
        <w:spacing w:before="120"/>
        <w:jc w:val="center"/>
        <w:rPr>
          <w:rFonts w:ascii="David" w:eastAsia="David" w:hAnsi="David" w:cs="David"/>
          <w:b/>
          <w:bCs/>
          <w:color w:val="000000"/>
          <w:sz w:val="24"/>
          <w:szCs w:val="24"/>
          <w:u w:val="single"/>
        </w:rPr>
      </w:pPr>
      <w:r w:rsidRPr="00C134A3">
        <w:rPr>
          <w:rFonts w:ascii="David" w:eastAsia="David" w:hAnsi="David" w:cs="David"/>
          <w:b/>
          <w:bCs/>
          <w:color w:val="000000"/>
          <w:sz w:val="24"/>
          <w:szCs w:val="24"/>
          <w:u w:val="single"/>
          <w:rtl/>
        </w:rPr>
        <w:t>אישור עו"ד</w:t>
      </w:r>
    </w:p>
    <w:p w14:paraId="304499E9" w14:textId="77777777" w:rsidR="00627611" w:rsidRPr="00C134A3" w:rsidRDefault="00627611">
      <w:pPr>
        <w:keepNext/>
        <w:pBdr>
          <w:top w:val="nil"/>
          <w:left w:val="nil"/>
          <w:bottom w:val="nil"/>
          <w:right w:val="nil"/>
          <w:between w:val="nil"/>
        </w:pBdr>
        <w:spacing w:before="120"/>
        <w:ind w:left="-58"/>
        <w:jc w:val="both"/>
        <w:rPr>
          <w:rFonts w:ascii="David" w:eastAsia="David" w:hAnsi="David" w:cs="David"/>
          <w:color w:val="000000"/>
          <w:sz w:val="24"/>
          <w:szCs w:val="24"/>
        </w:rPr>
      </w:pPr>
    </w:p>
    <w:p w14:paraId="52D13F1C" w14:textId="77777777" w:rsidR="00627611" w:rsidRPr="00C134A3" w:rsidRDefault="00B54B9F">
      <w:pPr>
        <w:keepNext/>
        <w:pBdr>
          <w:top w:val="nil"/>
          <w:left w:val="nil"/>
          <w:bottom w:val="nil"/>
          <w:right w:val="nil"/>
          <w:between w:val="nil"/>
        </w:pBdr>
        <w:spacing w:before="120"/>
        <w:ind w:left="-58"/>
        <w:jc w:val="both"/>
        <w:rPr>
          <w:rFonts w:ascii="David" w:eastAsia="David" w:hAnsi="David" w:cs="David"/>
          <w:color w:val="000000"/>
          <w:sz w:val="24"/>
          <w:szCs w:val="24"/>
        </w:rPr>
      </w:pPr>
      <w:r w:rsidRPr="00C134A3">
        <w:rPr>
          <w:rFonts w:ascii="David" w:eastAsia="David" w:hAnsi="David" w:cs="David"/>
          <w:color w:val="000000"/>
          <w:sz w:val="24"/>
          <w:szCs w:val="24"/>
          <w:rtl/>
        </w:rPr>
        <w:t>אני הח"מ, _________, עו"ד, מאשר בזה כי ביום ______ הופיע בפני ב________ מר/גב' _________, אשר זיהיתיו/ה באמצעות ת.ז. מס'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406EE93E" w14:textId="77777777" w:rsidR="00627611" w:rsidRPr="00C134A3" w:rsidRDefault="00627611">
      <w:pPr>
        <w:keepNext/>
        <w:pBdr>
          <w:top w:val="nil"/>
          <w:left w:val="nil"/>
          <w:bottom w:val="nil"/>
          <w:right w:val="nil"/>
          <w:between w:val="nil"/>
        </w:pBdr>
        <w:spacing w:before="120"/>
        <w:ind w:left="-58"/>
        <w:jc w:val="both"/>
        <w:rPr>
          <w:rFonts w:ascii="David" w:eastAsia="David" w:hAnsi="David" w:cs="David"/>
          <w:color w:val="000000"/>
          <w:sz w:val="24"/>
          <w:szCs w:val="24"/>
        </w:rPr>
      </w:pPr>
    </w:p>
    <w:p w14:paraId="79F6C1B7" w14:textId="77777777" w:rsidR="00627611" w:rsidRPr="00C134A3" w:rsidRDefault="00B54B9F">
      <w:pPr>
        <w:keepNext/>
        <w:pBdr>
          <w:top w:val="nil"/>
          <w:left w:val="nil"/>
          <w:bottom w:val="nil"/>
          <w:right w:val="nil"/>
          <w:between w:val="nil"/>
        </w:pBdr>
        <w:spacing w:before="120"/>
        <w:ind w:left="-58"/>
        <w:jc w:val="center"/>
        <w:rPr>
          <w:rFonts w:ascii="David" w:eastAsia="David" w:hAnsi="David" w:cs="David"/>
          <w:color w:val="000000"/>
          <w:sz w:val="24"/>
          <w:szCs w:val="24"/>
        </w:rPr>
      </w:pPr>
      <w:r w:rsidRPr="00C134A3">
        <w:rPr>
          <w:rFonts w:ascii="David" w:eastAsia="David" w:hAnsi="David" w:cs="David"/>
          <w:color w:val="000000"/>
          <w:sz w:val="24"/>
          <w:szCs w:val="24"/>
        </w:rPr>
        <w:t>___________</w:t>
      </w:r>
    </w:p>
    <w:p w14:paraId="0A7293A7" w14:textId="77777777" w:rsidR="00627611" w:rsidRPr="00C134A3" w:rsidRDefault="00B54B9F">
      <w:pPr>
        <w:keepNext/>
        <w:pBdr>
          <w:top w:val="nil"/>
          <w:left w:val="nil"/>
          <w:bottom w:val="nil"/>
          <w:right w:val="nil"/>
          <w:between w:val="nil"/>
        </w:pBdr>
        <w:spacing w:before="120"/>
        <w:ind w:left="-58"/>
        <w:jc w:val="center"/>
        <w:rPr>
          <w:rFonts w:ascii="David" w:eastAsia="David" w:hAnsi="David" w:cs="David"/>
          <w:color w:val="000000"/>
          <w:sz w:val="24"/>
          <w:szCs w:val="24"/>
        </w:rPr>
      </w:pPr>
      <w:r w:rsidRPr="00C134A3">
        <w:rPr>
          <w:rFonts w:ascii="David" w:eastAsia="David" w:hAnsi="David" w:cs="David"/>
          <w:color w:val="000000"/>
          <w:sz w:val="24"/>
          <w:szCs w:val="24"/>
          <w:rtl/>
        </w:rPr>
        <w:t>(חתימה + חותמת)</w:t>
      </w:r>
    </w:p>
    <w:p w14:paraId="68971F0B" w14:textId="77777777" w:rsidR="00627611" w:rsidRPr="00C134A3" w:rsidRDefault="00627611">
      <w:pPr>
        <w:keepNext/>
        <w:pBdr>
          <w:top w:val="nil"/>
          <w:left w:val="nil"/>
          <w:bottom w:val="nil"/>
          <w:right w:val="nil"/>
          <w:between w:val="nil"/>
        </w:pBdr>
        <w:spacing w:before="120"/>
        <w:ind w:left="-58"/>
        <w:jc w:val="both"/>
        <w:rPr>
          <w:rFonts w:ascii="David" w:eastAsia="David" w:hAnsi="David" w:cs="David"/>
          <w:color w:val="000000"/>
          <w:sz w:val="24"/>
          <w:szCs w:val="24"/>
        </w:rPr>
      </w:pPr>
    </w:p>
    <w:p w14:paraId="088EDDBD" w14:textId="77777777" w:rsidR="00627611" w:rsidRPr="00C134A3" w:rsidRDefault="00627611">
      <w:pPr>
        <w:jc w:val="center"/>
        <w:rPr>
          <w:rFonts w:ascii="David" w:eastAsia="David" w:hAnsi="David" w:cs="David"/>
          <w:b/>
          <w:bCs/>
          <w:sz w:val="24"/>
          <w:szCs w:val="24"/>
          <w:u w:val="single"/>
        </w:rPr>
      </w:pPr>
    </w:p>
    <w:p w14:paraId="6BDD4EFC" w14:textId="77777777" w:rsidR="00627611" w:rsidRPr="00C134A3" w:rsidRDefault="00627611">
      <w:pPr>
        <w:spacing w:after="200" w:line="276" w:lineRule="auto"/>
        <w:rPr>
          <w:rFonts w:ascii="David" w:eastAsia="David" w:hAnsi="David" w:cs="David"/>
          <w:b/>
          <w:bCs/>
          <w:sz w:val="24"/>
          <w:szCs w:val="24"/>
          <w:u w:val="single"/>
        </w:rPr>
      </w:pPr>
    </w:p>
    <w:p w14:paraId="242C03A6" w14:textId="77777777" w:rsidR="00627611" w:rsidRPr="00C134A3" w:rsidRDefault="00627611">
      <w:pPr>
        <w:spacing w:line="360" w:lineRule="auto"/>
        <w:jc w:val="center"/>
        <w:rPr>
          <w:rFonts w:ascii="David" w:eastAsia="David" w:hAnsi="David" w:cs="David"/>
          <w:b/>
          <w:bCs/>
          <w:sz w:val="24"/>
          <w:szCs w:val="24"/>
          <w:u w:val="single"/>
        </w:rPr>
      </w:pPr>
    </w:p>
    <w:p w14:paraId="4794B293" w14:textId="77777777" w:rsidR="00627611" w:rsidRPr="00C134A3" w:rsidRDefault="00627611">
      <w:pPr>
        <w:spacing w:line="276" w:lineRule="auto"/>
        <w:rPr>
          <w:rFonts w:ascii="David" w:eastAsia="David" w:hAnsi="David" w:cs="David"/>
          <w:b/>
          <w:bCs/>
          <w:sz w:val="28"/>
          <w:szCs w:val="28"/>
          <w:u w:val="single"/>
        </w:rPr>
      </w:pPr>
    </w:p>
    <w:p w14:paraId="2E937EE1" w14:textId="77777777" w:rsidR="00627611" w:rsidRPr="00C134A3" w:rsidRDefault="00B54B9F">
      <w:pPr>
        <w:spacing w:line="276" w:lineRule="auto"/>
        <w:rPr>
          <w:rFonts w:ascii="David" w:eastAsia="David" w:hAnsi="David" w:cs="David"/>
          <w:b/>
          <w:bCs/>
          <w:sz w:val="28"/>
          <w:szCs w:val="28"/>
          <w:u w:val="single"/>
        </w:rPr>
      </w:pPr>
      <w:r w:rsidRPr="00C134A3">
        <w:rPr>
          <w:rFonts w:ascii="David" w:eastAsia="David" w:hAnsi="David" w:cs="David"/>
          <w:b/>
          <w:bCs/>
          <w:sz w:val="28"/>
          <w:szCs w:val="28"/>
          <w:u w:val="single"/>
          <w:rtl/>
        </w:rPr>
        <w:t>נספח ט' - הצהרת סודיות</w:t>
      </w:r>
    </w:p>
    <w:p w14:paraId="6B775088" w14:textId="77777777" w:rsidR="00627611" w:rsidRPr="00C134A3" w:rsidRDefault="00B54B9F">
      <w:pPr>
        <w:spacing w:line="276" w:lineRule="auto"/>
        <w:jc w:val="both"/>
        <w:rPr>
          <w:rFonts w:ascii="David" w:eastAsia="David" w:hAnsi="David" w:cs="David"/>
          <w:sz w:val="24"/>
          <w:szCs w:val="24"/>
        </w:rPr>
      </w:pPr>
      <w:r w:rsidRPr="00C134A3">
        <w:rPr>
          <w:rFonts w:ascii="David" w:eastAsia="David" w:hAnsi="David" w:cs="David"/>
          <w:b/>
          <w:bCs/>
          <w:sz w:val="24"/>
          <w:szCs w:val="24"/>
          <w:rtl/>
        </w:rPr>
        <w:t>הואיל</w:t>
      </w:r>
      <w:r w:rsidRPr="00C134A3">
        <w:rPr>
          <w:rFonts w:ascii="David" w:eastAsia="David" w:hAnsi="David" w:cs="David"/>
          <w:sz w:val="24"/>
          <w:szCs w:val="24"/>
          <w:rtl/>
        </w:rPr>
        <w:tab/>
        <w:t>המנהל האזרחי מקבל את השירותים/הטובין כהגדרתם להלן;</w:t>
      </w:r>
    </w:p>
    <w:p w14:paraId="5B596698" w14:textId="77777777" w:rsidR="00627611" w:rsidRPr="00C134A3" w:rsidRDefault="00B54B9F">
      <w:pPr>
        <w:spacing w:line="276" w:lineRule="auto"/>
        <w:jc w:val="both"/>
        <w:rPr>
          <w:rFonts w:ascii="David" w:eastAsia="David" w:hAnsi="David" w:cs="David"/>
          <w:sz w:val="24"/>
          <w:szCs w:val="24"/>
        </w:rPr>
      </w:pPr>
      <w:r w:rsidRPr="00C134A3">
        <w:rPr>
          <w:rFonts w:ascii="David" w:eastAsia="David" w:hAnsi="David" w:cs="David"/>
          <w:b/>
          <w:bCs/>
          <w:sz w:val="24"/>
          <w:szCs w:val="24"/>
          <w:rtl/>
        </w:rPr>
        <w:t>והואיל</w:t>
      </w:r>
      <w:r w:rsidRPr="00C134A3">
        <w:rPr>
          <w:rFonts w:ascii="David" w:eastAsia="David" w:hAnsi="David" w:cs="David"/>
          <w:sz w:val="24"/>
          <w:szCs w:val="24"/>
          <w:rtl/>
        </w:rPr>
        <w:t xml:space="preserve"> והנני מתקשר עם המנהל האזרחי בקשר למתן השירותים;</w:t>
      </w:r>
    </w:p>
    <w:p w14:paraId="0FC1B25C" w14:textId="77777777" w:rsidR="00627611" w:rsidRPr="00C134A3" w:rsidRDefault="00B54B9F">
      <w:pPr>
        <w:spacing w:line="276" w:lineRule="auto"/>
        <w:jc w:val="both"/>
        <w:rPr>
          <w:rFonts w:ascii="David" w:eastAsia="David" w:hAnsi="David" w:cs="David"/>
          <w:sz w:val="24"/>
          <w:szCs w:val="24"/>
        </w:rPr>
      </w:pPr>
      <w:r w:rsidRPr="00C134A3">
        <w:rPr>
          <w:rFonts w:ascii="David" w:eastAsia="David" w:hAnsi="David" w:cs="David"/>
          <w:b/>
          <w:bCs/>
          <w:sz w:val="24"/>
          <w:szCs w:val="24"/>
          <w:rtl/>
        </w:rPr>
        <w:t>והואיל</w:t>
      </w:r>
      <w:r w:rsidRPr="00C134A3">
        <w:rPr>
          <w:rFonts w:ascii="David" w:eastAsia="David" w:hAnsi="David" w:cs="David"/>
          <w:sz w:val="24"/>
          <w:szCs w:val="24"/>
          <w:rtl/>
        </w:rPr>
        <w:t xml:space="preserve"> והנני עשוי להיחשף לסודות מקצועיים עליהם מעוניין המנהל האזרחי להגן;</w:t>
      </w:r>
    </w:p>
    <w:p w14:paraId="14E41E6F" w14:textId="77777777" w:rsidR="00627611" w:rsidRPr="00C134A3" w:rsidRDefault="00B54B9F">
      <w:pPr>
        <w:spacing w:line="276" w:lineRule="auto"/>
        <w:jc w:val="both"/>
        <w:rPr>
          <w:rFonts w:ascii="David" w:eastAsia="David" w:hAnsi="David" w:cs="David"/>
          <w:sz w:val="24"/>
          <w:szCs w:val="24"/>
        </w:rPr>
      </w:pPr>
      <w:r w:rsidRPr="00C134A3">
        <w:rPr>
          <w:rFonts w:ascii="David" w:eastAsia="David" w:hAnsi="David" w:cs="David"/>
          <w:sz w:val="24"/>
          <w:szCs w:val="24"/>
          <w:rtl/>
        </w:rPr>
        <w:t>לפיכך הנני מתחייב כלפי המנהל האזרחי כדלקמן:</w:t>
      </w:r>
    </w:p>
    <w:p w14:paraId="0E7045D8" w14:textId="77777777" w:rsidR="00627611" w:rsidRPr="00C134A3" w:rsidRDefault="00B54B9F">
      <w:pPr>
        <w:spacing w:line="276" w:lineRule="auto"/>
        <w:jc w:val="both"/>
        <w:rPr>
          <w:rFonts w:ascii="David" w:eastAsia="David" w:hAnsi="David" w:cs="David"/>
          <w:sz w:val="24"/>
          <w:szCs w:val="24"/>
        </w:rPr>
      </w:pPr>
      <w:r w:rsidRPr="00C134A3">
        <w:rPr>
          <w:rFonts w:ascii="David" w:eastAsia="David" w:hAnsi="David" w:cs="David"/>
          <w:sz w:val="24"/>
          <w:szCs w:val="24"/>
        </w:rPr>
        <w:t>1.</w:t>
      </w:r>
      <w:r w:rsidRPr="00C134A3">
        <w:rPr>
          <w:rFonts w:ascii="David" w:eastAsia="David" w:hAnsi="David" w:cs="David"/>
          <w:sz w:val="24"/>
          <w:szCs w:val="24"/>
        </w:rPr>
        <w:tab/>
      </w:r>
      <w:r w:rsidRPr="00C134A3">
        <w:rPr>
          <w:rFonts w:ascii="David" w:eastAsia="David" w:hAnsi="David" w:cs="David"/>
          <w:sz w:val="24"/>
          <w:szCs w:val="24"/>
          <w:u w:val="single"/>
          <w:rtl/>
        </w:rPr>
        <w:t>הגדרות</w:t>
      </w:r>
    </w:p>
    <w:p w14:paraId="043427D2" w14:textId="77777777" w:rsidR="00627611" w:rsidRPr="00C134A3" w:rsidRDefault="00B54B9F">
      <w:pPr>
        <w:spacing w:line="276" w:lineRule="auto"/>
        <w:jc w:val="both"/>
        <w:rPr>
          <w:rFonts w:ascii="David" w:eastAsia="David" w:hAnsi="David" w:cs="David"/>
          <w:sz w:val="24"/>
          <w:szCs w:val="24"/>
        </w:rPr>
      </w:pPr>
      <w:r w:rsidRPr="00C134A3">
        <w:rPr>
          <w:rFonts w:ascii="David" w:eastAsia="David" w:hAnsi="David" w:cs="David"/>
          <w:sz w:val="24"/>
          <w:szCs w:val="24"/>
          <w:rtl/>
        </w:rPr>
        <w:t>בהתחייבות זו תהיה למונחים הבאים המשמעות המופיעה לצידם:</w:t>
      </w:r>
    </w:p>
    <w:p w14:paraId="5FE8472E" w14:textId="77777777" w:rsidR="00627611" w:rsidRPr="00C134A3" w:rsidRDefault="00B54B9F">
      <w:pPr>
        <w:spacing w:line="276" w:lineRule="auto"/>
        <w:jc w:val="both"/>
        <w:rPr>
          <w:rFonts w:ascii="David" w:eastAsia="David" w:hAnsi="David" w:cs="David"/>
          <w:sz w:val="24"/>
          <w:szCs w:val="24"/>
        </w:rPr>
      </w:pPr>
      <w:r w:rsidRPr="00C134A3">
        <w:rPr>
          <w:rFonts w:ascii="David" w:eastAsia="David" w:hAnsi="David" w:cs="David"/>
          <w:b/>
          <w:bCs/>
          <w:sz w:val="24"/>
          <w:szCs w:val="24"/>
          <w:rtl/>
        </w:rPr>
        <w:t>"השירותים/הטובין"</w:t>
      </w:r>
      <w:r w:rsidRPr="00C134A3">
        <w:rPr>
          <w:rFonts w:ascii="David" w:eastAsia="David" w:hAnsi="David" w:cs="David"/>
          <w:sz w:val="24"/>
          <w:szCs w:val="24"/>
          <w:rtl/>
        </w:rPr>
        <w:t xml:space="preserve"> – בהתאם לקבוע בכל מקום במסמכי המכרז. </w:t>
      </w:r>
    </w:p>
    <w:p w14:paraId="6CFF89C6" w14:textId="77777777" w:rsidR="00627611" w:rsidRPr="00C134A3" w:rsidRDefault="00B54B9F">
      <w:pPr>
        <w:spacing w:line="276" w:lineRule="auto"/>
        <w:jc w:val="both"/>
        <w:rPr>
          <w:rFonts w:ascii="David" w:eastAsia="David" w:hAnsi="David" w:cs="David"/>
          <w:sz w:val="24"/>
          <w:szCs w:val="24"/>
        </w:rPr>
      </w:pPr>
      <w:r w:rsidRPr="00C134A3">
        <w:rPr>
          <w:rFonts w:ascii="David" w:eastAsia="David" w:hAnsi="David" w:cs="David"/>
          <w:b/>
          <w:bCs/>
          <w:sz w:val="24"/>
          <w:szCs w:val="24"/>
          <w:rtl/>
        </w:rPr>
        <w:t>"עובד"</w:t>
      </w:r>
      <w:r w:rsidRPr="00C134A3">
        <w:rPr>
          <w:rFonts w:ascii="David" w:eastAsia="David" w:hAnsi="David" w:cs="David"/>
          <w:sz w:val="24"/>
          <w:szCs w:val="24"/>
          <w:rtl/>
        </w:rPr>
        <w:t xml:space="preserve"> -</w:t>
      </w:r>
      <w:r w:rsidRPr="00C134A3">
        <w:rPr>
          <w:rFonts w:ascii="David" w:eastAsia="David" w:hAnsi="David" w:cs="David"/>
          <w:sz w:val="24"/>
          <w:szCs w:val="24"/>
          <w:rtl/>
        </w:rPr>
        <w:tab/>
        <w:t>כל אחד מעובדיי, אשר באמצעותו יינתנו השירותים למזמין.</w:t>
      </w:r>
    </w:p>
    <w:p w14:paraId="22555782" w14:textId="77777777" w:rsidR="00627611" w:rsidRPr="00C134A3" w:rsidRDefault="00B54B9F">
      <w:pPr>
        <w:spacing w:line="276" w:lineRule="auto"/>
        <w:jc w:val="both"/>
        <w:rPr>
          <w:rFonts w:ascii="David" w:eastAsia="David" w:hAnsi="David" w:cs="David"/>
          <w:sz w:val="24"/>
          <w:szCs w:val="24"/>
        </w:rPr>
      </w:pPr>
      <w:r w:rsidRPr="00C134A3">
        <w:rPr>
          <w:rFonts w:ascii="David" w:eastAsia="David" w:hAnsi="David" w:cs="David"/>
          <w:b/>
          <w:bCs/>
          <w:sz w:val="24"/>
          <w:szCs w:val="24"/>
          <w:rtl/>
        </w:rPr>
        <w:t>"מידע"</w:t>
      </w:r>
      <w:r w:rsidRPr="00C134A3">
        <w:rPr>
          <w:rFonts w:ascii="David" w:eastAsia="David" w:hAnsi="David" w:cs="David"/>
          <w:sz w:val="24"/>
          <w:szCs w:val="24"/>
          <w:rtl/>
        </w:rPr>
        <w:t xml:space="preserve"> -</w:t>
      </w:r>
      <w:r w:rsidRPr="00C134A3">
        <w:rPr>
          <w:rFonts w:ascii="David" w:eastAsia="David" w:hAnsi="David" w:cs="David"/>
          <w:sz w:val="24"/>
          <w:szCs w:val="24"/>
          <w:rtl/>
        </w:rPr>
        <w:tab/>
        <w:t>כל מידע (</w:t>
      </w:r>
      <w:r w:rsidRPr="00C134A3">
        <w:rPr>
          <w:rFonts w:ascii="David" w:eastAsia="David" w:hAnsi="David" w:cs="David"/>
          <w:sz w:val="24"/>
          <w:szCs w:val="24"/>
        </w:rPr>
        <w:t>Information</w:t>
      </w:r>
      <w:r w:rsidRPr="00C134A3">
        <w:rPr>
          <w:rFonts w:ascii="David" w:eastAsia="David" w:hAnsi="David" w:cs="David"/>
          <w:sz w:val="24"/>
          <w:szCs w:val="24"/>
          <w:rtl/>
        </w:rPr>
        <w:t>), ידע (</w:t>
      </w:r>
      <w:r w:rsidRPr="00C134A3">
        <w:rPr>
          <w:rFonts w:ascii="David" w:eastAsia="David" w:hAnsi="David" w:cs="David"/>
          <w:sz w:val="24"/>
          <w:szCs w:val="24"/>
        </w:rPr>
        <w:t>Know-How</w:t>
      </w:r>
      <w:r w:rsidRPr="00C134A3">
        <w:rPr>
          <w:rFonts w:ascii="David" w:eastAsia="David" w:hAnsi="David" w:cs="David"/>
          <w:sz w:val="24"/>
          <w:szCs w:val="24"/>
          <w:rtl/>
        </w:rPr>
        <w:t>), ידיעה, מסמך, תכתובת, תוכנית, נתון, מודל, חוות דעת, מסקנה וכל דבר אחר כיוצ"ב הקשור או הנוגע למתן השירותים/הספקת הטובין בין בכתב ובין בע"פ בכל צורה או דרך של שימור ידיעות בצורה חשמלית, אלקטרונית, אופטית, מגנטית או אחרת.</w:t>
      </w:r>
    </w:p>
    <w:p w14:paraId="3F0AE354" w14:textId="77777777" w:rsidR="00627611" w:rsidRPr="00C134A3" w:rsidRDefault="00B54B9F">
      <w:pPr>
        <w:spacing w:line="276" w:lineRule="auto"/>
        <w:jc w:val="both"/>
        <w:rPr>
          <w:rFonts w:ascii="David" w:eastAsia="David" w:hAnsi="David" w:cs="David"/>
          <w:sz w:val="24"/>
          <w:szCs w:val="24"/>
        </w:rPr>
      </w:pPr>
      <w:r w:rsidRPr="00C134A3">
        <w:rPr>
          <w:rFonts w:ascii="David" w:eastAsia="David" w:hAnsi="David" w:cs="David"/>
          <w:b/>
          <w:bCs/>
          <w:sz w:val="24"/>
          <w:szCs w:val="24"/>
          <w:rtl/>
        </w:rPr>
        <w:t>"סודות מקצועיים"</w:t>
      </w:r>
      <w:r w:rsidRPr="00C134A3">
        <w:rPr>
          <w:rFonts w:ascii="David" w:eastAsia="David" w:hAnsi="David" w:cs="David"/>
          <w:sz w:val="24"/>
          <w:szCs w:val="24"/>
          <w:rtl/>
        </w:rPr>
        <w:t xml:space="preserve"> - 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יימסר ע"י המנהל, כל גורם אחר או מי מטעמו. </w:t>
      </w:r>
    </w:p>
    <w:p w14:paraId="1FBFE3D6" w14:textId="77777777" w:rsidR="00627611" w:rsidRPr="00C134A3" w:rsidRDefault="00B54B9F">
      <w:pPr>
        <w:spacing w:line="276" w:lineRule="auto"/>
        <w:jc w:val="both"/>
        <w:rPr>
          <w:rFonts w:ascii="David" w:eastAsia="David" w:hAnsi="David" w:cs="David"/>
          <w:sz w:val="24"/>
          <w:szCs w:val="24"/>
        </w:rPr>
      </w:pPr>
      <w:r w:rsidRPr="00C134A3">
        <w:rPr>
          <w:rFonts w:ascii="David" w:eastAsia="David" w:hAnsi="David" w:cs="David"/>
          <w:sz w:val="24"/>
          <w:szCs w:val="24"/>
        </w:rPr>
        <w:t>2.</w:t>
      </w:r>
      <w:r w:rsidRPr="00C134A3">
        <w:rPr>
          <w:rFonts w:ascii="David" w:eastAsia="David" w:hAnsi="David" w:cs="David"/>
          <w:sz w:val="24"/>
          <w:szCs w:val="24"/>
        </w:rPr>
        <w:tab/>
      </w:r>
      <w:r w:rsidRPr="00C134A3">
        <w:rPr>
          <w:rFonts w:ascii="David" w:eastAsia="David" w:hAnsi="David" w:cs="David"/>
          <w:sz w:val="24"/>
          <w:szCs w:val="24"/>
          <w:u w:val="single"/>
          <w:rtl/>
        </w:rPr>
        <w:t>שמירת סודיות</w:t>
      </w:r>
    </w:p>
    <w:p w14:paraId="1F9445D0" w14:textId="77777777" w:rsidR="00627611" w:rsidRPr="00C134A3" w:rsidRDefault="00B54B9F">
      <w:pPr>
        <w:spacing w:line="276" w:lineRule="auto"/>
        <w:jc w:val="both"/>
        <w:rPr>
          <w:rFonts w:ascii="David" w:eastAsia="David" w:hAnsi="David" w:cs="David"/>
          <w:sz w:val="24"/>
          <w:szCs w:val="24"/>
        </w:rPr>
      </w:pPr>
      <w:r w:rsidRPr="00C134A3">
        <w:rPr>
          <w:rFonts w:ascii="David" w:eastAsia="David" w:hAnsi="David" w:cs="David"/>
          <w:sz w:val="24"/>
          <w:szCs w:val="24"/>
          <w:rtl/>
        </w:rPr>
        <w:t>הנני מתחייב לשמור את המידע או הסודות המקצועיים בסודיות מוחלטת ולעשות בהם שימוש אך ורק לצורך מתן השירותים/אספקת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1646F177" w14:textId="77777777" w:rsidR="00627611" w:rsidRPr="00C134A3" w:rsidRDefault="00B54B9F">
      <w:pPr>
        <w:spacing w:line="276" w:lineRule="auto"/>
        <w:jc w:val="both"/>
        <w:rPr>
          <w:rFonts w:ascii="David" w:eastAsia="David" w:hAnsi="David" w:cs="David"/>
          <w:sz w:val="24"/>
          <w:szCs w:val="24"/>
        </w:rPr>
      </w:pPr>
      <w:r w:rsidRPr="00C134A3">
        <w:rPr>
          <w:rFonts w:ascii="David" w:eastAsia="David" w:hAnsi="David" w:cs="David"/>
          <w:sz w:val="24"/>
          <w:szCs w:val="24"/>
          <w:rtl/>
        </w:rPr>
        <w:t>הנני מצהיר כי ידוע לי שאי מילוי התחייבויותיי מהוות עבירה לפי פרק ז' (ביטחון המדינה, יחסי חוץ וסודות רשמיים) לחוק העונשין, תשל"ז-1977</w:t>
      </w:r>
      <w:r w:rsidRPr="00C134A3">
        <w:rPr>
          <w:rFonts w:ascii="David" w:eastAsia="David" w:hAnsi="David" w:cs="David"/>
          <w:rtl/>
        </w:rPr>
        <w:t>, כפי תוקפו בישראל מעת לעת.</w:t>
      </w:r>
    </w:p>
    <w:p w14:paraId="3AAA1ED9" w14:textId="77777777" w:rsidR="00627611" w:rsidRPr="00C134A3" w:rsidRDefault="00B54B9F">
      <w:pPr>
        <w:tabs>
          <w:tab w:val="left" w:pos="2954"/>
        </w:tabs>
        <w:spacing w:line="276" w:lineRule="auto"/>
        <w:rPr>
          <w:rFonts w:ascii="David" w:eastAsia="David" w:hAnsi="David" w:cs="David"/>
          <w:sz w:val="24"/>
          <w:szCs w:val="24"/>
        </w:rPr>
      </w:pPr>
      <w:r w:rsidRPr="00C134A3">
        <w:rPr>
          <w:rFonts w:ascii="David" w:eastAsia="David" w:hAnsi="David" w:cs="David"/>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C134A3">
        <w:rPr>
          <w:rFonts w:ascii="David" w:eastAsia="David" w:hAnsi="David" w:cs="David"/>
          <w:rtl/>
        </w:rPr>
        <w:t>, כפי תוקפו בישראל מעת לעת</w:t>
      </w:r>
      <w:r w:rsidRPr="00C134A3">
        <w:rPr>
          <w:rFonts w:ascii="David" w:eastAsia="David" w:hAnsi="David" w:cs="David"/>
          <w:sz w:val="24"/>
          <w:szCs w:val="24"/>
        </w:rPr>
        <w:t>.</w:t>
      </w:r>
    </w:p>
    <w:p w14:paraId="2B6E42A6" w14:textId="77777777" w:rsidR="00627611" w:rsidRPr="00C134A3" w:rsidRDefault="00B54B9F">
      <w:pPr>
        <w:tabs>
          <w:tab w:val="left" w:pos="2954"/>
        </w:tabs>
        <w:spacing w:line="276" w:lineRule="auto"/>
        <w:rPr>
          <w:rFonts w:ascii="David" w:eastAsia="David" w:hAnsi="David" w:cs="David"/>
          <w:sz w:val="24"/>
          <w:szCs w:val="24"/>
        </w:rPr>
      </w:pPr>
      <w:r w:rsidRPr="00C134A3">
        <w:rPr>
          <w:rFonts w:ascii="David" w:eastAsia="David" w:hAnsi="David" w:cs="David"/>
          <w:sz w:val="24"/>
          <w:szCs w:val="24"/>
          <w:rtl/>
        </w:rPr>
        <w:t>ולראיה באתי על החתום:</w:t>
      </w:r>
      <w:r w:rsidRPr="00C134A3">
        <w:rPr>
          <w:rFonts w:ascii="David" w:eastAsia="David" w:hAnsi="David" w:cs="David"/>
          <w:sz w:val="24"/>
          <w:szCs w:val="24"/>
          <w:rtl/>
        </w:rPr>
        <w:tab/>
      </w:r>
    </w:p>
    <w:tbl>
      <w:tblPr>
        <w:tblStyle w:val="afc"/>
        <w:bidiVisual/>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3"/>
        <w:gridCol w:w="2460"/>
        <w:gridCol w:w="2398"/>
        <w:gridCol w:w="2639"/>
      </w:tblGrid>
      <w:tr w:rsidR="00627611" w:rsidRPr="00C134A3" w14:paraId="42FEC9C4" w14:textId="77777777">
        <w:trPr>
          <w:trHeight w:val="718"/>
        </w:trPr>
        <w:tc>
          <w:tcPr>
            <w:tcW w:w="1563" w:type="dxa"/>
          </w:tcPr>
          <w:p w14:paraId="3FFFAFA6" w14:textId="77777777" w:rsidR="00627611" w:rsidRPr="00C134A3" w:rsidRDefault="00627611">
            <w:pPr>
              <w:spacing w:line="276" w:lineRule="auto"/>
              <w:rPr>
                <w:rFonts w:ascii="David" w:eastAsia="David" w:hAnsi="David" w:cs="David"/>
                <w:sz w:val="24"/>
                <w:szCs w:val="24"/>
              </w:rPr>
            </w:pPr>
          </w:p>
        </w:tc>
        <w:tc>
          <w:tcPr>
            <w:tcW w:w="2460" w:type="dxa"/>
          </w:tcPr>
          <w:p w14:paraId="4F0248DF" w14:textId="77777777" w:rsidR="00627611" w:rsidRPr="00C134A3" w:rsidRDefault="00627611">
            <w:pPr>
              <w:spacing w:line="276" w:lineRule="auto"/>
              <w:rPr>
                <w:rFonts w:ascii="David" w:eastAsia="David" w:hAnsi="David" w:cs="David"/>
                <w:sz w:val="24"/>
                <w:szCs w:val="24"/>
              </w:rPr>
            </w:pPr>
          </w:p>
        </w:tc>
        <w:tc>
          <w:tcPr>
            <w:tcW w:w="2398" w:type="dxa"/>
          </w:tcPr>
          <w:p w14:paraId="25B27D7D" w14:textId="77777777" w:rsidR="00627611" w:rsidRPr="00C134A3" w:rsidRDefault="00627611">
            <w:pPr>
              <w:spacing w:line="276" w:lineRule="auto"/>
              <w:rPr>
                <w:rFonts w:ascii="David" w:eastAsia="David" w:hAnsi="David" w:cs="David"/>
                <w:sz w:val="24"/>
                <w:szCs w:val="24"/>
              </w:rPr>
            </w:pPr>
          </w:p>
        </w:tc>
        <w:tc>
          <w:tcPr>
            <w:tcW w:w="2639" w:type="dxa"/>
          </w:tcPr>
          <w:p w14:paraId="4B84DC28" w14:textId="77777777" w:rsidR="00627611" w:rsidRPr="00C134A3" w:rsidRDefault="00627611">
            <w:pPr>
              <w:spacing w:line="276" w:lineRule="auto"/>
              <w:rPr>
                <w:rFonts w:ascii="David" w:eastAsia="David" w:hAnsi="David" w:cs="David"/>
                <w:sz w:val="24"/>
                <w:szCs w:val="24"/>
              </w:rPr>
            </w:pPr>
          </w:p>
        </w:tc>
      </w:tr>
      <w:tr w:rsidR="00627611" w:rsidRPr="00C134A3" w14:paraId="6FC25637" w14:textId="77777777">
        <w:tc>
          <w:tcPr>
            <w:tcW w:w="1563" w:type="dxa"/>
            <w:shd w:val="clear" w:color="auto" w:fill="F2F2F2"/>
          </w:tcPr>
          <w:p w14:paraId="438F38DF" w14:textId="77777777" w:rsidR="00627611" w:rsidRPr="00C134A3" w:rsidRDefault="00B54B9F">
            <w:pPr>
              <w:spacing w:line="276" w:lineRule="auto"/>
              <w:jc w:val="center"/>
              <w:rPr>
                <w:rFonts w:ascii="David" w:eastAsia="David" w:hAnsi="David" w:cs="David"/>
                <w:sz w:val="24"/>
                <w:szCs w:val="24"/>
              </w:rPr>
            </w:pPr>
            <w:r w:rsidRPr="00C134A3">
              <w:rPr>
                <w:rFonts w:ascii="David" w:eastAsia="David" w:hAnsi="David" w:cs="David"/>
                <w:sz w:val="24"/>
                <w:szCs w:val="24"/>
                <w:rtl/>
              </w:rPr>
              <w:t>תאריך</w:t>
            </w:r>
          </w:p>
        </w:tc>
        <w:tc>
          <w:tcPr>
            <w:tcW w:w="2460" w:type="dxa"/>
            <w:shd w:val="clear" w:color="auto" w:fill="F2F2F2"/>
          </w:tcPr>
          <w:p w14:paraId="6885A697" w14:textId="77777777" w:rsidR="00627611" w:rsidRPr="00C134A3" w:rsidRDefault="00B54B9F">
            <w:pPr>
              <w:spacing w:line="276" w:lineRule="auto"/>
              <w:jc w:val="center"/>
              <w:rPr>
                <w:rFonts w:ascii="David" w:eastAsia="David" w:hAnsi="David" w:cs="David"/>
                <w:sz w:val="24"/>
                <w:szCs w:val="24"/>
              </w:rPr>
            </w:pPr>
            <w:r w:rsidRPr="00C134A3">
              <w:rPr>
                <w:rFonts w:ascii="David" w:eastAsia="David" w:hAnsi="David" w:cs="David"/>
                <w:sz w:val="24"/>
                <w:szCs w:val="24"/>
                <w:rtl/>
              </w:rPr>
              <w:t>שם מלא של החותם בשם המציע</w:t>
            </w:r>
          </w:p>
        </w:tc>
        <w:tc>
          <w:tcPr>
            <w:tcW w:w="2398" w:type="dxa"/>
            <w:shd w:val="clear" w:color="auto" w:fill="F2F2F2"/>
          </w:tcPr>
          <w:p w14:paraId="6A54D80D" w14:textId="77777777" w:rsidR="00627611" w:rsidRPr="00C134A3" w:rsidRDefault="00B54B9F">
            <w:pPr>
              <w:spacing w:line="276" w:lineRule="auto"/>
              <w:jc w:val="center"/>
              <w:rPr>
                <w:rFonts w:ascii="David" w:eastAsia="David" w:hAnsi="David" w:cs="David"/>
                <w:sz w:val="24"/>
                <w:szCs w:val="24"/>
              </w:rPr>
            </w:pPr>
            <w:r w:rsidRPr="00C134A3">
              <w:rPr>
                <w:rFonts w:ascii="David" w:eastAsia="David" w:hAnsi="David" w:cs="David"/>
                <w:sz w:val="24"/>
                <w:szCs w:val="24"/>
                <w:rtl/>
              </w:rPr>
              <w:t>מס' ת.ז</w:t>
            </w:r>
          </w:p>
        </w:tc>
        <w:tc>
          <w:tcPr>
            <w:tcW w:w="2639" w:type="dxa"/>
            <w:shd w:val="clear" w:color="auto" w:fill="F2F2F2"/>
          </w:tcPr>
          <w:p w14:paraId="53F16BD3" w14:textId="77777777" w:rsidR="00627611" w:rsidRPr="00C134A3" w:rsidRDefault="00B54B9F">
            <w:pPr>
              <w:spacing w:line="276" w:lineRule="auto"/>
              <w:jc w:val="center"/>
              <w:rPr>
                <w:rFonts w:ascii="David" w:eastAsia="David" w:hAnsi="David" w:cs="David"/>
                <w:sz w:val="24"/>
                <w:szCs w:val="24"/>
              </w:rPr>
            </w:pPr>
            <w:r w:rsidRPr="00C134A3">
              <w:rPr>
                <w:rFonts w:ascii="David" w:eastAsia="David" w:hAnsi="David" w:cs="David"/>
                <w:sz w:val="24"/>
                <w:szCs w:val="24"/>
                <w:rtl/>
              </w:rPr>
              <w:t>חתימה וחותמת המציע</w:t>
            </w:r>
          </w:p>
        </w:tc>
      </w:tr>
    </w:tbl>
    <w:p w14:paraId="0D7270A6" w14:textId="77777777" w:rsidR="00627611" w:rsidRPr="00C134A3" w:rsidRDefault="00B54B9F">
      <w:pPr>
        <w:keepNext/>
        <w:pBdr>
          <w:top w:val="nil"/>
          <w:left w:val="nil"/>
          <w:bottom w:val="nil"/>
          <w:right w:val="nil"/>
          <w:between w:val="nil"/>
        </w:pBdr>
        <w:spacing w:before="120" w:line="276" w:lineRule="auto"/>
        <w:jc w:val="center"/>
        <w:rPr>
          <w:rFonts w:ascii="David" w:eastAsia="David" w:hAnsi="David" w:cs="David"/>
          <w:b/>
          <w:bCs/>
          <w:color w:val="000000"/>
          <w:sz w:val="24"/>
          <w:szCs w:val="24"/>
          <w:u w:val="single"/>
        </w:rPr>
      </w:pPr>
      <w:r w:rsidRPr="00C134A3">
        <w:rPr>
          <w:rFonts w:ascii="David" w:eastAsia="David" w:hAnsi="David" w:cs="David"/>
          <w:b/>
          <w:bCs/>
          <w:color w:val="000000"/>
          <w:sz w:val="24"/>
          <w:szCs w:val="24"/>
          <w:u w:val="single"/>
          <w:rtl/>
        </w:rPr>
        <w:t>אישור עו"ד</w:t>
      </w:r>
    </w:p>
    <w:p w14:paraId="7A583CBC" w14:textId="77777777" w:rsidR="00627611" w:rsidRPr="00C134A3" w:rsidRDefault="00B54B9F">
      <w:pPr>
        <w:keepNext/>
        <w:pBdr>
          <w:top w:val="nil"/>
          <w:left w:val="nil"/>
          <w:bottom w:val="nil"/>
          <w:right w:val="nil"/>
          <w:between w:val="nil"/>
        </w:pBdr>
        <w:spacing w:before="120" w:line="276" w:lineRule="auto"/>
        <w:ind w:left="-58"/>
        <w:jc w:val="both"/>
        <w:rPr>
          <w:rFonts w:ascii="David" w:eastAsia="David" w:hAnsi="David" w:cs="David"/>
          <w:color w:val="000000"/>
          <w:sz w:val="24"/>
          <w:szCs w:val="24"/>
        </w:rPr>
      </w:pPr>
      <w:r w:rsidRPr="00C134A3">
        <w:rPr>
          <w:rFonts w:ascii="David" w:eastAsia="David" w:hAnsi="David" w:cs="David"/>
          <w:color w:val="000000"/>
          <w:sz w:val="24"/>
          <w:szCs w:val="24"/>
          <w:rtl/>
        </w:rPr>
        <w:t>אני הח"מ, _________, עו"ד, מאשר בזה כי ביום ______ הופיע בפני ב_____________ מר/גב' _________, אשר זיהיתיו/ה באמצעות ת.ז. מס'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261EED7D" w14:textId="77777777" w:rsidR="00627611" w:rsidRPr="00C134A3" w:rsidRDefault="00627611">
      <w:pPr>
        <w:keepNext/>
        <w:pBdr>
          <w:top w:val="nil"/>
          <w:left w:val="nil"/>
          <w:bottom w:val="nil"/>
          <w:right w:val="nil"/>
          <w:between w:val="nil"/>
        </w:pBdr>
        <w:spacing w:before="120" w:line="276" w:lineRule="auto"/>
        <w:ind w:left="-58"/>
        <w:jc w:val="both"/>
        <w:rPr>
          <w:rFonts w:ascii="David" w:eastAsia="David" w:hAnsi="David" w:cs="David"/>
          <w:color w:val="000000"/>
          <w:sz w:val="24"/>
          <w:szCs w:val="24"/>
        </w:rPr>
      </w:pPr>
    </w:p>
    <w:p w14:paraId="0B898B30" w14:textId="77777777" w:rsidR="00627611" w:rsidRPr="00C134A3" w:rsidRDefault="00B54B9F">
      <w:pPr>
        <w:keepNext/>
        <w:pBdr>
          <w:top w:val="nil"/>
          <w:left w:val="nil"/>
          <w:bottom w:val="nil"/>
          <w:right w:val="nil"/>
          <w:between w:val="nil"/>
        </w:pBdr>
        <w:spacing w:before="120" w:line="276" w:lineRule="auto"/>
        <w:ind w:left="-58"/>
        <w:jc w:val="both"/>
        <w:rPr>
          <w:rFonts w:ascii="David" w:eastAsia="David" w:hAnsi="David" w:cs="David"/>
          <w:color w:val="000000"/>
          <w:sz w:val="24"/>
          <w:szCs w:val="24"/>
        </w:rPr>
      </w:pPr>
      <w:r w:rsidRPr="00C134A3">
        <w:rPr>
          <w:rFonts w:ascii="David" w:eastAsia="David" w:hAnsi="David" w:cs="David"/>
          <w:color w:val="000000"/>
          <w:sz w:val="24"/>
          <w:szCs w:val="24"/>
        </w:rPr>
        <w:tab/>
      </w:r>
      <w:r w:rsidRPr="00C134A3">
        <w:rPr>
          <w:rFonts w:ascii="David" w:eastAsia="David" w:hAnsi="David" w:cs="David"/>
          <w:color w:val="000000"/>
          <w:sz w:val="24"/>
          <w:szCs w:val="24"/>
        </w:rPr>
        <w:tab/>
      </w:r>
      <w:r w:rsidRPr="00C134A3">
        <w:rPr>
          <w:rFonts w:ascii="David" w:eastAsia="David" w:hAnsi="David" w:cs="David"/>
          <w:color w:val="000000"/>
          <w:sz w:val="24"/>
          <w:szCs w:val="24"/>
        </w:rPr>
        <w:tab/>
      </w:r>
      <w:r w:rsidRPr="00C134A3">
        <w:rPr>
          <w:rFonts w:ascii="David" w:eastAsia="David" w:hAnsi="David" w:cs="David"/>
          <w:color w:val="000000"/>
          <w:sz w:val="24"/>
          <w:szCs w:val="24"/>
        </w:rPr>
        <w:tab/>
      </w:r>
      <w:r w:rsidRPr="00C134A3">
        <w:rPr>
          <w:rFonts w:ascii="David" w:eastAsia="David" w:hAnsi="David" w:cs="David"/>
          <w:color w:val="000000"/>
          <w:sz w:val="24"/>
          <w:szCs w:val="24"/>
        </w:rPr>
        <w:tab/>
      </w:r>
      <w:r w:rsidRPr="00C134A3">
        <w:rPr>
          <w:rFonts w:ascii="David" w:eastAsia="David" w:hAnsi="David" w:cs="David"/>
          <w:color w:val="000000"/>
          <w:sz w:val="24"/>
          <w:szCs w:val="24"/>
        </w:rPr>
        <w:tab/>
      </w:r>
      <w:r w:rsidRPr="00C134A3">
        <w:rPr>
          <w:rFonts w:ascii="David" w:eastAsia="David" w:hAnsi="David" w:cs="David"/>
          <w:color w:val="000000"/>
          <w:sz w:val="24"/>
          <w:szCs w:val="24"/>
        </w:rPr>
        <w:tab/>
        <w:t>___________</w:t>
      </w:r>
    </w:p>
    <w:p w14:paraId="36AD5B72" w14:textId="77777777" w:rsidR="00627611" w:rsidRPr="00C134A3" w:rsidRDefault="00B54B9F">
      <w:pPr>
        <w:keepNext/>
        <w:pBdr>
          <w:top w:val="nil"/>
          <w:left w:val="nil"/>
          <w:bottom w:val="nil"/>
          <w:right w:val="nil"/>
          <w:between w:val="nil"/>
        </w:pBdr>
        <w:spacing w:before="120" w:line="276" w:lineRule="auto"/>
        <w:ind w:left="-58"/>
        <w:jc w:val="both"/>
        <w:rPr>
          <w:rFonts w:ascii="David" w:eastAsia="David" w:hAnsi="David" w:cs="David"/>
          <w:color w:val="000000"/>
          <w:sz w:val="24"/>
          <w:szCs w:val="24"/>
        </w:rPr>
      </w:pPr>
      <w:r w:rsidRPr="00C134A3">
        <w:rPr>
          <w:rFonts w:ascii="David" w:eastAsia="David" w:hAnsi="David" w:cs="David"/>
          <w:color w:val="000000"/>
          <w:sz w:val="24"/>
          <w:szCs w:val="24"/>
          <w:rtl/>
        </w:rPr>
        <w:tab/>
      </w:r>
      <w:r w:rsidRPr="00C134A3">
        <w:rPr>
          <w:rFonts w:ascii="David" w:eastAsia="David" w:hAnsi="David" w:cs="David"/>
          <w:color w:val="000000"/>
          <w:sz w:val="24"/>
          <w:szCs w:val="24"/>
          <w:rtl/>
        </w:rPr>
        <w:tab/>
      </w:r>
      <w:r w:rsidRPr="00C134A3">
        <w:rPr>
          <w:rFonts w:ascii="David" w:eastAsia="David" w:hAnsi="David" w:cs="David"/>
          <w:color w:val="000000"/>
          <w:sz w:val="24"/>
          <w:szCs w:val="24"/>
          <w:rtl/>
        </w:rPr>
        <w:tab/>
      </w:r>
      <w:r w:rsidRPr="00C134A3">
        <w:rPr>
          <w:rFonts w:ascii="David" w:eastAsia="David" w:hAnsi="David" w:cs="David"/>
          <w:color w:val="000000"/>
          <w:sz w:val="24"/>
          <w:szCs w:val="24"/>
          <w:rtl/>
        </w:rPr>
        <w:tab/>
      </w:r>
      <w:r w:rsidRPr="00C134A3">
        <w:rPr>
          <w:rFonts w:ascii="David" w:eastAsia="David" w:hAnsi="David" w:cs="David"/>
          <w:color w:val="000000"/>
          <w:sz w:val="24"/>
          <w:szCs w:val="24"/>
          <w:rtl/>
        </w:rPr>
        <w:tab/>
      </w:r>
      <w:r w:rsidRPr="00C134A3">
        <w:rPr>
          <w:rFonts w:ascii="David" w:eastAsia="David" w:hAnsi="David" w:cs="David"/>
          <w:color w:val="000000"/>
          <w:sz w:val="24"/>
          <w:szCs w:val="24"/>
          <w:rtl/>
        </w:rPr>
        <w:tab/>
      </w:r>
      <w:r w:rsidRPr="00C134A3">
        <w:rPr>
          <w:rFonts w:ascii="David" w:eastAsia="David" w:hAnsi="David" w:cs="David"/>
          <w:color w:val="000000"/>
          <w:sz w:val="24"/>
          <w:szCs w:val="24"/>
          <w:rtl/>
        </w:rPr>
        <w:tab/>
        <w:t>(חתימה + חותמת)</w:t>
      </w:r>
    </w:p>
    <w:p w14:paraId="339A084B" w14:textId="77777777" w:rsidR="00627611" w:rsidRPr="00C134A3" w:rsidRDefault="00627611">
      <w:pPr>
        <w:keepNext/>
        <w:pBdr>
          <w:top w:val="nil"/>
          <w:left w:val="nil"/>
          <w:bottom w:val="nil"/>
          <w:right w:val="nil"/>
          <w:between w:val="nil"/>
        </w:pBdr>
        <w:spacing w:before="120" w:line="276" w:lineRule="auto"/>
        <w:ind w:left="720"/>
        <w:jc w:val="both"/>
        <w:rPr>
          <w:rFonts w:ascii="David" w:eastAsia="David" w:hAnsi="David" w:cs="David"/>
          <w:color w:val="000000"/>
          <w:sz w:val="24"/>
          <w:szCs w:val="24"/>
        </w:rPr>
      </w:pPr>
    </w:p>
    <w:p w14:paraId="373D03F5" w14:textId="77777777" w:rsidR="00627611" w:rsidRPr="00C134A3" w:rsidRDefault="00627611">
      <w:pPr>
        <w:spacing w:line="276" w:lineRule="auto"/>
        <w:rPr>
          <w:rFonts w:ascii="David" w:eastAsia="David" w:hAnsi="David" w:cs="David"/>
          <w:b/>
          <w:bCs/>
          <w:sz w:val="24"/>
          <w:szCs w:val="24"/>
          <w:u w:val="single"/>
        </w:rPr>
      </w:pPr>
    </w:p>
    <w:p w14:paraId="3ACD9842" w14:textId="77777777" w:rsidR="00627611" w:rsidRPr="00C134A3" w:rsidRDefault="00627611">
      <w:pPr>
        <w:spacing w:line="360" w:lineRule="auto"/>
        <w:jc w:val="center"/>
        <w:rPr>
          <w:rFonts w:ascii="David" w:eastAsia="David" w:hAnsi="David" w:cs="David"/>
          <w:b/>
          <w:bCs/>
          <w:sz w:val="24"/>
          <w:szCs w:val="24"/>
          <w:u w:val="single"/>
        </w:rPr>
      </w:pPr>
    </w:p>
    <w:p w14:paraId="7C56F609" w14:textId="77777777" w:rsidR="00627611" w:rsidRPr="00C134A3" w:rsidRDefault="00627611">
      <w:pPr>
        <w:spacing w:line="360" w:lineRule="auto"/>
        <w:jc w:val="center"/>
        <w:rPr>
          <w:rFonts w:ascii="David" w:eastAsia="David" w:hAnsi="David" w:cs="David"/>
          <w:b/>
          <w:bCs/>
          <w:sz w:val="24"/>
          <w:szCs w:val="24"/>
          <w:u w:val="single"/>
        </w:rPr>
      </w:pPr>
    </w:p>
    <w:p w14:paraId="2F29C436" w14:textId="77777777" w:rsidR="00627611" w:rsidRPr="00C134A3" w:rsidRDefault="00B54B9F">
      <w:pPr>
        <w:spacing w:after="200" w:line="276" w:lineRule="auto"/>
        <w:rPr>
          <w:rFonts w:ascii="David" w:eastAsia="David" w:hAnsi="David" w:cs="David"/>
          <w:i/>
          <w:iCs/>
          <w:sz w:val="24"/>
          <w:szCs w:val="24"/>
        </w:rPr>
      </w:pPr>
      <w:r w:rsidRPr="00C134A3">
        <w:rPr>
          <w:rFonts w:ascii="David" w:hAnsi="David" w:cs="David"/>
        </w:rPr>
        <w:br w:type="page"/>
      </w:r>
    </w:p>
    <w:p w14:paraId="705918B7" w14:textId="77777777" w:rsidR="00627611" w:rsidRPr="00911919" w:rsidRDefault="00B54B9F">
      <w:pPr>
        <w:spacing w:line="360" w:lineRule="auto"/>
        <w:jc w:val="right"/>
        <w:rPr>
          <w:rFonts w:ascii="David" w:eastAsia="David" w:hAnsi="David" w:cs="David"/>
          <w:b/>
          <w:bCs/>
          <w:sz w:val="28"/>
          <w:szCs w:val="28"/>
          <w:u w:val="single"/>
        </w:rPr>
      </w:pPr>
      <w:r w:rsidRPr="00911919">
        <w:rPr>
          <w:rFonts w:ascii="David" w:eastAsia="David" w:hAnsi="David" w:cs="David"/>
          <w:b/>
          <w:bCs/>
          <w:sz w:val="28"/>
          <w:szCs w:val="28"/>
          <w:u w:val="single"/>
          <w:rtl/>
        </w:rPr>
        <w:lastRenderedPageBreak/>
        <w:t>נספח י' - תצהיר למציע בדבר היעדר הרשעות בגין העסקת עובדים זרים ושכר מינימום</w:t>
      </w:r>
    </w:p>
    <w:p w14:paraId="2516212A" w14:textId="77777777" w:rsidR="00627611" w:rsidRPr="00C134A3" w:rsidRDefault="00B54B9F">
      <w:pPr>
        <w:jc w:val="both"/>
        <w:rPr>
          <w:rFonts w:ascii="David" w:eastAsia="David" w:hAnsi="David" w:cs="David"/>
          <w:sz w:val="24"/>
          <w:szCs w:val="24"/>
        </w:rPr>
      </w:pPr>
      <w:r w:rsidRPr="00C134A3">
        <w:rPr>
          <w:rFonts w:ascii="David" w:eastAsia="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5D030553" w14:textId="77777777" w:rsidR="00627611" w:rsidRPr="00C134A3" w:rsidRDefault="00627611">
      <w:pPr>
        <w:jc w:val="both"/>
        <w:rPr>
          <w:rFonts w:ascii="David" w:eastAsia="David" w:hAnsi="David" w:cs="David"/>
          <w:sz w:val="24"/>
          <w:szCs w:val="24"/>
        </w:rPr>
      </w:pPr>
    </w:p>
    <w:p w14:paraId="57F01C6A" w14:textId="43DE2CC7" w:rsidR="00627611" w:rsidRPr="00C134A3" w:rsidRDefault="00B54B9F">
      <w:pPr>
        <w:spacing w:line="360" w:lineRule="auto"/>
        <w:jc w:val="both"/>
        <w:rPr>
          <w:rFonts w:ascii="David" w:eastAsia="David" w:hAnsi="David" w:cs="David"/>
          <w:sz w:val="24"/>
          <w:szCs w:val="24"/>
        </w:rPr>
      </w:pPr>
      <w:bookmarkStart w:id="35" w:name="_heading=h.jwd0z6smwi7e" w:colFirst="0" w:colLast="0"/>
      <w:bookmarkEnd w:id="35"/>
      <w:r w:rsidRPr="00C134A3">
        <w:rPr>
          <w:rFonts w:ascii="David" w:eastAsia="David" w:hAnsi="David" w:cs="David"/>
          <w:sz w:val="24"/>
          <w:szCs w:val="24"/>
          <w:rtl/>
        </w:rPr>
        <w:t>הנני נותן תצהיר זה בשם ___________________ שהוא המציע (להלן:  "</w:t>
      </w:r>
      <w:r w:rsidRPr="00C134A3">
        <w:rPr>
          <w:rFonts w:ascii="David" w:eastAsia="David" w:hAnsi="David" w:cs="David"/>
          <w:b/>
          <w:bCs/>
          <w:sz w:val="24"/>
          <w:szCs w:val="24"/>
          <w:rtl/>
        </w:rPr>
        <w:t>המציע</w:t>
      </w:r>
      <w:r w:rsidRPr="00C134A3">
        <w:rPr>
          <w:rFonts w:ascii="David" w:eastAsia="David" w:hAnsi="David" w:cs="David"/>
          <w:sz w:val="24"/>
          <w:szCs w:val="24"/>
          <w:rtl/>
        </w:rPr>
        <w:t xml:space="preserve">") המבקש להתקשר במסגרת </w:t>
      </w:r>
      <w:r w:rsidRPr="00C134A3">
        <w:rPr>
          <w:rFonts w:ascii="David" w:eastAsia="David" w:hAnsi="David" w:cs="David"/>
          <w:b/>
          <w:bCs/>
          <w:sz w:val="24"/>
          <w:szCs w:val="24"/>
          <w:rtl/>
        </w:rPr>
        <w:t xml:space="preserve">מכרז </w:t>
      </w:r>
      <w:r w:rsidR="00921926">
        <w:rPr>
          <w:rFonts w:ascii="David" w:eastAsia="David" w:hAnsi="David" w:cs="David"/>
          <w:b/>
          <w:bCs/>
          <w:sz w:val="24"/>
          <w:szCs w:val="24"/>
        </w:rPr>
        <w:t>15/26</w:t>
      </w:r>
      <w:r w:rsidRPr="00C134A3">
        <w:rPr>
          <w:rFonts w:ascii="David" w:eastAsia="David" w:hAnsi="David" w:cs="David"/>
          <w:b/>
          <w:bCs/>
          <w:sz w:val="24"/>
          <w:szCs w:val="24"/>
          <w:rtl/>
        </w:rPr>
        <w:t xml:space="preserve"> למתן שירותי יעוץ – עבור יחידת מתאם הרווחה במינהל האזרחי ליהודה ושומרון</w:t>
      </w:r>
      <w:r w:rsidRPr="00C134A3">
        <w:rPr>
          <w:rFonts w:ascii="David" w:eastAsia="David" w:hAnsi="David" w:cs="David"/>
          <w:sz w:val="24"/>
          <w:szCs w:val="24"/>
          <w:rtl/>
        </w:rPr>
        <w:t xml:space="preserve">, אני מצהיר/ה כי הנני מוסמך/ת לתת תצהיר זה בשם המציע. </w:t>
      </w:r>
    </w:p>
    <w:p w14:paraId="317EF17D" w14:textId="77777777" w:rsidR="00627611" w:rsidRPr="00C134A3" w:rsidRDefault="00627611">
      <w:pPr>
        <w:jc w:val="both"/>
        <w:rPr>
          <w:rFonts w:ascii="David" w:eastAsia="David" w:hAnsi="David" w:cs="David"/>
          <w:sz w:val="24"/>
          <w:szCs w:val="24"/>
        </w:rPr>
      </w:pPr>
    </w:p>
    <w:p w14:paraId="6E032039" w14:textId="77777777" w:rsidR="00627611" w:rsidRPr="00C134A3" w:rsidRDefault="00B54B9F">
      <w:pPr>
        <w:jc w:val="both"/>
        <w:rPr>
          <w:rFonts w:ascii="David" w:eastAsia="David" w:hAnsi="David" w:cs="David"/>
          <w:sz w:val="24"/>
          <w:szCs w:val="24"/>
        </w:rPr>
      </w:pPr>
      <w:r w:rsidRPr="00C134A3">
        <w:rPr>
          <w:rFonts w:ascii="David" w:eastAsia="David" w:hAnsi="David" w:cs="David"/>
          <w:sz w:val="24"/>
          <w:szCs w:val="24"/>
          <w:rtl/>
        </w:rPr>
        <w:t>בתצהירי זה, משמעותו של המונח "</w:t>
      </w:r>
      <w:r w:rsidRPr="00C134A3">
        <w:rPr>
          <w:rFonts w:ascii="David" w:eastAsia="David" w:hAnsi="David" w:cs="David"/>
          <w:b/>
          <w:bCs/>
          <w:sz w:val="24"/>
          <w:szCs w:val="24"/>
          <w:rtl/>
        </w:rPr>
        <w:t>בעל זיקה</w:t>
      </w:r>
      <w:r w:rsidRPr="00C134A3">
        <w:rPr>
          <w:rFonts w:ascii="David" w:eastAsia="David" w:hAnsi="David" w:cs="David"/>
          <w:sz w:val="24"/>
          <w:szCs w:val="24"/>
          <w:rtl/>
        </w:rPr>
        <w:t xml:space="preserve">" כהגדרתו בחוק עסקאות גופים ציבוריים התשל"ו-1976 </w:t>
      </w:r>
      <w:r w:rsidRPr="00C134A3">
        <w:rPr>
          <w:rFonts w:ascii="David" w:eastAsia="David" w:hAnsi="David" w:cs="David"/>
          <w:rtl/>
        </w:rPr>
        <w:t>, כפי תוקפו בישראל מעת לעת</w:t>
      </w:r>
      <w:r w:rsidRPr="00C134A3">
        <w:rPr>
          <w:rFonts w:ascii="David" w:eastAsia="David" w:hAnsi="David" w:cs="David"/>
          <w:sz w:val="24"/>
          <w:szCs w:val="24"/>
          <w:rtl/>
        </w:rPr>
        <w:t xml:space="preserve"> (להלן:  "</w:t>
      </w:r>
      <w:r w:rsidRPr="00C134A3">
        <w:rPr>
          <w:rFonts w:ascii="David" w:eastAsia="David" w:hAnsi="David" w:cs="David"/>
          <w:b/>
          <w:bCs/>
          <w:sz w:val="24"/>
          <w:szCs w:val="24"/>
          <w:rtl/>
        </w:rPr>
        <w:t>חוק עסקאות גופים ציבוריים</w:t>
      </w:r>
      <w:r w:rsidRPr="00C134A3">
        <w:rPr>
          <w:rFonts w:ascii="David" w:eastAsia="David" w:hAnsi="David" w:cs="David"/>
          <w:sz w:val="24"/>
          <w:szCs w:val="24"/>
          <w:rtl/>
        </w:rPr>
        <w:t xml:space="preserve">"). אני מאשר/ת כי הוסברה לי משמעותו של מונח זה וכי אני מבין/ה אותו. </w:t>
      </w:r>
    </w:p>
    <w:p w14:paraId="08F8266B" w14:textId="77777777" w:rsidR="00627611" w:rsidRPr="00C134A3" w:rsidRDefault="00B54B9F">
      <w:pPr>
        <w:jc w:val="both"/>
        <w:rPr>
          <w:rFonts w:ascii="David" w:eastAsia="David" w:hAnsi="David" w:cs="David"/>
          <w:sz w:val="24"/>
          <w:szCs w:val="24"/>
        </w:rPr>
      </w:pPr>
      <w:r w:rsidRPr="00C134A3">
        <w:rPr>
          <w:rFonts w:ascii="David" w:eastAsia="David" w:hAnsi="David" w:cs="David"/>
          <w:sz w:val="24"/>
          <w:szCs w:val="24"/>
          <w:rtl/>
        </w:rPr>
        <w:t xml:space="preserve">משמעותו של המונח </w:t>
      </w:r>
      <w:r w:rsidRPr="00C134A3">
        <w:rPr>
          <w:rFonts w:ascii="David" w:eastAsia="David" w:hAnsi="David" w:cs="David"/>
          <w:b/>
          <w:bCs/>
          <w:sz w:val="24"/>
          <w:szCs w:val="24"/>
          <w:rtl/>
        </w:rPr>
        <w:t>"עבירה"</w:t>
      </w:r>
      <w:r w:rsidRPr="00C134A3">
        <w:rPr>
          <w:rFonts w:ascii="David" w:eastAsia="David" w:hAnsi="David" w:cs="David"/>
          <w:sz w:val="24"/>
          <w:szCs w:val="24"/>
          <w:rtl/>
        </w:rPr>
        <w:t xml:space="preserve"> – עבירה לפי חוק עובדים זרים (איסור העסקה שלא כדין והבטחת תנאים הוגנים), התשנ"א-1991</w:t>
      </w:r>
      <w:r w:rsidRPr="00C134A3">
        <w:rPr>
          <w:rFonts w:ascii="David" w:eastAsia="David" w:hAnsi="David" w:cs="David"/>
          <w:rtl/>
        </w:rPr>
        <w:t>, כפי תוקפו בישראל מעת לעת</w:t>
      </w:r>
      <w:r w:rsidRPr="00C134A3">
        <w:rPr>
          <w:rFonts w:ascii="David" w:eastAsia="David" w:hAnsi="David" w:cs="David"/>
          <w:sz w:val="24"/>
          <w:szCs w:val="24"/>
          <w:rtl/>
        </w:rPr>
        <w:t>, או לפי חוק שכר מינימום התשמ"ז-1987</w:t>
      </w:r>
      <w:r w:rsidRPr="00C134A3">
        <w:rPr>
          <w:rFonts w:ascii="David" w:eastAsia="David" w:hAnsi="David" w:cs="David"/>
          <w:rtl/>
        </w:rPr>
        <w:t>, כפי תוקפו בישראל מעת לעת</w:t>
      </w:r>
      <w:r w:rsidRPr="00C134A3">
        <w:rPr>
          <w:rFonts w:ascii="David" w:eastAsia="David" w:hAnsi="David" w:cs="David"/>
          <w:sz w:val="24"/>
          <w:szCs w:val="24"/>
          <w:rtl/>
        </w:rPr>
        <w:t>, ולעניין עסקאות לקבלת שירות כהגדרתו בסעיף 2 לחוק להגברת האכיפה של דיני העבודה, התשע"ב-2011</w:t>
      </w:r>
      <w:r w:rsidRPr="00C134A3">
        <w:rPr>
          <w:rFonts w:ascii="David" w:eastAsia="David" w:hAnsi="David" w:cs="David"/>
          <w:rtl/>
        </w:rPr>
        <w:t>, כפי תוקפו בישראל מעת לעת</w:t>
      </w:r>
      <w:r w:rsidRPr="00C134A3">
        <w:rPr>
          <w:rFonts w:ascii="David" w:eastAsia="David" w:hAnsi="David" w:cs="David"/>
          <w:sz w:val="24"/>
          <w:szCs w:val="24"/>
          <w:rtl/>
        </w:rPr>
        <w:t>, גם עבירה על הוראות החיקוקים המנויות בתוספת השלישית לאותו חוק.</w:t>
      </w:r>
    </w:p>
    <w:p w14:paraId="32E68627" w14:textId="77777777" w:rsidR="00627611" w:rsidRPr="00C134A3" w:rsidRDefault="00B54B9F">
      <w:pPr>
        <w:jc w:val="both"/>
        <w:rPr>
          <w:rFonts w:ascii="David" w:eastAsia="David" w:hAnsi="David" w:cs="David"/>
          <w:sz w:val="24"/>
          <w:szCs w:val="24"/>
        </w:rPr>
      </w:pPr>
      <w:r w:rsidRPr="00C134A3">
        <w:rPr>
          <w:rFonts w:ascii="David" w:eastAsia="David" w:hAnsi="David" w:cs="David"/>
          <w:sz w:val="24"/>
          <w:szCs w:val="24"/>
          <w:rtl/>
        </w:rPr>
        <w:t>המציע הוא תאגיד הרשום בישראל.</w:t>
      </w:r>
    </w:p>
    <w:p w14:paraId="50B5513F" w14:textId="77777777" w:rsidR="00627611" w:rsidRPr="00C134A3" w:rsidRDefault="00627611">
      <w:pPr>
        <w:jc w:val="both"/>
        <w:rPr>
          <w:rFonts w:ascii="David" w:eastAsia="David" w:hAnsi="David" w:cs="David"/>
          <w:sz w:val="24"/>
          <w:szCs w:val="24"/>
        </w:rPr>
      </w:pPr>
    </w:p>
    <w:p w14:paraId="56FAB7E0" w14:textId="77777777" w:rsidR="00627611" w:rsidRPr="00C134A3" w:rsidRDefault="00B54B9F">
      <w:pPr>
        <w:jc w:val="both"/>
        <w:rPr>
          <w:rFonts w:ascii="David" w:eastAsia="David" w:hAnsi="David" w:cs="David"/>
          <w:color w:val="FF0000"/>
          <w:sz w:val="32"/>
          <w:szCs w:val="32"/>
        </w:rPr>
      </w:pPr>
      <w:r w:rsidRPr="00C134A3">
        <w:rPr>
          <w:rFonts w:ascii="David" w:eastAsia="David" w:hAnsi="David" w:cs="David"/>
          <w:color w:val="FF0000"/>
          <w:sz w:val="32"/>
          <w:szCs w:val="32"/>
          <w:rtl/>
        </w:rPr>
        <w:t xml:space="preserve">(סמן </w:t>
      </w:r>
      <w:r w:rsidRPr="00C134A3">
        <w:rPr>
          <w:rFonts w:ascii="David" w:eastAsia="David" w:hAnsi="David" w:cs="David"/>
          <w:color w:val="FF0000"/>
          <w:sz w:val="32"/>
          <w:szCs w:val="32"/>
        </w:rPr>
        <w:t>X</w:t>
      </w:r>
      <w:r w:rsidRPr="00C134A3">
        <w:rPr>
          <w:rFonts w:ascii="David" w:eastAsia="David" w:hAnsi="David" w:cs="David"/>
          <w:color w:val="FF0000"/>
          <w:sz w:val="32"/>
          <w:szCs w:val="32"/>
          <w:rtl/>
        </w:rPr>
        <w:t xml:space="preserve"> במשבצת המתאימה)</w:t>
      </w:r>
    </w:p>
    <w:p w14:paraId="6B6CEBFB" w14:textId="77777777" w:rsidR="00627611" w:rsidRPr="00C134A3" w:rsidRDefault="00B54B9F">
      <w:pPr>
        <w:numPr>
          <w:ilvl w:val="0"/>
          <w:numId w:val="36"/>
        </w:numPr>
        <w:ind w:left="0" w:right="360" w:firstLine="0"/>
        <w:jc w:val="both"/>
        <w:rPr>
          <w:rFonts w:ascii="David" w:eastAsia="David" w:hAnsi="David" w:cs="David"/>
          <w:sz w:val="24"/>
          <w:szCs w:val="24"/>
        </w:rPr>
      </w:pPr>
      <w:r w:rsidRPr="00C134A3">
        <w:rPr>
          <w:rFonts w:ascii="David" w:eastAsia="David" w:hAnsi="David" w:cs="David"/>
          <w:sz w:val="24"/>
          <w:szCs w:val="24"/>
          <w:rtl/>
        </w:rPr>
        <w:t xml:space="preserve">המציע ובעל זיקה אליו </w:t>
      </w:r>
      <w:r w:rsidRPr="00C134A3">
        <w:rPr>
          <w:rFonts w:ascii="David" w:eastAsia="David" w:hAnsi="David" w:cs="David"/>
          <w:b/>
          <w:bCs/>
          <w:sz w:val="24"/>
          <w:szCs w:val="24"/>
          <w:u w:val="single"/>
          <w:rtl/>
        </w:rPr>
        <w:t>לא הורשעו</w:t>
      </w:r>
      <w:r w:rsidRPr="00C134A3">
        <w:rPr>
          <w:rFonts w:ascii="David" w:eastAsia="David" w:hAnsi="David" w:cs="David"/>
          <w:sz w:val="24"/>
          <w:szCs w:val="24"/>
          <w:rtl/>
        </w:rPr>
        <w:t xml:space="preserve"> ביותר משתי עבירות עד למועד האחרון להגשת ההצעות (להלן: "</w:t>
      </w:r>
      <w:r w:rsidRPr="00C134A3">
        <w:rPr>
          <w:rFonts w:ascii="David" w:eastAsia="David" w:hAnsi="David" w:cs="David"/>
          <w:b/>
          <w:bCs/>
          <w:sz w:val="24"/>
          <w:szCs w:val="24"/>
          <w:rtl/>
        </w:rPr>
        <w:t>מועד להגשה</w:t>
      </w:r>
      <w:r w:rsidRPr="00C134A3">
        <w:rPr>
          <w:rFonts w:ascii="David" w:eastAsia="David" w:hAnsi="David" w:cs="David"/>
          <w:sz w:val="24"/>
          <w:szCs w:val="24"/>
          <w:rtl/>
        </w:rPr>
        <w:t>") מטעם המציע בהתקשרות מספר _____________________ לאספקת ____________________ עבור ___________________.</w:t>
      </w:r>
    </w:p>
    <w:p w14:paraId="4CA5F3B2" w14:textId="77777777" w:rsidR="00627611" w:rsidRPr="00C134A3" w:rsidRDefault="00B54B9F">
      <w:pPr>
        <w:numPr>
          <w:ilvl w:val="0"/>
          <w:numId w:val="36"/>
        </w:numPr>
        <w:ind w:left="0" w:right="360" w:firstLine="0"/>
        <w:jc w:val="both"/>
        <w:rPr>
          <w:rFonts w:ascii="David" w:eastAsia="David" w:hAnsi="David" w:cs="David"/>
          <w:sz w:val="24"/>
          <w:szCs w:val="24"/>
        </w:rPr>
      </w:pPr>
      <w:r w:rsidRPr="00C134A3">
        <w:rPr>
          <w:rFonts w:ascii="David" w:eastAsia="David" w:hAnsi="David" w:cs="David"/>
          <w:sz w:val="24"/>
          <w:szCs w:val="24"/>
          <w:rtl/>
        </w:rPr>
        <w:t xml:space="preserve">המציע או בעל זיקה אליו </w:t>
      </w:r>
      <w:r w:rsidRPr="00C134A3">
        <w:rPr>
          <w:rFonts w:ascii="David" w:eastAsia="David" w:hAnsi="David" w:cs="David"/>
          <w:b/>
          <w:bCs/>
          <w:sz w:val="24"/>
          <w:szCs w:val="24"/>
          <w:u w:val="single"/>
          <w:rtl/>
        </w:rPr>
        <w:t>הורשעו</w:t>
      </w:r>
      <w:r w:rsidRPr="00C134A3">
        <w:rPr>
          <w:rFonts w:ascii="David" w:eastAsia="David" w:hAnsi="David" w:cs="David"/>
          <w:sz w:val="24"/>
          <w:szCs w:val="24"/>
          <w:rtl/>
        </w:rPr>
        <w:t xml:space="preserve"> בפסק דין  ביותר משתי עבירות </w:t>
      </w:r>
      <w:r w:rsidRPr="00C134A3">
        <w:rPr>
          <w:rFonts w:ascii="David" w:eastAsia="David" w:hAnsi="David" w:cs="David"/>
          <w:b/>
          <w:bCs/>
          <w:sz w:val="24"/>
          <w:szCs w:val="24"/>
          <w:u w:val="single"/>
          <w:rtl/>
        </w:rPr>
        <w:t>וחלפה שנה אחת</w:t>
      </w:r>
      <w:r w:rsidRPr="00C134A3">
        <w:rPr>
          <w:rFonts w:ascii="David" w:eastAsia="David" w:hAnsi="David" w:cs="David"/>
          <w:sz w:val="24"/>
          <w:szCs w:val="24"/>
          <w:rtl/>
        </w:rPr>
        <w:t xml:space="preserve"> לפחות ממועד ההרשעה האחרונה ועד למועד ההגשה. </w:t>
      </w:r>
    </w:p>
    <w:p w14:paraId="1582C2B7" w14:textId="77777777" w:rsidR="00627611" w:rsidRPr="00C134A3" w:rsidRDefault="00B54B9F">
      <w:pPr>
        <w:numPr>
          <w:ilvl w:val="0"/>
          <w:numId w:val="36"/>
        </w:numPr>
        <w:ind w:left="0" w:right="360" w:firstLine="0"/>
        <w:jc w:val="both"/>
        <w:rPr>
          <w:rFonts w:ascii="David" w:eastAsia="David" w:hAnsi="David" w:cs="David"/>
          <w:sz w:val="24"/>
          <w:szCs w:val="24"/>
        </w:rPr>
      </w:pPr>
      <w:r w:rsidRPr="00C134A3">
        <w:rPr>
          <w:rFonts w:ascii="David" w:eastAsia="David" w:hAnsi="David" w:cs="David"/>
          <w:sz w:val="24"/>
          <w:szCs w:val="24"/>
          <w:rtl/>
        </w:rPr>
        <w:t xml:space="preserve">המציע או בעל זיקה אליו </w:t>
      </w:r>
      <w:r w:rsidRPr="00C134A3">
        <w:rPr>
          <w:rFonts w:ascii="David" w:eastAsia="David" w:hAnsi="David" w:cs="David"/>
          <w:b/>
          <w:bCs/>
          <w:sz w:val="24"/>
          <w:szCs w:val="24"/>
          <w:u w:val="single"/>
          <w:rtl/>
        </w:rPr>
        <w:t>הורשעו</w:t>
      </w:r>
      <w:r w:rsidRPr="00C134A3">
        <w:rPr>
          <w:rFonts w:ascii="David" w:eastAsia="David" w:hAnsi="David" w:cs="David"/>
          <w:sz w:val="24"/>
          <w:szCs w:val="24"/>
          <w:rtl/>
        </w:rPr>
        <w:t xml:space="preserve"> בפסק דין  ביותר משתי עבירות </w:t>
      </w:r>
      <w:r w:rsidRPr="00C134A3">
        <w:rPr>
          <w:rFonts w:ascii="David" w:eastAsia="David" w:hAnsi="David" w:cs="David"/>
          <w:b/>
          <w:bCs/>
          <w:sz w:val="24"/>
          <w:szCs w:val="24"/>
          <w:u w:val="single"/>
          <w:rtl/>
        </w:rPr>
        <w:t>ולא חלפה שנה אחת</w:t>
      </w:r>
      <w:r w:rsidRPr="00C134A3">
        <w:rPr>
          <w:rFonts w:ascii="David" w:eastAsia="David" w:hAnsi="David" w:cs="David"/>
          <w:sz w:val="24"/>
          <w:szCs w:val="24"/>
          <w:rtl/>
        </w:rPr>
        <w:t xml:space="preserve"> לפחות ממועד ההרשעה האחרונה ועד למועד ההגשה. </w:t>
      </w:r>
    </w:p>
    <w:p w14:paraId="5474B228" w14:textId="77777777" w:rsidR="00627611" w:rsidRPr="00C134A3" w:rsidRDefault="00627611">
      <w:pPr>
        <w:jc w:val="both"/>
        <w:rPr>
          <w:rFonts w:ascii="David" w:eastAsia="David" w:hAnsi="David" w:cs="David"/>
          <w:b/>
          <w:bCs/>
          <w:sz w:val="24"/>
          <w:szCs w:val="24"/>
        </w:rPr>
      </w:pPr>
    </w:p>
    <w:p w14:paraId="1BE393E8" w14:textId="77777777" w:rsidR="00627611" w:rsidRPr="00C134A3" w:rsidRDefault="00B54B9F">
      <w:pPr>
        <w:jc w:val="both"/>
        <w:rPr>
          <w:rFonts w:ascii="David" w:eastAsia="David" w:hAnsi="David" w:cs="David"/>
          <w:sz w:val="24"/>
          <w:szCs w:val="24"/>
        </w:rPr>
      </w:pPr>
      <w:r w:rsidRPr="00C134A3">
        <w:rPr>
          <w:rFonts w:ascii="David" w:eastAsia="David" w:hAnsi="David" w:cs="David"/>
          <w:sz w:val="24"/>
          <w:szCs w:val="24"/>
          <w:rtl/>
        </w:rPr>
        <w:t xml:space="preserve">זה שמי, להלן חתימתי ותוכן תצהירי דלעיל אמת. </w:t>
      </w:r>
    </w:p>
    <w:tbl>
      <w:tblPr>
        <w:tblStyle w:val="afd"/>
        <w:bidiVisual/>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3"/>
        <w:gridCol w:w="2460"/>
        <w:gridCol w:w="2398"/>
        <w:gridCol w:w="2639"/>
      </w:tblGrid>
      <w:tr w:rsidR="00627611" w:rsidRPr="00C134A3" w14:paraId="2BC49310" w14:textId="77777777">
        <w:trPr>
          <w:trHeight w:val="718"/>
        </w:trPr>
        <w:tc>
          <w:tcPr>
            <w:tcW w:w="1563" w:type="dxa"/>
          </w:tcPr>
          <w:p w14:paraId="04ADE9ED" w14:textId="77777777" w:rsidR="00627611" w:rsidRPr="00C134A3" w:rsidRDefault="00627611">
            <w:pPr>
              <w:rPr>
                <w:rFonts w:ascii="David" w:eastAsia="David" w:hAnsi="David" w:cs="David"/>
                <w:sz w:val="24"/>
                <w:szCs w:val="24"/>
              </w:rPr>
            </w:pPr>
          </w:p>
        </w:tc>
        <w:tc>
          <w:tcPr>
            <w:tcW w:w="2460" w:type="dxa"/>
          </w:tcPr>
          <w:p w14:paraId="1EF3D6E2" w14:textId="77777777" w:rsidR="00627611" w:rsidRPr="00C134A3" w:rsidRDefault="00627611">
            <w:pPr>
              <w:rPr>
                <w:rFonts w:ascii="David" w:eastAsia="David" w:hAnsi="David" w:cs="David"/>
                <w:sz w:val="24"/>
                <w:szCs w:val="24"/>
              </w:rPr>
            </w:pPr>
          </w:p>
        </w:tc>
        <w:tc>
          <w:tcPr>
            <w:tcW w:w="2398" w:type="dxa"/>
          </w:tcPr>
          <w:p w14:paraId="0B874EE8" w14:textId="77777777" w:rsidR="00627611" w:rsidRPr="00C134A3" w:rsidRDefault="00627611">
            <w:pPr>
              <w:rPr>
                <w:rFonts w:ascii="David" w:eastAsia="David" w:hAnsi="David" w:cs="David"/>
                <w:sz w:val="24"/>
                <w:szCs w:val="24"/>
              </w:rPr>
            </w:pPr>
          </w:p>
        </w:tc>
        <w:tc>
          <w:tcPr>
            <w:tcW w:w="2639" w:type="dxa"/>
          </w:tcPr>
          <w:p w14:paraId="60EAD39A" w14:textId="77777777" w:rsidR="00627611" w:rsidRPr="00C134A3" w:rsidRDefault="00627611">
            <w:pPr>
              <w:rPr>
                <w:rFonts w:ascii="David" w:eastAsia="David" w:hAnsi="David" w:cs="David"/>
                <w:sz w:val="24"/>
                <w:szCs w:val="24"/>
              </w:rPr>
            </w:pPr>
          </w:p>
        </w:tc>
      </w:tr>
      <w:tr w:rsidR="00627611" w:rsidRPr="00C134A3" w14:paraId="680B4C3D" w14:textId="77777777">
        <w:tc>
          <w:tcPr>
            <w:tcW w:w="1563" w:type="dxa"/>
            <w:shd w:val="clear" w:color="auto" w:fill="F2F2F2"/>
          </w:tcPr>
          <w:p w14:paraId="2F4A97AB" w14:textId="77777777" w:rsidR="00627611" w:rsidRPr="00C134A3" w:rsidRDefault="00B54B9F">
            <w:pPr>
              <w:jc w:val="center"/>
              <w:rPr>
                <w:rFonts w:ascii="David" w:eastAsia="David" w:hAnsi="David" w:cs="David"/>
                <w:sz w:val="24"/>
                <w:szCs w:val="24"/>
              </w:rPr>
            </w:pPr>
            <w:r w:rsidRPr="00C134A3">
              <w:rPr>
                <w:rFonts w:ascii="David" w:eastAsia="David" w:hAnsi="David" w:cs="David"/>
                <w:sz w:val="24"/>
                <w:szCs w:val="24"/>
                <w:rtl/>
              </w:rPr>
              <w:t>תאריך</w:t>
            </w:r>
          </w:p>
        </w:tc>
        <w:tc>
          <w:tcPr>
            <w:tcW w:w="2460" w:type="dxa"/>
            <w:shd w:val="clear" w:color="auto" w:fill="F2F2F2"/>
          </w:tcPr>
          <w:p w14:paraId="5BA94034" w14:textId="77777777" w:rsidR="00627611" w:rsidRPr="00C134A3" w:rsidRDefault="00B54B9F">
            <w:pPr>
              <w:jc w:val="center"/>
              <w:rPr>
                <w:rFonts w:ascii="David" w:eastAsia="David" w:hAnsi="David" w:cs="David"/>
                <w:sz w:val="24"/>
                <w:szCs w:val="24"/>
              </w:rPr>
            </w:pPr>
            <w:r w:rsidRPr="00C134A3">
              <w:rPr>
                <w:rFonts w:ascii="David" w:eastAsia="David" w:hAnsi="David" w:cs="David"/>
                <w:sz w:val="24"/>
                <w:szCs w:val="24"/>
                <w:rtl/>
              </w:rPr>
              <w:t>שם מלא של החותם בשם המציע</w:t>
            </w:r>
          </w:p>
        </w:tc>
        <w:tc>
          <w:tcPr>
            <w:tcW w:w="2398" w:type="dxa"/>
            <w:shd w:val="clear" w:color="auto" w:fill="F2F2F2"/>
          </w:tcPr>
          <w:p w14:paraId="0710F6DE" w14:textId="77777777" w:rsidR="00627611" w:rsidRPr="00C134A3" w:rsidRDefault="00B54B9F">
            <w:pPr>
              <w:jc w:val="center"/>
              <w:rPr>
                <w:rFonts w:ascii="David" w:eastAsia="David" w:hAnsi="David" w:cs="David"/>
                <w:sz w:val="24"/>
                <w:szCs w:val="24"/>
              </w:rPr>
            </w:pPr>
            <w:r w:rsidRPr="00C134A3">
              <w:rPr>
                <w:rFonts w:ascii="David" w:eastAsia="David" w:hAnsi="David" w:cs="David"/>
                <w:sz w:val="24"/>
                <w:szCs w:val="24"/>
                <w:rtl/>
              </w:rPr>
              <w:t>מס' ת.ז</w:t>
            </w:r>
          </w:p>
        </w:tc>
        <w:tc>
          <w:tcPr>
            <w:tcW w:w="2639" w:type="dxa"/>
            <w:shd w:val="clear" w:color="auto" w:fill="F2F2F2"/>
          </w:tcPr>
          <w:p w14:paraId="30DB4C4F" w14:textId="77777777" w:rsidR="00627611" w:rsidRPr="00C134A3" w:rsidRDefault="00B54B9F">
            <w:pPr>
              <w:jc w:val="center"/>
              <w:rPr>
                <w:rFonts w:ascii="David" w:eastAsia="David" w:hAnsi="David" w:cs="David"/>
                <w:sz w:val="24"/>
                <w:szCs w:val="24"/>
              </w:rPr>
            </w:pPr>
            <w:r w:rsidRPr="00C134A3">
              <w:rPr>
                <w:rFonts w:ascii="David" w:eastAsia="David" w:hAnsi="David" w:cs="David"/>
                <w:sz w:val="24"/>
                <w:szCs w:val="24"/>
                <w:rtl/>
              </w:rPr>
              <w:t>חתימה וחותמת המציע</w:t>
            </w:r>
          </w:p>
        </w:tc>
      </w:tr>
    </w:tbl>
    <w:p w14:paraId="14789C53" w14:textId="77777777" w:rsidR="00627611" w:rsidRPr="00C134A3" w:rsidRDefault="00627611">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eastAsia="David" w:hAnsi="David" w:cs="David"/>
          <w:b/>
          <w:bCs/>
          <w:sz w:val="24"/>
          <w:szCs w:val="24"/>
          <w:u w:val="single"/>
        </w:rPr>
      </w:pPr>
    </w:p>
    <w:p w14:paraId="7211DFA9" w14:textId="77777777" w:rsidR="00627611" w:rsidRPr="00C134A3" w:rsidRDefault="00B54B9F">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eastAsia="David" w:hAnsi="David" w:cs="David"/>
          <w:b/>
          <w:bCs/>
          <w:sz w:val="24"/>
          <w:szCs w:val="24"/>
          <w:u w:val="single"/>
        </w:rPr>
      </w:pPr>
      <w:r w:rsidRPr="00C134A3">
        <w:rPr>
          <w:rFonts w:ascii="David" w:eastAsia="David" w:hAnsi="David" w:cs="David"/>
          <w:b/>
          <w:bCs/>
          <w:sz w:val="24"/>
          <w:szCs w:val="24"/>
          <w:u w:val="single"/>
          <w:rtl/>
        </w:rPr>
        <w:t>אישור עורך הדין</w:t>
      </w:r>
    </w:p>
    <w:p w14:paraId="32BE497C" w14:textId="77777777" w:rsidR="00627611" w:rsidRPr="00C134A3" w:rsidRDefault="00B54B9F">
      <w:pPr>
        <w:jc w:val="both"/>
        <w:rPr>
          <w:rFonts w:ascii="David" w:eastAsia="David" w:hAnsi="David" w:cs="David"/>
          <w:sz w:val="24"/>
          <w:szCs w:val="24"/>
        </w:rPr>
      </w:pPr>
      <w:r w:rsidRPr="00C134A3">
        <w:rPr>
          <w:rFonts w:ascii="David" w:eastAsia="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915F3E3" w14:textId="77777777" w:rsidR="00627611" w:rsidRPr="00C134A3" w:rsidRDefault="00627611">
      <w:pPr>
        <w:jc w:val="both"/>
        <w:rPr>
          <w:rFonts w:ascii="David" w:eastAsia="David" w:hAnsi="David" w:cs="David"/>
          <w:sz w:val="24"/>
          <w:szCs w:val="24"/>
        </w:rPr>
      </w:pPr>
    </w:p>
    <w:p w14:paraId="6A3A1D22" w14:textId="77777777" w:rsidR="00627611" w:rsidRPr="00C134A3" w:rsidRDefault="00B54B9F">
      <w:pPr>
        <w:jc w:val="center"/>
        <w:rPr>
          <w:rFonts w:ascii="David" w:eastAsia="David" w:hAnsi="David" w:cs="David"/>
          <w:sz w:val="24"/>
          <w:szCs w:val="24"/>
        </w:rPr>
      </w:pPr>
      <w:r w:rsidRPr="00C134A3">
        <w:rPr>
          <w:rFonts w:ascii="David" w:eastAsia="David" w:hAnsi="David" w:cs="David"/>
          <w:sz w:val="24"/>
          <w:szCs w:val="24"/>
        </w:rPr>
        <w:t>________________________</w:t>
      </w:r>
    </w:p>
    <w:p w14:paraId="527CA11A" w14:textId="77777777" w:rsidR="00627611" w:rsidRPr="00C134A3" w:rsidRDefault="00B54B9F">
      <w:pPr>
        <w:jc w:val="center"/>
        <w:rPr>
          <w:rFonts w:ascii="David" w:eastAsia="David" w:hAnsi="David" w:cs="David"/>
          <w:sz w:val="24"/>
          <w:szCs w:val="24"/>
        </w:rPr>
      </w:pPr>
      <w:r w:rsidRPr="00C134A3">
        <w:rPr>
          <w:rFonts w:ascii="David" w:eastAsia="David" w:hAnsi="David" w:cs="David"/>
          <w:sz w:val="24"/>
          <w:szCs w:val="24"/>
          <w:rtl/>
        </w:rPr>
        <w:t>(חתימה+חותמת)</w:t>
      </w:r>
    </w:p>
    <w:p w14:paraId="123D5709" w14:textId="77777777" w:rsidR="00627611" w:rsidRPr="00C134A3" w:rsidRDefault="00627611">
      <w:pPr>
        <w:ind w:left="41"/>
        <w:rPr>
          <w:rFonts w:ascii="David" w:eastAsia="David" w:hAnsi="David" w:cs="David"/>
          <w:b/>
          <w:bCs/>
          <w:sz w:val="24"/>
          <w:szCs w:val="24"/>
        </w:rPr>
      </w:pPr>
    </w:p>
    <w:p w14:paraId="5640C005" w14:textId="77777777" w:rsidR="00627611" w:rsidRPr="00C134A3" w:rsidRDefault="00B54B9F">
      <w:pPr>
        <w:rPr>
          <w:rFonts w:ascii="David" w:eastAsia="David" w:hAnsi="David" w:cs="David"/>
          <w:i/>
          <w:iCs/>
          <w:sz w:val="24"/>
          <w:szCs w:val="24"/>
        </w:rPr>
      </w:pPr>
      <w:r w:rsidRPr="00C134A3">
        <w:rPr>
          <w:rFonts w:ascii="David" w:hAnsi="David" w:cs="David"/>
        </w:rPr>
        <w:br w:type="page"/>
      </w:r>
    </w:p>
    <w:p w14:paraId="0D137229" w14:textId="77777777" w:rsidR="00627611" w:rsidRPr="00C134A3" w:rsidRDefault="00B54B9F">
      <w:pPr>
        <w:spacing w:line="360" w:lineRule="auto"/>
        <w:rPr>
          <w:rFonts w:ascii="David" w:eastAsia="David" w:hAnsi="David" w:cs="David"/>
          <w:b/>
          <w:bCs/>
          <w:sz w:val="28"/>
          <w:szCs w:val="28"/>
          <w:u w:val="single"/>
        </w:rPr>
      </w:pPr>
      <w:r w:rsidRPr="00C134A3">
        <w:rPr>
          <w:rFonts w:ascii="David" w:eastAsia="David" w:hAnsi="David" w:cs="David"/>
          <w:b/>
          <w:bCs/>
          <w:i/>
          <w:iCs/>
          <w:sz w:val="28"/>
          <w:szCs w:val="28"/>
          <w:u w:val="single"/>
          <w:rtl/>
        </w:rPr>
        <w:lastRenderedPageBreak/>
        <w:t>נספח י"א –</w:t>
      </w:r>
      <w:r w:rsidRPr="00C134A3">
        <w:rPr>
          <w:rFonts w:ascii="David" w:eastAsia="David" w:hAnsi="David" w:cs="David"/>
          <w:b/>
          <w:bCs/>
          <w:sz w:val="28"/>
          <w:szCs w:val="28"/>
          <w:u w:val="single"/>
          <w:rtl/>
        </w:rPr>
        <w:t xml:space="preserve"> תצהיר למציע ישראלי בדבר העסקת אנשים עם מוגבלות</w:t>
      </w:r>
    </w:p>
    <w:p w14:paraId="3E0F496A" w14:textId="77777777" w:rsidR="00627611" w:rsidRPr="00C134A3" w:rsidRDefault="00B54B9F">
      <w:pPr>
        <w:pBdr>
          <w:top w:val="single" w:sz="4" w:space="1" w:color="000000"/>
          <w:left w:val="single" w:sz="4" w:space="4" w:color="000000"/>
          <w:bottom w:val="single" w:sz="4" w:space="1" w:color="000000"/>
          <w:right w:val="single" w:sz="4" w:space="31" w:color="000000"/>
        </w:pBdr>
        <w:spacing w:line="360" w:lineRule="auto"/>
        <w:ind w:right="-329"/>
        <w:rPr>
          <w:rFonts w:ascii="David" w:eastAsia="David" w:hAnsi="David" w:cs="David"/>
          <w:b/>
          <w:bCs/>
          <w:sz w:val="24"/>
          <w:szCs w:val="24"/>
        </w:rPr>
      </w:pPr>
      <w:r w:rsidRPr="00C134A3">
        <w:rPr>
          <w:rFonts w:ascii="David" w:eastAsia="David" w:hAnsi="David" w:cs="David"/>
          <w:b/>
          <w:bCs/>
          <w:sz w:val="24"/>
          <w:szCs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r w:rsidRPr="00C134A3">
        <w:rPr>
          <w:rFonts w:ascii="David" w:eastAsia="David" w:hAnsi="David" w:cs="David"/>
          <w:color w:val="0000FF"/>
          <w:sz w:val="24"/>
          <w:szCs w:val="24"/>
          <w:u w:val="single"/>
        </w:rPr>
        <w:t>mateh.shiluv@economy.gov.il</w:t>
      </w:r>
      <w:r w:rsidRPr="00C134A3">
        <w:rPr>
          <w:rFonts w:ascii="David" w:eastAsia="David" w:hAnsi="David" w:cs="David"/>
          <w:sz w:val="24"/>
          <w:szCs w:val="24"/>
        </w:rPr>
        <w:t>.</w:t>
      </w:r>
    </w:p>
    <w:p w14:paraId="6B803C06" w14:textId="77777777" w:rsidR="00627611" w:rsidRPr="00C134A3" w:rsidRDefault="00B54B9F">
      <w:pPr>
        <w:pBdr>
          <w:top w:val="single" w:sz="4" w:space="1" w:color="000000"/>
          <w:left w:val="single" w:sz="4" w:space="4" w:color="000000"/>
          <w:bottom w:val="single" w:sz="4" w:space="1" w:color="000000"/>
          <w:right w:val="single" w:sz="4" w:space="31" w:color="000000"/>
        </w:pBdr>
        <w:spacing w:line="360" w:lineRule="auto"/>
        <w:ind w:right="-329"/>
        <w:rPr>
          <w:rFonts w:ascii="David" w:eastAsia="David" w:hAnsi="David" w:cs="David"/>
          <w:sz w:val="24"/>
          <w:szCs w:val="24"/>
        </w:rPr>
      </w:pPr>
      <w:r w:rsidRPr="00C134A3">
        <w:rPr>
          <w:rFonts w:ascii="David" w:eastAsia="David" w:hAnsi="David" w:cs="David"/>
          <w:b/>
          <w:bCs/>
          <w:sz w:val="24"/>
          <w:szCs w:val="24"/>
          <w:rtl/>
        </w:rPr>
        <w:t xml:space="preserve">לשאלות ניתן לפנות למרכז התמיכה למעסיקים, כתובת דוא"ל: </w:t>
      </w:r>
      <w:r w:rsidRPr="00C134A3">
        <w:rPr>
          <w:rFonts w:ascii="David" w:eastAsia="David" w:hAnsi="David" w:cs="David"/>
          <w:color w:val="0000FF"/>
          <w:sz w:val="24"/>
          <w:szCs w:val="24"/>
          <w:u w:val="single"/>
        </w:rPr>
        <w:t>info@mtlm.org.il</w:t>
      </w:r>
      <w:r w:rsidRPr="00C134A3">
        <w:rPr>
          <w:rFonts w:ascii="David" w:eastAsia="David" w:hAnsi="David" w:cs="David"/>
          <w:sz w:val="24"/>
          <w:szCs w:val="24"/>
        </w:rPr>
        <w:t xml:space="preserve">, </w:t>
      </w:r>
      <w:r w:rsidRPr="00C134A3">
        <w:rPr>
          <w:rFonts w:ascii="David" w:eastAsia="David" w:hAnsi="David" w:cs="David"/>
          <w:b/>
          <w:bCs/>
          <w:sz w:val="24"/>
          <w:szCs w:val="24"/>
          <w:rtl/>
        </w:rPr>
        <w:t>טלפון:</w:t>
      </w:r>
      <w:r w:rsidRPr="00C134A3">
        <w:rPr>
          <w:rFonts w:ascii="David" w:eastAsia="David" w:hAnsi="David" w:cs="David"/>
          <w:sz w:val="24"/>
          <w:szCs w:val="24"/>
        </w:rPr>
        <w:t xml:space="preserve"> </w:t>
      </w:r>
      <w:r w:rsidRPr="00C134A3">
        <w:rPr>
          <w:rFonts w:ascii="David" w:eastAsia="David" w:hAnsi="David" w:cs="David"/>
          <w:b/>
          <w:bCs/>
          <w:sz w:val="24"/>
          <w:szCs w:val="24"/>
        </w:rPr>
        <w:t>1700507676</w:t>
      </w:r>
      <w:r w:rsidRPr="00C134A3">
        <w:rPr>
          <w:rFonts w:ascii="David" w:eastAsia="David" w:hAnsi="David" w:cs="David"/>
          <w:sz w:val="24"/>
          <w:szCs w:val="24"/>
        </w:rPr>
        <w:t>.</w:t>
      </w:r>
    </w:p>
    <w:p w14:paraId="318BAE30" w14:textId="77777777" w:rsidR="00627611" w:rsidRPr="00C134A3" w:rsidRDefault="00B54B9F">
      <w:pPr>
        <w:spacing w:line="360" w:lineRule="auto"/>
        <w:rPr>
          <w:rFonts w:ascii="David" w:eastAsia="David" w:hAnsi="David" w:cs="David"/>
          <w:sz w:val="24"/>
          <w:szCs w:val="24"/>
        </w:rPr>
      </w:pPr>
      <w:r w:rsidRPr="00C134A3">
        <w:rPr>
          <w:rFonts w:ascii="David" w:eastAsia="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56A63297" w14:textId="72CD749B" w:rsidR="00627611" w:rsidRPr="00C134A3" w:rsidRDefault="00B54B9F">
      <w:pPr>
        <w:spacing w:line="360" w:lineRule="auto"/>
        <w:jc w:val="both"/>
        <w:rPr>
          <w:rFonts w:ascii="David" w:eastAsia="David" w:hAnsi="David" w:cs="David"/>
          <w:sz w:val="24"/>
          <w:szCs w:val="24"/>
        </w:rPr>
      </w:pPr>
      <w:r w:rsidRPr="00C134A3">
        <w:rPr>
          <w:rFonts w:ascii="David" w:eastAsia="David" w:hAnsi="David" w:cs="David"/>
          <w:sz w:val="24"/>
          <w:szCs w:val="24"/>
          <w:rtl/>
        </w:rPr>
        <w:t>הנני נותן תצהיר זה בשם ___________________ שהוא המציע (להלן:  "</w:t>
      </w:r>
      <w:r w:rsidRPr="00C134A3">
        <w:rPr>
          <w:rFonts w:ascii="David" w:eastAsia="David" w:hAnsi="David" w:cs="David"/>
          <w:b/>
          <w:bCs/>
          <w:sz w:val="24"/>
          <w:szCs w:val="24"/>
          <w:rtl/>
        </w:rPr>
        <w:t>המציע</w:t>
      </w:r>
      <w:r w:rsidRPr="00C134A3">
        <w:rPr>
          <w:rFonts w:ascii="David" w:eastAsia="David" w:hAnsi="David" w:cs="David"/>
          <w:sz w:val="24"/>
          <w:szCs w:val="24"/>
          <w:rtl/>
        </w:rPr>
        <w:t xml:space="preserve">") המבקש להתקשר עם עורך </w:t>
      </w:r>
      <w:r w:rsidRPr="00C134A3">
        <w:rPr>
          <w:rFonts w:ascii="David" w:eastAsia="David" w:hAnsi="David" w:cs="David"/>
          <w:b/>
          <w:bCs/>
          <w:sz w:val="24"/>
          <w:szCs w:val="24"/>
          <w:rtl/>
        </w:rPr>
        <w:t xml:space="preserve">מכרז </w:t>
      </w:r>
      <w:r w:rsidR="00921926">
        <w:rPr>
          <w:rFonts w:ascii="David" w:eastAsia="David" w:hAnsi="David" w:cs="David"/>
          <w:b/>
          <w:bCs/>
          <w:sz w:val="24"/>
          <w:szCs w:val="24"/>
        </w:rPr>
        <w:t>15/26</w:t>
      </w:r>
      <w:r w:rsidRPr="00C134A3">
        <w:rPr>
          <w:rFonts w:ascii="David" w:eastAsia="David" w:hAnsi="David" w:cs="David"/>
          <w:b/>
          <w:bCs/>
          <w:sz w:val="24"/>
          <w:szCs w:val="24"/>
          <w:rtl/>
        </w:rPr>
        <w:t xml:space="preserve"> למתן שירותי יעוץ – עבור יחידת מתאם הרווחה במינהל האזרחי ליהודה ושומרון</w:t>
      </w:r>
      <w:r w:rsidRPr="00C134A3">
        <w:rPr>
          <w:rFonts w:ascii="David" w:eastAsia="David" w:hAnsi="David" w:cs="David"/>
          <w:sz w:val="24"/>
          <w:szCs w:val="24"/>
          <w:rtl/>
        </w:rPr>
        <w:t xml:space="preserve">, אני מצהיר/ה כי הנני מוסמך/ת לתת תצהיר זה בשם המציע. </w:t>
      </w:r>
    </w:p>
    <w:p w14:paraId="40EFABD0" w14:textId="77777777" w:rsidR="00627611" w:rsidRPr="00C134A3" w:rsidRDefault="00B54B9F">
      <w:pPr>
        <w:spacing w:line="360" w:lineRule="auto"/>
        <w:rPr>
          <w:rFonts w:ascii="David" w:eastAsia="David" w:hAnsi="David" w:cs="David"/>
          <w:color w:val="FF0000"/>
          <w:sz w:val="28"/>
          <w:szCs w:val="28"/>
          <w:u w:val="single"/>
        </w:rPr>
      </w:pPr>
      <w:r w:rsidRPr="00C134A3">
        <w:rPr>
          <w:rFonts w:ascii="David" w:eastAsia="David" w:hAnsi="David" w:cs="David"/>
          <w:color w:val="FF0000"/>
          <w:sz w:val="28"/>
          <w:szCs w:val="28"/>
        </w:rPr>
        <w:t xml:space="preserve"> </w:t>
      </w:r>
      <w:r w:rsidRPr="00C134A3">
        <w:rPr>
          <w:rFonts w:ascii="David" w:eastAsia="David" w:hAnsi="David" w:cs="David"/>
          <w:color w:val="FF0000"/>
          <w:sz w:val="28"/>
          <w:szCs w:val="28"/>
          <w:u w:val="single"/>
          <w:rtl/>
        </w:rPr>
        <w:t xml:space="preserve">(סמן </w:t>
      </w:r>
      <w:r w:rsidRPr="00C134A3">
        <w:rPr>
          <w:rFonts w:ascii="David" w:eastAsia="David" w:hAnsi="David" w:cs="David"/>
          <w:color w:val="FF0000"/>
          <w:sz w:val="28"/>
          <w:szCs w:val="28"/>
          <w:u w:val="single"/>
        </w:rPr>
        <w:t>X</w:t>
      </w:r>
      <w:r w:rsidRPr="00C134A3">
        <w:rPr>
          <w:rFonts w:ascii="David" w:eastAsia="David" w:hAnsi="David" w:cs="David"/>
          <w:color w:val="FF0000"/>
          <w:sz w:val="28"/>
          <w:szCs w:val="28"/>
          <w:u w:val="single"/>
          <w:rtl/>
        </w:rPr>
        <w:t xml:space="preserve"> במשבצת המתאימה):</w:t>
      </w:r>
    </w:p>
    <w:p w14:paraId="459F260D" w14:textId="77777777" w:rsidR="00627611" w:rsidRPr="00C134A3" w:rsidRDefault="00B54B9F">
      <w:pPr>
        <w:numPr>
          <w:ilvl w:val="0"/>
          <w:numId w:val="36"/>
        </w:numPr>
        <w:spacing w:line="360" w:lineRule="auto"/>
        <w:ind w:left="360" w:right="360"/>
        <w:jc w:val="both"/>
        <w:rPr>
          <w:rFonts w:ascii="David" w:eastAsia="David" w:hAnsi="David" w:cs="David"/>
          <w:sz w:val="24"/>
          <w:szCs w:val="24"/>
        </w:rPr>
      </w:pPr>
      <w:r w:rsidRPr="00C134A3">
        <w:rPr>
          <w:rFonts w:ascii="David" w:eastAsia="David" w:hAnsi="David" w:cs="David"/>
          <w:sz w:val="24"/>
          <w:szCs w:val="24"/>
          <w:rtl/>
        </w:rPr>
        <w:t>הוראות סעיף 9 לחוק שוויון זכויות לאנשים עם מוגבלות, התשנ"ח-1998</w:t>
      </w:r>
      <w:r w:rsidRPr="00C134A3">
        <w:rPr>
          <w:rFonts w:ascii="David" w:eastAsia="David" w:hAnsi="David" w:cs="David"/>
          <w:rtl/>
        </w:rPr>
        <w:t>, כפי תוקפו בישראל מעת לעת (להלן: "</w:t>
      </w:r>
      <w:r w:rsidRPr="00C134A3">
        <w:rPr>
          <w:rFonts w:ascii="David" w:eastAsia="David" w:hAnsi="David" w:cs="David"/>
          <w:b/>
          <w:bCs/>
          <w:rtl/>
        </w:rPr>
        <w:t>חוק שוויון זכויות לאנשים עם מוגבלות</w:t>
      </w:r>
      <w:r w:rsidRPr="00C134A3">
        <w:rPr>
          <w:rFonts w:ascii="David" w:eastAsia="David" w:hAnsi="David" w:cs="David"/>
        </w:rPr>
        <w:t>")</w:t>
      </w:r>
      <w:r w:rsidRPr="00C134A3">
        <w:rPr>
          <w:rFonts w:ascii="David" w:eastAsia="David" w:hAnsi="David" w:cs="David"/>
          <w:sz w:val="24"/>
          <w:szCs w:val="24"/>
          <w:rtl/>
        </w:rPr>
        <w:t xml:space="preserve"> לא חלות על המציע.</w:t>
      </w:r>
    </w:p>
    <w:p w14:paraId="05839240" w14:textId="77777777" w:rsidR="00627611" w:rsidRPr="00C134A3" w:rsidRDefault="00B54B9F">
      <w:pPr>
        <w:numPr>
          <w:ilvl w:val="0"/>
          <w:numId w:val="36"/>
        </w:numPr>
        <w:spacing w:line="360" w:lineRule="auto"/>
        <w:ind w:left="0" w:right="360" w:firstLine="0"/>
        <w:jc w:val="both"/>
        <w:rPr>
          <w:rFonts w:ascii="David" w:eastAsia="David" w:hAnsi="David" w:cs="David"/>
          <w:sz w:val="24"/>
          <w:szCs w:val="24"/>
        </w:rPr>
      </w:pPr>
      <w:r w:rsidRPr="00C134A3">
        <w:rPr>
          <w:rFonts w:ascii="David" w:eastAsia="David" w:hAnsi="David" w:cs="David"/>
          <w:sz w:val="24"/>
          <w:szCs w:val="24"/>
          <w:rtl/>
        </w:rPr>
        <w:t xml:space="preserve">הוראות סעיף 9 לחוק שוויון זכויות לאנשים עם מוגבלות חלות על המציע והוא מקיימן.  </w:t>
      </w:r>
    </w:p>
    <w:p w14:paraId="238E4657" w14:textId="77777777" w:rsidR="00627611" w:rsidRPr="00C134A3" w:rsidRDefault="00B54B9F">
      <w:pPr>
        <w:spacing w:line="360" w:lineRule="auto"/>
        <w:rPr>
          <w:rFonts w:ascii="David" w:eastAsia="David" w:hAnsi="David" w:cs="David"/>
          <w:sz w:val="24"/>
          <w:szCs w:val="24"/>
        </w:rPr>
      </w:pPr>
      <w:r w:rsidRPr="00C134A3">
        <w:rPr>
          <w:rFonts w:ascii="David" w:eastAsia="David" w:hAnsi="David" w:cs="David"/>
          <w:sz w:val="24"/>
          <w:szCs w:val="24"/>
          <w:u w:val="single"/>
          <w:rtl/>
        </w:rPr>
        <w:t xml:space="preserve">(במקרה שהוראות סעיף 9 לחוק שוויון זכויות לאנשים עם מוגבלות </w:t>
      </w:r>
      <w:r w:rsidRPr="00C134A3">
        <w:rPr>
          <w:rFonts w:ascii="David" w:eastAsia="David" w:hAnsi="David" w:cs="David"/>
          <w:b/>
          <w:bCs/>
          <w:sz w:val="24"/>
          <w:szCs w:val="24"/>
          <w:u w:val="single"/>
          <w:rtl/>
        </w:rPr>
        <w:t>חלות על המציע</w:t>
      </w:r>
      <w:r w:rsidRPr="00C134A3">
        <w:rPr>
          <w:rFonts w:ascii="David" w:eastAsia="David" w:hAnsi="David" w:cs="David"/>
          <w:sz w:val="24"/>
          <w:szCs w:val="24"/>
          <w:u w:val="single"/>
          <w:rtl/>
        </w:rPr>
        <w:t xml:space="preserve"> נדרש לסמן </w:t>
      </w:r>
      <w:r w:rsidRPr="00C134A3">
        <w:rPr>
          <w:rFonts w:ascii="David" w:eastAsia="David" w:hAnsi="David" w:cs="David"/>
          <w:sz w:val="24"/>
          <w:szCs w:val="24"/>
          <w:u w:val="single"/>
        </w:rPr>
        <w:t>x</w:t>
      </w:r>
      <w:r w:rsidRPr="00C134A3">
        <w:rPr>
          <w:rFonts w:ascii="David" w:eastAsia="David" w:hAnsi="David" w:cs="David"/>
          <w:sz w:val="24"/>
          <w:szCs w:val="24"/>
          <w:u w:val="single"/>
          <w:rtl/>
        </w:rPr>
        <w:t xml:space="preserve"> במשבצת המתאימה)</w:t>
      </w:r>
      <w:r w:rsidRPr="00C134A3">
        <w:rPr>
          <w:rFonts w:ascii="David" w:eastAsia="David" w:hAnsi="David" w:cs="David"/>
          <w:sz w:val="24"/>
          <w:szCs w:val="24"/>
        </w:rPr>
        <w:t>:</w:t>
      </w:r>
    </w:p>
    <w:p w14:paraId="242D4E13" w14:textId="77777777" w:rsidR="00627611" w:rsidRPr="00C134A3" w:rsidRDefault="00B54B9F">
      <w:pPr>
        <w:numPr>
          <w:ilvl w:val="0"/>
          <w:numId w:val="36"/>
        </w:numPr>
        <w:spacing w:line="360" w:lineRule="auto"/>
        <w:ind w:left="360" w:right="360"/>
        <w:jc w:val="both"/>
        <w:rPr>
          <w:rFonts w:ascii="David" w:eastAsia="David" w:hAnsi="David" w:cs="David"/>
          <w:sz w:val="24"/>
          <w:szCs w:val="24"/>
        </w:rPr>
      </w:pPr>
      <w:r w:rsidRPr="00C134A3">
        <w:rPr>
          <w:rFonts w:ascii="David" w:eastAsia="David" w:hAnsi="David" w:cs="David"/>
          <w:sz w:val="24"/>
          <w:szCs w:val="24"/>
          <w:rtl/>
        </w:rPr>
        <w:t>המציע מעסיק פחות מ-100 עובדים.</w:t>
      </w:r>
    </w:p>
    <w:p w14:paraId="7918F9E7" w14:textId="77777777" w:rsidR="00627611" w:rsidRPr="00C134A3" w:rsidRDefault="00B54B9F">
      <w:pPr>
        <w:numPr>
          <w:ilvl w:val="0"/>
          <w:numId w:val="36"/>
        </w:numPr>
        <w:spacing w:line="360" w:lineRule="auto"/>
        <w:ind w:left="360" w:right="360"/>
        <w:jc w:val="both"/>
        <w:rPr>
          <w:rFonts w:ascii="David" w:eastAsia="David" w:hAnsi="David" w:cs="David"/>
          <w:sz w:val="24"/>
          <w:szCs w:val="24"/>
        </w:rPr>
      </w:pPr>
      <w:r w:rsidRPr="00C134A3">
        <w:rPr>
          <w:rFonts w:ascii="David" w:eastAsia="David" w:hAnsi="David" w:cs="David"/>
          <w:sz w:val="24"/>
          <w:szCs w:val="24"/>
          <w:rtl/>
        </w:rPr>
        <w:t>המציע מעסיק 100 עובדים או יותר.</w:t>
      </w:r>
    </w:p>
    <w:p w14:paraId="4E380C4D" w14:textId="77777777" w:rsidR="00627611" w:rsidRPr="00C134A3" w:rsidRDefault="00B54B9F">
      <w:pPr>
        <w:spacing w:line="360" w:lineRule="auto"/>
        <w:ind w:right="360"/>
        <w:rPr>
          <w:rFonts w:ascii="David" w:eastAsia="David" w:hAnsi="David" w:cs="David"/>
          <w:color w:val="FF0000"/>
          <w:sz w:val="24"/>
          <w:szCs w:val="24"/>
        </w:rPr>
      </w:pPr>
      <w:r w:rsidRPr="00C134A3">
        <w:rPr>
          <w:rFonts w:ascii="David" w:eastAsia="David" w:hAnsi="David" w:cs="David"/>
          <w:color w:val="FF0000"/>
          <w:sz w:val="24"/>
          <w:szCs w:val="24"/>
          <w:u w:val="single"/>
          <w:rtl/>
        </w:rPr>
        <w:t xml:space="preserve">(במקרה שהמציע מעסיק 100 עובדים או יותר נדרש לסמן </w:t>
      </w:r>
      <w:r w:rsidRPr="00C134A3">
        <w:rPr>
          <w:rFonts w:ascii="David" w:eastAsia="David" w:hAnsi="David" w:cs="David"/>
          <w:color w:val="FF0000"/>
          <w:sz w:val="24"/>
          <w:szCs w:val="24"/>
          <w:u w:val="single"/>
        </w:rPr>
        <w:t>X</w:t>
      </w:r>
      <w:r w:rsidRPr="00C134A3">
        <w:rPr>
          <w:rFonts w:ascii="David" w:eastAsia="David" w:hAnsi="David" w:cs="David"/>
          <w:color w:val="FF0000"/>
          <w:sz w:val="24"/>
          <w:szCs w:val="24"/>
          <w:u w:val="single"/>
          <w:rtl/>
        </w:rPr>
        <w:t xml:space="preserve">  במשבצת המתאימה)</w:t>
      </w:r>
      <w:r w:rsidRPr="00C134A3">
        <w:rPr>
          <w:rFonts w:ascii="David" w:eastAsia="David" w:hAnsi="David" w:cs="David"/>
          <w:color w:val="FF0000"/>
          <w:sz w:val="24"/>
          <w:szCs w:val="24"/>
        </w:rPr>
        <w:t>:</w:t>
      </w:r>
    </w:p>
    <w:p w14:paraId="573CC9B3" w14:textId="77777777" w:rsidR="00627611" w:rsidRPr="00C134A3" w:rsidRDefault="00B54B9F">
      <w:pPr>
        <w:numPr>
          <w:ilvl w:val="0"/>
          <w:numId w:val="36"/>
        </w:numPr>
        <w:spacing w:line="360" w:lineRule="auto"/>
        <w:ind w:left="360" w:right="360"/>
        <w:jc w:val="both"/>
        <w:rPr>
          <w:rFonts w:ascii="David" w:eastAsia="David" w:hAnsi="David" w:cs="David"/>
          <w:sz w:val="24"/>
          <w:szCs w:val="24"/>
        </w:rPr>
      </w:pPr>
      <w:r w:rsidRPr="00C134A3">
        <w:rPr>
          <w:rFonts w:ascii="David" w:eastAsia="David" w:hAnsi="David" w:cs="David"/>
          <w:sz w:val="24"/>
          <w:szCs w:val="24"/>
          <w:rtl/>
        </w:rPr>
        <w:t xml:space="preserve"> המציע מתחייב כי אם יזכה במכרז יפנה למנהל הכללי של משרד העבודה והרווחה והשירותים החברתיים לשם בחינת יישום חובותיו לפי סעיף 9 לחוק שוויון זכויות לאנשים עם מוגבלות ובמקרה הצורך– לשם קבלת הנחיות בקשר ליישומן.</w:t>
      </w:r>
    </w:p>
    <w:p w14:paraId="5212CF2A" w14:textId="77777777" w:rsidR="00627611" w:rsidRPr="00C134A3" w:rsidRDefault="00B54B9F">
      <w:pPr>
        <w:numPr>
          <w:ilvl w:val="0"/>
          <w:numId w:val="36"/>
        </w:numPr>
        <w:spacing w:line="360" w:lineRule="auto"/>
        <w:ind w:left="360" w:right="360"/>
        <w:jc w:val="both"/>
        <w:rPr>
          <w:rFonts w:ascii="David" w:eastAsia="David" w:hAnsi="David" w:cs="David"/>
          <w:sz w:val="24"/>
          <w:szCs w:val="24"/>
        </w:rPr>
      </w:pPr>
      <w:r w:rsidRPr="00C134A3">
        <w:rPr>
          <w:rFonts w:ascii="David" w:eastAsia="David" w:hAnsi="David" w:cs="David"/>
          <w:sz w:val="24"/>
          <w:szCs w:val="24"/>
          <w:rtl/>
        </w:rPr>
        <w:t xml:space="preserve">המציע התחייב בעבר לפנות למנהל הכללי של משרד העבודה והרווחה והשירותים החברתיים לשם בחינת  יישום חובותיו לפי סעיף 9 לחוק שוויון זכויות לאנשים עם מוגבלות, הוא פנה כאמור ואם קיבל הנחיות ליישום חובותיו </w:t>
      </w:r>
      <w:r w:rsidRPr="00C134A3">
        <w:rPr>
          <w:rFonts w:ascii="David" w:eastAsia="David" w:hAnsi="David" w:cs="David"/>
          <w:b/>
          <w:bCs/>
          <w:sz w:val="24"/>
          <w:szCs w:val="24"/>
          <w:rtl/>
        </w:rPr>
        <w:t>פעל ליישומן</w:t>
      </w:r>
      <w:r w:rsidRPr="00C134A3">
        <w:rPr>
          <w:rFonts w:ascii="David" w:eastAsia="David" w:hAnsi="David" w:cs="David"/>
          <w:sz w:val="24"/>
          <w:szCs w:val="24"/>
          <w:rtl/>
        </w:rPr>
        <w:t xml:space="preserve"> (במקרה שהמציע התחייב בעבר לבצע פנייה זו ונעשתה עמו התקשרות שלגביה נתן התחייבות זו).</w:t>
      </w:r>
    </w:p>
    <w:p w14:paraId="36A250C1" w14:textId="77777777" w:rsidR="00627611" w:rsidRPr="00C134A3" w:rsidRDefault="00B54B9F">
      <w:pPr>
        <w:spacing w:line="360" w:lineRule="auto"/>
        <w:ind w:right="360"/>
        <w:rPr>
          <w:rFonts w:ascii="David" w:eastAsia="David" w:hAnsi="David" w:cs="David"/>
          <w:sz w:val="24"/>
          <w:szCs w:val="24"/>
        </w:rPr>
      </w:pPr>
      <w:r w:rsidRPr="00C134A3">
        <w:rPr>
          <w:rFonts w:ascii="David" w:eastAsia="David" w:hAnsi="David" w:cs="David"/>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0C00D56E" w14:textId="77777777" w:rsidR="00627611" w:rsidRPr="00C134A3" w:rsidRDefault="0062761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eastAsia="David" w:hAnsi="David" w:cs="David"/>
          <w:b/>
          <w:bCs/>
          <w:sz w:val="24"/>
          <w:szCs w:val="24"/>
          <w:u w:val="single"/>
        </w:rPr>
      </w:pPr>
    </w:p>
    <w:p w14:paraId="1708A438" w14:textId="77777777" w:rsidR="00627611" w:rsidRPr="00C134A3" w:rsidRDefault="00B54B9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eastAsia="David" w:hAnsi="David" w:cs="David"/>
          <w:b/>
          <w:bCs/>
          <w:sz w:val="24"/>
          <w:szCs w:val="24"/>
          <w:u w:val="single"/>
        </w:rPr>
      </w:pPr>
      <w:r w:rsidRPr="00C134A3">
        <w:rPr>
          <w:rFonts w:ascii="David" w:eastAsia="David" w:hAnsi="David" w:cs="David"/>
          <w:b/>
          <w:bCs/>
          <w:sz w:val="24"/>
          <w:szCs w:val="24"/>
          <w:u w:val="single"/>
          <w:rtl/>
        </w:rPr>
        <w:t>אישור עורך הדין</w:t>
      </w:r>
    </w:p>
    <w:p w14:paraId="4190C838" w14:textId="77777777" w:rsidR="00627611" w:rsidRPr="00C134A3" w:rsidRDefault="00B54B9F">
      <w:pPr>
        <w:spacing w:line="360" w:lineRule="auto"/>
        <w:rPr>
          <w:rFonts w:ascii="David" w:eastAsia="David" w:hAnsi="David" w:cs="David"/>
          <w:sz w:val="24"/>
          <w:szCs w:val="24"/>
        </w:rPr>
      </w:pPr>
      <w:r w:rsidRPr="00C134A3">
        <w:rPr>
          <w:rFonts w:ascii="David" w:eastAsia="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A5DD7F2" w14:textId="77777777" w:rsidR="00627611" w:rsidRPr="00C134A3" w:rsidRDefault="00627611">
      <w:pPr>
        <w:spacing w:line="360" w:lineRule="auto"/>
        <w:jc w:val="center"/>
        <w:rPr>
          <w:rFonts w:ascii="David" w:eastAsia="David" w:hAnsi="David" w:cs="David"/>
          <w:sz w:val="24"/>
          <w:szCs w:val="24"/>
        </w:rPr>
      </w:pPr>
    </w:p>
    <w:p w14:paraId="2D324352"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Pr>
        <w:t>___________________________</w:t>
      </w:r>
    </w:p>
    <w:p w14:paraId="7C4D638C" w14:textId="77777777" w:rsidR="00627611" w:rsidRPr="00C134A3" w:rsidRDefault="00B54B9F">
      <w:pPr>
        <w:spacing w:line="360" w:lineRule="auto"/>
        <w:ind w:firstLine="720"/>
        <w:jc w:val="center"/>
        <w:rPr>
          <w:rFonts w:ascii="David" w:eastAsia="David" w:hAnsi="David" w:cs="David"/>
          <w:b/>
          <w:bCs/>
          <w:sz w:val="24"/>
          <w:szCs w:val="24"/>
          <w:u w:val="single"/>
        </w:rPr>
      </w:pPr>
      <w:r w:rsidRPr="00C134A3">
        <w:rPr>
          <w:rFonts w:ascii="David" w:eastAsia="David" w:hAnsi="David" w:cs="David"/>
          <w:sz w:val="24"/>
          <w:szCs w:val="24"/>
          <w:rtl/>
        </w:rPr>
        <w:t xml:space="preserve">(חתימה+חותמת)  </w:t>
      </w:r>
    </w:p>
    <w:p w14:paraId="3FF0EBFE" w14:textId="77777777" w:rsidR="00627611" w:rsidRPr="00C134A3" w:rsidRDefault="00B54B9F">
      <w:pPr>
        <w:spacing w:line="360" w:lineRule="auto"/>
        <w:rPr>
          <w:rFonts w:ascii="David" w:eastAsia="David" w:hAnsi="David" w:cs="David"/>
          <w:b/>
          <w:bCs/>
          <w:sz w:val="24"/>
          <w:szCs w:val="24"/>
          <w:u w:val="single"/>
        </w:rPr>
      </w:pPr>
      <w:r w:rsidRPr="00C134A3">
        <w:rPr>
          <w:rFonts w:ascii="David" w:hAnsi="David" w:cs="David"/>
        </w:rPr>
        <w:br w:type="page"/>
      </w:r>
    </w:p>
    <w:p w14:paraId="189A4C1D" w14:textId="77777777" w:rsidR="00627611" w:rsidRPr="00C134A3" w:rsidRDefault="00B54B9F" w:rsidP="00911919">
      <w:pPr>
        <w:spacing w:after="200" w:line="276" w:lineRule="auto"/>
        <w:jc w:val="center"/>
        <w:rPr>
          <w:rFonts w:ascii="David" w:eastAsia="David" w:hAnsi="David" w:cs="David"/>
          <w:b/>
          <w:bCs/>
          <w:sz w:val="28"/>
          <w:szCs w:val="28"/>
          <w:u w:val="single"/>
        </w:rPr>
      </w:pPr>
      <w:r w:rsidRPr="00C134A3">
        <w:rPr>
          <w:rFonts w:ascii="David" w:eastAsia="David" w:hAnsi="David" w:cs="David"/>
          <w:b/>
          <w:bCs/>
          <w:sz w:val="28"/>
          <w:szCs w:val="28"/>
          <w:u w:val="single"/>
          <w:rtl/>
        </w:rPr>
        <w:lastRenderedPageBreak/>
        <w:t>נספח י"ב –  תצהיר בדבר אי תיאום הצעות במכרז</w:t>
      </w:r>
    </w:p>
    <w:p w14:paraId="7266AA08" w14:textId="77777777" w:rsidR="00627611" w:rsidRPr="00C134A3" w:rsidRDefault="00627611">
      <w:pPr>
        <w:spacing w:line="360" w:lineRule="auto"/>
        <w:rPr>
          <w:rFonts w:ascii="David" w:eastAsia="David" w:hAnsi="David" w:cs="David"/>
          <w:sz w:val="24"/>
          <w:szCs w:val="24"/>
        </w:rPr>
      </w:pPr>
    </w:p>
    <w:p w14:paraId="6795E945" w14:textId="77777777" w:rsidR="00627611" w:rsidRPr="00C134A3" w:rsidRDefault="00B54B9F">
      <w:pPr>
        <w:spacing w:line="360" w:lineRule="auto"/>
        <w:rPr>
          <w:rFonts w:ascii="David" w:eastAsia="David" w:hAnsi="David" w:cs="David"/>
          <w:sz w:val="24"/>
          <w:szCs w:val="24"/>
        </w:rPr>
      </w:pPr>
      <w:r w:rsidRPr="00C134A3">
        <w:rPr>
          <w:rFonts w:ascii="David" w:eastAsia="David" w:hAnsi="David" w:cs="David"/>
          <w:sz w:val="24"/>
          <w:szCs w:val="24"/>
          <w:rtl/>
        </w:rPr>
        <w:t xml:space="preserve">אני הח"מ______________________________ מס ת"ז _____________ העובד בתאגיד _____________________ (שם התאגיד) מצהיר בזאת כי: </w:t>
      </w:r>
    </w:p>
    <w:p w14:paraId="7D22D959" w14:textId="77777777" w:rsidR="00627611" w:rsidRPr="00C134A3" w:rsidRDefault="00627611">
      <w:pPr>
        <w:spacing w:line="360" w:lineRule="auto"/>
        <w:rPr>
          <w:rFonts w:ascii="David" w:eastAsia="David" w:hAnsi="David" w:cs="David"/>
          <w:sz w:val="24"/>
          <w:szCs w:val="24"/>
        </w:rPr>
      </w:pPr>
    </w:p>
    <w:p w14:paraId="3CF93101" w14:textId="77777777" w:rsidR="00627611" w:rsidRPr="00C134A3" w:rsidRDefault="00B54B9F">
      <w:pPr>
        <w:numPr>
          <w:ilvl w:val="0"/>
          <w:numId w:val="37"/>
        </w:numPr>
        <w:pBdr>
          <w:top w:val="nil"/>
          <w:left w:val="nil"/>
          <w:bottom w:val="nil"/>
          <w:right w:val="nil"/>
          <w:between w:val="nil"/>
        </w:pBdr>
        <w:tabs>
          <w:tab w:val="left" w:pos="34"/>
          <w:tab w:val="left" w:pos="8640"/>
        </w:tabs>
        <w:spacing w:before="120" w:after="60" w:line="360" w:lineRule="auto"/>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אני מוסמך לחתום על תצהיר זה בשם התאגיד ומנהליו. </w:t>
      </w:r>
    </w:p>
    <w:p w14:paraId="3ED9CF00" w14:textId="77777777" w:rsidR="00627611" w:rsidRPr="00C134A3" w:rsidRDefault="00B54B9F">
      <w:pPr>
        <w:numPr>
          <w:ilvl w:val="0"/>
          <w:numId w:val="37"/>
        </w:numPr>
        <w:pBdr>
          <w:top w:val="nil"/>
          <w:left w:val="nil"/>
          <w:bottom w:val="nil"/>
          <w:right w:val="nil"/>
          <w:between w:val="nil"/>
        </w:pBdr>
        <w:tabs>
          <w:tab w:val="left" w:pos="34"/>
          <w:tab w:val="left" w:pos="8640"/>
        </w:tabs>
        <w:spacing w:before="120" w:after="60" w:line="360" w:lineRule="auto"/>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אני נושא המשרה אשר אחראי בתאגיד להצעה המוגשת מטעם התאגיד במכרז זה. </w:t>
      </w:r>
    </w:p>
    <w:p w14:paraId="44E71275" w14:textId="77777777" w:rsidR="00627611" w:rsidRPr="00C134A3" w:rsidRDefault="00B54B9F">
      <w:pPr>
        <w:numPr>
          <w:ilvl w:val="0"/>
          <w:numId w:val="37"/>
        </w:numPr>
        <w:pBdr>
          <w:top w:val="nil"/>
          <w:left w:val="nil"/>
          <w:bottom w:val="nil"/>
          <w:right w:val="nil"/>
          <w:between w:val="nil"/>
        </w:pBdr>
        <w:tabs>
          <w:tab w:val="left" w:pos="34"/>
          <w:tab w:val="left" w:pos="8640"/>
        </w:tabs>
        <w:spacing w:before="120" w:after="60" w:line="360" w:lineRule="auto"/>
        <w:jc w:val="both"/>
        <w:rPr>
          <w:rFonts w:ascii="David" w:eastAsia="David" w:hAnsi="David" w:cs="David"/>
          <w:color w:val="000000"/>
          <w:sz w:val="24"/>
          <w:szCs w:val="24"/>
        </w:rPr>
      </w:pPr>
      <w:r w:rsidRPr="00C134A3">
        <w:rPr>
          <w:rFonts w:ascii="David" w:eastAsia="David" w:hAnsi="David" w:cs="David"/>
          <w:color w:val="000000"/>
          <w:sz w:val="24"/>
          <w:szCs w:val="24"/>
          <w:rtl/>
        </w:rPr>
        <w:t>בכוונתי להשתמש, במסגרת הצעה זו בקבלני המשנה המפורטים להלן (יש לפרט את שם התאגיד ופרטי יצירת קשר עימו):</w:t>
      </w:r>
    </w:p>
    <w:tbl>
      <w:tblPr>
        <w:tblStyle w:val="afe"/>
        <w:bidiVisual/>
        <w:tblW w:w="8075" w:type="dxa"/>
        <w:tblInd w:w="673" w:type="dxa"/>
        <w:tblBorders>
          <w:bottom w:val="single" w:sz="4" w:space="0" w:color="000000"/>
        </w:tblBorders>
        <w:tblLayout w:type="fixed"/>
        <w:tblLook w:val="0000" w:firstRow="0" w:lastRow="0" w:firstColumn="0" w:lastColumn="0" w:noHBand="0" w:noVBand="0"/>
      </w:tblPr>
      <w:tblGrid>
        <w:gridCol w:w="1955"/>
        <w:gridCol w:w="914"/>
        <w:gridCol w:w="2375"/>
        <w:gridCol w:w="851"/>
        <w:gridCol w:w="1980"/>
      </w:tblGrid>
      <w:tr w:rsidR="00627611" w:rsidRPr="00C134A3" w14:paraId="2F9944E7" w14:textId="77777777">
        <w:tc>
          <w:tcPr>
            <w:tcW w:w="1955" w:type="dxa"/>
            <w:tcBorders>
              <w:top w:val="nil"/>
              <w:left w:val="nil"/>
              <w:bottom w:val="nil"/>
              <w:right w:val="nil"/>
            </w:tcBorders>
          </w:tcPr>
          <w:p w14:paraId="6FBBFC13" w14:textId="77777777" w:rsidR="00627611" w:rsidRPr="00C134A3" w:rsidRDefault="00B54B9F">
            <w:pPr>
              <w:spacing w:line="360" w:lineRule="auto"/>
              <w:ind w:firstLine="34"/>
              <w:rPr>
                <w:rFonts w:ascii="David" w:eastAsia="David" w:hAnsi="David" w:cs="David"/>
                <w:sz w:val="24"/>
                <w:szCs w:val="24"/>
              </w:rPr>
            </w:pPr>
            <w:r w:rsidRPr="00C134A3">
              <w:rPr>
                <w:rFonts w:ascii="David" w:eastAsia="David" w:hAnsi="David" w:cs="David"/>
                <w:sz w:val="24"/>
                <w:szCs w:val="24"/>
                <w:rtl/>
              </w:rPr>
              <w:t>שם התאגיד</w:t>
            </w:r>
          </w:p>
        </w:tc>
        <w:tc>
          <w:tcPr>
            <w:tcW w:w="914" w:type="dxa"/>
            <w:tcBorders>
              <w:top w:val="nil"/>
              <w:left w:val="nil"/>
              <w:bottom w:val="nil"/>
              <w:right w:val="nil"/>
            </w:tcBorders>
          </w:tcPr>
          <w:p w14:paraId="19C2627C" w14:textId="77777777" w:rsidR="00627611" w:rsidRPr="00C134A3" w:rsidRDefault="00627611">
            <w:pPr>
              <w:spacing w:line="360" w:lineRule="auto"/>
              <w:rPr>
                <w:rFonts w:ascii="David" w:eastAsia="David" w:hAnsi="David" w:cs="David"/>
                <w:sz w:val="24"/>
                <w:szCs w:val="24"/>
              </w:rPr>
            </w:pPr>
          </w:p>
        </w:tc>
        <w:tc>
          <w:tcPr>
            <w:tcW w:w="2375" w:type="dxa"/>
            <w:tcBorders>
              <w:top w:val="nil"/>
              <w:left w:val="nil"/>
              <w:bottom w:val="nil"/>
              <w:right w:val="nil"/>
            </w:tcBorders>
          </w:tcPr>
          <w:p w14:paraId="5148F302" w14:textId="77777777" w:rsidR="00627611" w:rsidRPr="00C134A3" w:rsidRDefault="00B54B9F">
            <w:pPr>
              <w:spacing w:line="360" w:lineRule="auto"/>
              <w:rPr>
                <w:rFonts w:ascii="David" w:eastAsia="David" w:hAnsi="David" w:cs="David"/>
                <w:sz w:val="24"/>
                <w:szCs w:val="24"/>
              </w:rPr>
            </w:pPr>
            <w:r w:rsidRPr="00C134A3">
              <w:rPr>
                <w:rFonts w:ascii="David" w:eastAsia="David" w:hAnsi="David" w:cs="David"/>
                <w:sz w:val="24"/>
                <w:szCs w:val="24"/>
                <w:rtl/>
              </w:rPr>
              <w:t>תחום העבודה בו ניתנת קבלנות המשנה</w:t>
            </w:r>
          </w:p>
        </w:tc>
        <w:tc>
          <w:tcPr>
            <w:tcW w:w="851" w:type="dxa"/>
            <w:tcBorders>
              <w:top w:val="nil"/>
              <w:left w:val="nil"/>
              <w:bottom w:val="nil"/>
              <w:right w:val="nil"/>
            </w:tcBorders>
          </w:tcPr>
          <w:p w14:paraId="769F63E6" w14:textId="77777777" w:rsidR="00627611" w:rsidRPr="00C134A3" w:rsidRDefault="00627611">
            <w:pPr>
              <w:spacing w:line="360" w:lineRule="auto"/>
              <w:rPr>
                <w:rFonts w:ascii="David" w:eastAsia="David" w:hAnsi="David" w:cs="David"/>
                <w:sz w:val="24"/>
                <w:szCs w:val="24"/>
              </w:rPr>
            </w:pPr>
          </w:p>
        </w:tc>
        <w:tc>
          <w:tcPr>
            <w:tcW w:w="1980" w:type="dxa"/>
            <w:tcBorders>
              <w:top w:val="nil"/>
              <w:left w:val="nil"/>
              <w:bottom w:val="nil"/>
              <w:right w:val="nil"/>
            </w:tcBorders>
          </w:tcPr>
          <w:p w14:paraId="5BC85607" w14:textId="77777777" w:rsidR="00627611" w:rsidRPr="00C134A3" w:rsidRDefault="00B54B9F">
            <w:pPr>
              <w:spacing w:line="360" w:lineRule="auto"/>
              <w:rPr>
                <w:rFonts w:ascii="David" w:eastAsia="David" w:hAnsi="David" w:cs="David"/>
                <w:sz w:val="24"/>
                <w:szCs w:val="24"/>
              </w:rPr>
            </w:pPr>
            <w:r w:rsidRPr="00C134A3">
              <w:rPr>
                <w:rFonts w:ascii="David" w:eastAsia="David" w:hAnsi="David" w:cs="David"/>
                <w:sz w:val="24"/>
                <w:szCs w:val="24"/>
                <w:rtl/>
              </w:rPr>
              <w:t>פרטי יצירת קשר</w:t>
            </w:r>
          </w:p>
        </w:tc>
      </w:tr>
      <w:tr w:rsidR="00627611" w:rsidRPr="00C134A3" w14:paraId="676EF8D9" w14:textId="77777777">
        <w:tc>
          <w:tcPr>
            <w:tcW w:w="1955" w:type="dxa"/>
            <w:tcBorders>
              <w:top w:val="nil"/>
              <w:left w:val="nil"/>
              <w:bottom w:val="single" w:sz="4" w:space="0" w:color="000000"/>
              <w:right w:val="nil"/>
            </w:tcBorders>
          </w:tcPr>
          <w:p w14:paraId="25F51D26" w14:textId="77777777" w:rsidR="00627611" w:rsidRPr="00C134A3" w:rsidRDefault="00627611">
            <w:pPr>
              <w:spacing w:line="360" w:lineRule="auto"/>
              <w:rPr>
                <w:rFonts w:ascii="David" w:eastAsia="David" w:hAnsi="David" w:cs="David"/>
                <w:sz w:val="24"/>
                <w:szCs w:val="24"/>
              </w:rPr>
            </w:pPr>
          </w:p>
        </w:tc>
        <w:tc>
          <w:tcPr>
            <w:tcW w:w="914" w:type="dxa"/>
            <w:tcBorders>
              <w:top w:val="nil"/>
              <w:left w:val="nil"/>
              <w:bottom w:val="nil"/>
              <w:right w:val="nil"/>
            </w:tcBorders>
          </w:tcPr>
          <w:p w14:paraId="476BFC5E" w14:textId="77777777" w:rsidR="00627611" w:rsidRPr="00C134A3" w:rsidRDefault="00627611">
            <w:pPr>
              <w:spacing w:line="360" w:lineRule="auto"/>
              <w:rPr>
                <w:rFonts w:ascii="David" w:eastAsia="David" w:hAnsi="David" w:cs="David"/>
                <w:sz w:val="24"/>
                <w:szCs w:val="24"/>
              </w:rPr>
            </w:pPr>
          </w:p>
        </w:tc>
        <w:tc>
          <w:tcPr>
            <w:tcW w:w="2375" w:type="dxa"/>
            <w:tcBorders>
              <w:top w:val="nil"/>
              <w:left w:val="nil"/>
              <w:bottom w:val="single" w:sz="4" w:space="0" w:color="000000"/>
              <w:right w:val="nil"/>
            </w:tcBorders>
          </w:tcPr>
          <w:p w14:paraId="14BD7985" w14:textId="77777777" w:rsidR="00627611" w:rsidRPr="00C134A3" w:rsidRDefault="00627611">
            <w:pPr>
              <w:spacing w:line="360" w:lineRule="auto"/>
              <w:rPr>
                <w:rFonts w:ascii="David" w:eastAsia="David" w:hAnsi="David" w:cs="David"/>
                <w:sz w:val="24"/>
                <w:szCs w:val="24"/>
              </w:rPr>
            </w:pPr>
          </w:p>
        </w:tc>
        <w:tc>
          <w:tcPr>
            <w:tcW w:w="851" w:type="dxa"/>
            <w:tcBorders>
              <w:top w:val="nil"/>
              <w:left w:val="nil"/>
              <w:bottom w:val="nil"/>
              <w:right w:val="nil"/>
            </w:tcBorders>
          </w:tcPr>
          <w:p w14:paraId="43EB8EDA" w14:textId="77777777" w:rsidR="00627611" w:rsidRPr="00C134A3" w:rsidRDefault="00627611">
            <w:pPr>
              <w:spacing w:line="360" w:lineRule="auto"/>
              <w:rPr>
                <w:rFonts w:ascii="David" w:eastAsia="David" w:hAnsi="David" w:cs="David"/>
                <w:sz w:val="24"/>
                <w:szCs w:val="24"/>
              </w:rPr>
            </w:pPr>
          </w:p>
        </w:tc>
        <w:tc>
          <w:tcPr>
            <w:tcW w:w="1980" w:type="dxa"/>
            <w:tcBorders>
              <w:top w:val="nil"/>
              <w:left w:val="nil"/>
              <w:bottom w:val="single" w:sz="4" w:space="0" w:color="000000"/>
              <w:right w:val="nil"/>
            </w:tcBorders>
          </w:tcPr>
          <w:p w14:paraId="3ED40920" w14:textId="77777777" w:rsidR="00627611" w:rsidRPr="00C134A3" w:rsidRDefault="00627611">
            <w:pPr>
              <w:spacing w:line="360" w:lineRule="auto"/>
              <w:rPr>
                <w:rFonts w:ascii="David" w:eastAsia="David" w:hAnsi="David" w:cs="David"/>
                <w:sz w:val="24"/>
                <w:szCs w:val="24"/>
              </w:rPr>
            </w:pPr>
          </w:p>
        </w:tc>
      </w:tr>
      <w:tr w:rsidR="00627611" w:rsidRPr="00C134A3" w14:paraId="578BBB85" w14:textId="77777777">
        <w:tc>
          <w:tcPr>
            <w:tcW w:w="1955" w:type="dxa"/>
            <w:tcBorders>
              <w:top w:val="single" w:sz="4" w:space="0" w:color="000000"/>
              <w:left w:val="nil"/>
              <w:bottom w:val="single" w:sz="4" w:space="0" w:color="000000"/>
              <w:right w:val="nil"/>
            </w:tcBorders>
          </w:tcPr>
          <w:p w14:paraId="274D9013" w14:textId="77777777" w:rsidR="00627611" w:rsidRPr="00C134A3" w:rsidRDefault="00627611">
            <w:pPr>
              <w:spacing w:line="360" w:lineRule="auto"/>
              <w:rPr>
                <w:rFonts w:ascii="David" w:eastAsia="David" w:hAnsi="David" w:cs="David"/>
                <w:sz w:val="24"/>
                <w:szCs w:val="24"/>
              </w:rPr>
            </w:pPr>
          </w:p>
        </w:tc>
        <w:tc>
          <w:tcPr>
            <w:tcW w:w="914" w:type="dxa"/>
            <w:tcBorders>
              <w:top w:val="nil"/>
              <w:left w:val="nil"/>
              <w:bottom w:val="nil"/>
              <w:right w:val="nil"/>
            </w:tcBorders>
          </w:tcPr>
          <w:p w14:paraId="659CEA50" w14:textId="77777777" w:rsidR="00627611" w:rsidRPr="00C134A3" w:rsidRDefault="00627611">
            <w:pPr>
              <w:spacing w:line="360" w:lineRule="auto"/>
              <w:rPr>
                <w:rFonts w:ascii="David" w:eastAsia="David" w:hAnsi="David" w:cs="David"/>
                <w:sz w:val="24"/>
                <w:szCs w:val="24"/>
              </w:rPr>
            </w:pPr>
          </w:p>
        </w:tc>
        <w:tc>
          <w:tcPr>
            <w:tcW w:w="2375" w:type="dxa"/>
            <w:tcBorders>
              <w:top w:val="single" w:sz="4" w:space="0" w:color="000000"/>
              <w:left w:val="nil"/>
              <w:bottom w:val="single" w:sz="4" w:space="0" w:color="000000"/>
              <w:right w:val="nil"/>
            </w:tcBorders>
          </w:tcPr>
          <w:p w14:paraId="4FD5EEDB" w14:textId="77777777" w:rsidR="00627611" w:rsidRPr="00C134A3" w:rsidRDefault="00627611">
            <w:pPr>
              <w:spacing w:line="360" w:lineRule="auto"/>
              <w:rPr>
                <w:rFonts w:ascii="David" w:eastAsia="David" w:hAnsi="David" w:cs="David"/>
                <w:sz w:val="24"/>
                <w:szCs w:val="24"/>
              </w:rPr>
            </w:pPr>
          </w:p>
        </w:tc>
        <w:tc>
          <w:tcPr>
            <w:tcW w:w="851" w:type="dxa"/>
            <w:tcBorders>
              <w:top w:val="nil"/>
              <w:left w:val="nil"/>
              <w:bottom w:val="nil"/>
              <w:right w:val="nil"/>
            </w:tcBorders>
          </w:tcPr>
          <w:p w14:paraId="5D3921B2" w14:textId="77777777" w:rsidR="00627611" w:rsidRPr="00C134A3" w:rsidRDefault="00627611">
            <w:pPr>
              <w:spacing w:line="360" w:lineRule="auto"/>
              <w:rPr>
                <w:rFonts w:ascii="David" w:eastAsia="David" w:hAnsi="David" w:cs="David"/>
                <w:sz w:val="24"/>
                <w:szCs w:val="24"/>
              </w:rPr>
            </w:pPr>
          </w:p>
        </w:tc>
        <w:tc>
          <w:tcPr>
            <w:tcW w:w="1980" w:type="dxa"/>
            <w:tcBorders>
              <w:top w:val="single" w:sz="4" w:space="0" w:color="000000"/>
              <w:left w:val="nil"/>
              <w:bottom w:val="single" w:sz="4" w:space="0" w:color="000000"/>
              <w:right w:val="nil"/>
            </w:tcBorders>
          </w:tcPr>
          <w:p w14:paraId="73CE9735" w14:textId="77777777" w:rsidR="00627611" w:rsidRPr="00C134A3" w:rsidRDefault="00627611">
            <w:pPr>
              <w:spacing w:line="360" w:lineRule="auto"/>
              <w:rPr>
                <w:rFonts w:ascii="David" w:eastAsia="David" w:hAnsi="David" w:cs="David"/>
                <w:sz w:val="24"/>
                <w:szCs w:val="24"/>
              </w:rPr>
            </w:pPr>
          </w:p>
        </w:tc>
      </w:tr>
      <w:tr w:rsidR="00627611" w:rsidRPr="00C134A3" w14:paraId="6376AFAB" w14:textId="77777777">
        <w:tc>
          <w:tcPr>
            <w:tcW w:w="1955" w:type="dxa"/>
            <w:tcBorders>
              <w:top w:val="single" w:sz="4" w:space="0" w:color="000000"/>
              <w:left w:val="nil"/>
              <w:bottom w:val="single" w:sz="4" w:space="0" w:color="000000"/>
              <w:right w:val="nil"/>
            </w:tcBorders>
          </w:tcPr>
          <w:p w14:paraId="26A5D37B" w14:textId="77777777" w:rsidR="00627611" w:rsidRPr="00C134A3" w:rsidRDefault="00627611">
            <w:pPr>
              <w:spacing w:line="360" w:lineRule="auto"/>
              <w:rPr>
                <w:rFonts w:ascii="David" w:eastAsia="David" w:hAnsi="David" w:cs="David"/>
                <w:sz w:val="24"/>
                <w:szCs w:val="24"/>
              </w:rPr>
            </w:pPr>
          </w:p>
        </w:tc>
        <w:tc>
          <w:tcPr>
            <w:tcW w:w="914" w:type="dxa"/>
            <w:tcBorders>
              <w:top w:val="nil"/>
              <w:left w:val="nil"/>
              <w:bottom w:val="nil"/>
              <w:right w:val="nil"/>
            </w:tcBorders>
          </w:tcPr>
          <w:p w14:paraId="42AEDA51" w14:textId="77777777" w:rsidR="00627611" w:rsidRPr="00C134A3" w:rsidRDefault="00627611">
            <w:pPr>
              <w:spacing w:line="360" w:lineRule="auto"/>
              <w:rPr>
                <w:rFonts w:ascii="David" w:eastAsia="David" w:hAnsi="David" w:cs="David"/>
                <w:sz w:val="24"/>
                <w:szCs w:val="24"/>
              </w:rPr>
            </w:pPr>
          </w:p>
        </w:tc>
        <w:tc>
          <w:tcPr>
            <w:tcW w:w="2375" w:type="dxa"/>
            <w:tcBorders>
              <w:top w:val="single" w:sz="4" w:space="0" w:color="000000"/>
              <w:left w:val="nil"/>
              <w:bottom w:val="single" w:sz="4" w:space="0" w:color="000000"/>
              <w:right w:val="nil"/>
            </w:tcBorders>
          </w:tcPr>
          <w:p w14:paraId="48FA3DF3" w14:textId="77777777" w:rsidR="00627611" w:rsidRPr="00C134A3" w:rsidRDefault="00627611">
            <w:pPr>
              <w:spacing w:line="360" w:lineRule="auto"/>
              <w:rPr>
                <w:rFonts w:ascii="David" w:eastAsia="David" w:hAnsi="David" w:cs="David"/>
                <w:sz w:val="24"/>
                <w:szCs w:val="24"/>
              </w:rPr>
            </w:pPr>
          </w:p>
        </w:tc>
        <w:tc>
          <w:tcPr>
            <w:tcW w:w="851" w:type="dxa"/>
            <w:tcBorders>
              <w:top w:val="nil"/>
              <w:left w:val="nil"/>
              <w:bottom w:val="nil"/>
              <w:right w:val="nil"/>
            </w:tcBorders>
          </w:tcPr>
          <w:p w14:paraId="43277C07" w14:textId="77777777" w:rsidR="00627611" w:rsidRPr="00C134A3" w:rsidRDefault="00627611">
            <w:pPr>
              <w:spacing w:line="360" w:lineRule="auto"/>
              <w:rPr>
                <w:rFonts w:ascii="David" w:eastAsia="David" w:hAnsi="David" w:cs="David"/>
                <w:sz w:val="24"/>
                <w:szCs w:val="24"/>
              </w:rPr>
            </w:pPr>
          </w:p>
        </w:tc>
        <w:tc>
          <w:tcPr>
            <w:tcW w:w="1980" w:type="dxa"/>
            <w:tcBorders>
              <w:top w:val="single" w:sz="4" w:space="0" w:color="000000"/>
              <w:left w:val="nil"/>
              <w:bottom w:val="single" w:sz="4" w:space="0" w:color="000000"/>
              <w:right w:val="nil"/>
            </w:tcBorders>
          </w:tcPr>
          <w:p w14:paraId="5CCDEFD5" w14:textId="77777777" w:rsidR="00627611" w:rsidRPr="00C134A3" w:rsidRDefault="00627611">
            <w:pPr>
              <w:spacing w:line="360" w:lineRule="auto"/>
              <w:rPr>
                <w:rFonts w:ascii="David" w:eastAsia="David" w:hAnsi="David" w:cs="David"/>
                <w:sz w:val="24"/>
                <w:szCs w:val="24"/>
              </w:rPr>
            </w:pPr>
          </w:p>
        </w:tc>
      </w:tr>
    </w:tbl>
    <w:p w14:paraId="5B3E2589" w14:textId="77777777" w:rsidR="00627611" w:rsidRPr="00C134A3" w:rsidRDefault="00627611">
      <w:pPr>
        <w:spacing w:line="360" w:lineRule="auto"/>
        <w:rPr>
          <w:rFonts w:ascii="David" w:eastAsia="David" w:hAnsi="David" w:cs="David"/>
          <w:sz w:val="24"/>
          <w:szCs w:val="24"/>
        </w:rPr>
      </w:pPr>
    </w:p>
    <w:p w14:paraId="7A32E09E" w14:textId="77777777" w:rsidR="00627611" w:rsidRPr="00C134A3" w:rsidRDefault="00B54B9F">
      <w:pPr>
        <w:numPr>
          <w:ilvl w:val="0"/>
          <w:numId w:val="37"/>
        </w:numPr>
        <w:pBdr>
          <w:top w:val="nil"/>
          <w:left w:val="nil"/>
          <w:bottom w:val="nil"/>
          <w:right w:val="nil"/>
          <w:between w:val="nil"/>
        </w:pBdr>
        <w:tabs>
          <w:tab w:val="left" w:pos="34"/>
          <w:tab w:val="left" w:pos="8640"/>
        </w:tabs>
        <w:spacing w:before="120" w:after="60" w:line="360" w:lineRule="auto"/>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0CE0042A" w14:textId="77777777" w:rsidR="00627611" w:rsidRPr="00C134A3" w:rsidRDefault="00B54B9F">
      <w:pPr>
        <w:numPr>
          <w:ilvl w:val="0"/>
          <w:numId w:val="37"/>
        </w:numPr>
        <w:pBdr>
          <w:top w:val="nil"/>
          <w:left w:val="nil"/>
          <w:bottom w:val="nil"/>
          <w:right w:val="nil"/>
          <w:between w:val="nil"/>
        </w:pBdr>
        <w:tabs>
          <w:tab w:val="left" w:pos="34"/>
          <w:tab w:val="left" w:pos="8640"/>
        </w:tabs>
        <w:spacing w:before="120" w:after="60" w:line="360" w:lineRule="auto"/>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090C6EFE" w14:textId="77777777" w:rsidR="00627611" w:rsidRPr="00C134A3" w:rsidRDefault="00B54B9F">
      <w:pPr>
        <w:numPr>
          <w:ilvl w:val="0"/>
          <w:numId w:val="37"/>
        </w:numPr>
        <w:pBdr>
          <w:top w:val="nil"/>
          <w:left w:val="nil"/>
          <w:bottom w:val="nil"/>
          <w:right w:val="nil"/>
          <w:between w:val="nil"/>
        </w:pBdr>
        <w:tabs>
          <w:tab w:val="left" w:pos="34"/>
          <w:tab w:val="left" w:pos="8640"/>
        </w:tabs>
        <w:spacing w:before="120" w:after="60" w:line="360" w:lineRule="auto"/>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לא הייתי מעורב בניסיון להניא מתחרה אחר מלהגיש הצעות במכרז זה. </w:t>
      </w:r>
    </w:p>
    <w:p w14:paraId="3D0AAE6F" w14:textId="77777777" w:rsidR="00627611" w:rsidRPr="00C134A3" w:rsidRDefault="00B54B9F">
      <w:pPr>
        <w:numPr>
          <w:ilvl w:val="0"/>
          <w:numId w:val="37"/>
        </w:numPr>
        <w:pBdr>
          <w:top w:val="nil"/>
          <w:left w:val="nil"/>
          <w:bottom w:val="nil"/>
          <w:right w:val="nil"/>
          <w:between w:val="nil"/>
        </w:pBdr>
        <w:tabs>
          <w:tab w:val="left" w:pos="34"/>
          <w:tab w:val="left" w:pos="8640"/>
        </w:tabs>
        <w:spacing w:before="120" w:after="60" w:line="360" w:lineRule="auto"/>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לא הייתי מעורב בניסיון לגרום למתחרה אחר להגיש הצעה גבוהה או נמוכה יותר מהצעתי זו. </w:t>
      </w:r>
    </w:p>
    <w:p w14:paraId="5DD2BFF3" w14:textId="77777777" w:rsidR="00627611" w:rsidRPr="00C134A3" w:rsidRDefault="00B54B9F">
      <w:pPr>
        <w:numPr>
          <w:ilvl w:val="0"/>
          <w:numId w:val="37"/>
        </w:numPr>
        <w:pBdr>
          <w:top w:val="nil"/>
          <w:left w:val="nil"/>
          <w:bottom w:val="nil"/>
          <w:right w:val="nil"/>
          <w:between w:val="nil"/>
        </w:pBdr>
        <w:tabs>
          <w:tab w:val="left" w:pos="34"/>
          <w:tab w:val="left" w:pos="8640"/>
        </w:tabs>
        <w:spacing w:before="120" w:after="60" w:line="360" w:lineRule="auto"/>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לא הייתי מעורב בניסיון לגרום למתחרה להגיש הצעה בלתי תחרותית מכל סוג שהוא. </w:t>
      </w:r>
    </w:p>
    <w:p w14:paraId="791AAF21" w14:textId="77777777" w:rsidR="00627611" w:rsidRPr="00C134A3" w:rsidRDefault="00B54B9F">
      <w:pPr>
        <w:numPr>
          <w:ilvl w:val="0"/>
          <w:numId w:val="37"/>
        </w:numPr>
        <w:pBdr>
          <w:top w:val="nil"/>
          <w:left w:val="nil"/>
          <w:bottom w:val="nil"/>
          <w:right w:val="nil"/>
          <w:between w:val="nil"/>
        </w:pBdr>
        <w:tabs>
          <w:tab w:val="left" w:pos="34"/>
          <w:tab w:val="left" w:pos="8640"/>
        </w:tabs>
        <w:spacing w:before="120" w:after="60" w:line="360" w:lineRule="auto"/>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הצעה זו של התאגיד מוגשת בתום לב ולא נעשית בעקבות הסדר או דין ודברים עם מתחרה או מתחרה פוטנציאלי אחר במכרז זה. </w:t>
      </w:r>
    </w:p>
    <w:p w14:paraId="0FBD8DBC" w14:textId="77777777" w:rsidR="00627611" w:rsidRPr="00C134A3" w:rsidRDefault="00B54B9F">
      <w:pPr>
        <w:spacing w:line="360" w:lineRule="auto"/>
        <w:rPr>
          <w:rFonts w:ascii="David" w:eastAsia="David" w:hAnsi="David" w:cs="David"/>
          <w:b/>
          <w:bCs/>
          <w:color w:val="FF0000"/>
          <w:sz w:val="28"/>
          <w:szCs w:val="28"/>
        </w:rPr>
      </w:pPr>
      <w:r w:rsidRPr="00C134A3">
        <w:rPr>
          <w:rFonts w:ascii="David" w:eastAsia="David" w:hAnsi="David" w:cs="David"/>
          <w:b/>
          <w:bCs/>
          <w:color w:val="FF0000"/>
          <w:sz w:val="28"/>
          <w:szCs w:val="28"/>
          <w:u w:val="single"/>
          <w:rtl/>
        </w:rPr>
        <w:t xml:space="preserve">יש לסמן </w:t>
      </w:r>
      <w:r w:rsidRPr="00C134A3">
        <w:rPr>
          <w:rFonts w:ascii="David" w:eastAsia="David" w:hAnsi="David" w:cs="David"/>
          <w:b/>
          <w:bCs/>
          <w:color w:val="FF0000"/>
          <w:sz w:val="28"/>
          <w:szCs w:val="28"/>
          <w:u w:val="single"/>
        </w:rPr>
        <w:t>V</w:t>
      </w:r>
      <w:r w:rsidRPr="00C134A3">
        <w:rPr>
          <w:rFonts w:ascii="David" w:eastAsia="David" w:hAnsi="David" w:cs="David"/>
          <w:b/>
          <w:bCs/>
          <w:color w:val="FF0000"/>
          <w:sz w:val="28"/>
          <w:szCs w:val="28"/>
          <w:u w:val="single"/>
          <w:rtl/>
        </w:rPr>
        <w:t xml:space="preserve"> במקום המתאים</w:t>
      </w:r>
    </w:p>
    <w:p w14:paraId="75F32BCD" w14:textId="77777777" w:rsidR="00627611" w:rsidRPr="00C134A3" w:rsidRDefault="00B54B9F">
      <w:pPr>
        <w:numPr>
          <w:ilvl w:val="0"/>
          <w:numId w:val="38"/>
        </w:numPr>
        <w:spacing w:before="120" w:line="360" w:lineRule="auto"/>
        <w:ind w:left="-180" w:firstLine="178"/>
        <w:jc w:val="both"/>
        <w:rPr>
          <w:rFonts w:ascii="David" w:eastAsia="David" w:hAnsi="David" w:cs="David"/>
          <w:sz w:val="24"/>
          <w:szCs w:val="24"/>
        </w:rPr>
      </w:pPr>
      <w:r w:rsidRPr="00C134A3">
        <w:rPr>
          <w:rFonts w:ascii="David" w:eastAsia="David" w:hAnsi="David" w:cs="David"/>
          <w:sz w:val="24"/>
          <w:szCs w:val="24"/>
          <w:rtl/>
        </w:rPr>
        <w:t xml:space="preserve">למיטב ידיעתי, התאגיד מציע ההצעה לא נמצא כרגע תחת חקירה בחשד לתיאום מכרז </w:t>
      </w:r>
    </w:p>
    <w:p w14:paraId="0CE454C2" w14:textId="77777777" w:rsidR="00627611" w:rsidRPr="00C134A3" w:rsidRDefault="00B54B9F">
      <w:pPr>
        <w:spacing w:line="360" w:lineRule="auto"/>
        <w:rPr>
          <w:rFonts w:ascii="David" w:eastAsia="David" w:hAnsi="David" w:cs="David"/>
          <w:sz w:val="24"/>
          <w:szCs w:val="24"/>
        </w:rPr>
      </w:pPr>
      <w:r w:rsidRPr="00C134A3">
        <w:rPr>
          <w:rFonts w:ascii="David" w:eastAsia="David" w:hAnsi="David" w:cs="David"/>
          <w:sz w:val="24"/>
          <w:szCs w:val="24"/>
          <w:rtl/>
        </w:rPr>
        <w:t>אם כן, אנא פרט:</w:t>
      </w:r>
    </w:p>
    <w:p w14:paraId="2E943E91" w14:textId="77777777" w:rsidR="00627611" w:rsidRPr="00C134A3" w:rsidRDefault="00B54B9F">
      <w:pPr>
        <w:spacing w:line="360" w:lineRule="auto"/>
        <w:rPr>
          <w:rFonts w:ascii="David" w:eastAsia="David" w:hAnsi="David" w:cs="David"/>
          <w:sz w:val="24"/>
          <w:szCs w:val="24"/>
        </w:rPr>
      </w:pPr>
      <w:r w:rsidRPr="00C134A3">
        <w:rPr>
          <w:rFonts w:ascii="David" w:eastAsia="David" w:hAnsi="David" w:cs="David"/>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30FAF9" w14:textId="77777777" w:rsidR="00627611" w:rsidRPr="00C134A3" w:rsidRDefault="00627611">
      <w:pPr>
        <w:spacing w:line="360" w:lineRule="auto"/>
        <w:rPr>
          <w:rFonts w:ascii="David" w:eastAsia="David" w:hAnsi="David" w:cs="David"/>
          <w:sz w:val="24"/>
          <w:szCs w:val="24"/>
        </w:rPr>
      </w:pPr>
    </w:p>
    <w:p w14:paraId="5A18E212" w14:textId="77777777" w:rsidR="00627611" w:rsidRPr="00C134A3" w:rsidRDefault="00B54B9F">
      <w:pPr>
        <w:spacing w:line="360" w:lineRule="auto"/>
        <w:rPr>
          <w:rFonts w:ascii="David" w:eastAsia="David" w:hAnsi="David" w:cs="David"/>
          <w:sz w:val="24"/>
          <w:szCs w:val="24"/>
        </w:rPr>
      </w:pPr>
      <w:r w:rsidRPr="00C134A3">
        <w:rPr>
          <w:rFonts w:ascii="David" w:eastAsia="David" w:hAnsi="David" w:cs="David"/>
          <w:sz w:val="24"/>
          <w:szCs w:val="24"/>
          <w:rtl/>
        </w:rPr>
        <w:lastRenderedPageBreak/>
        <w:t>אני מודע לכך כי העונש על תיאום מכרז יכול להגיע עד חמש שנות מאסר בפועל לפי סעיף 47א לחוק התחרות הכלכלית, תשמ"ח-1988</w:t>
      </w:r>
      <w:r w:rsidRPr="00C134A3">
        <w:rPr>
          <w:rFonts w:ascii="David" w:eastAsia="David" w:hAnsi="David" w:cs="David"/>
          <w:rtl/>
        </w:rPr>
        <w:t>, כפי תוקפו בישראל מעת לעת</w:t>
      </w:r>
      <w:r w:rsidRPr="00C134A3">
        <w:rPr>
          <w:rFonts w:ascii="David" w:eastAsia="David" w:hAnsi="David" w:cs="David"/>
          <w:sz w:val="24"/>
          <w:szCs w:val="24"/>
        </w:rPr>
        <w:t xml:space="preserve">. </w:t>
      </w:r>
    </w:p>
    <w:p w14:paraId="07A5AE8D" w14:textId="77777777" w:rsidR="00627611" w:rsidRPr="00C134A3" w:rsidRDefault="00627611">
      <w:pPr>
        <w:spacing w:line="360" w:lineRule="auto"/>
        <w:rPr>
          <w:rFonts w:ascii="David" w:eastAsia="David" w:hAnsi="David" w:cs="David"/>
          <w:sz w:val="24"/>
          <w:szCs w:val="24"/>
        </w:rPr>
      </w:pPr>
    </w:p>
    <w:tbl>
      <w:tblPr>
        <w:tblStyle w:val="aff"/>
        <w:bidiVisual/>
        <w:tblW w:w="9070" w:type="dxa"/>
        <w:tblInd w:w="0" w:type="dxa"/>
        <w:tblBorders>
          <w:insideH w:val="single" w:sz="4" w:space="0" w:color="000000"/>
        </w:tblBorders>
        <w:tblLayout w:type="fixed"/>
        <w:tblLook w:val="0000" w:firstRow="0" w:lastRow="0" w:firstColumn="0" w:lastColumn="0" w:noHBand="0" w:noVBand="0"/>
      </w:tblPr>
      <w:tblGrid>
        <w:gridCol w:w="1520"/>
        <w:gridCol w:w="250"/>
        <w:gridCol w:w="1526"/>
        <w:gridCol w:w="279"/>
        <w:gridCol w:w="1826"/>
        <w:gridCol w:w="250"/>
        <w:gridCol w:w="1709"/>
        <w:gridCol w:w="250"/>
        <w:gridCol w:w="1460"/>
      </w:tblGrid>
      <w:tr w:rsidR="00627611" w:rsidRPr="00C134A3" w14:paraId="3ED08899" w14:textId="77777777">
        <w:tc>
          <w:tcPr>
            <w:tcW w:w="1526" w:type="dxa"/>
            <w:tcBorders>
              <w:top w:val="nil"/>
              <w:left w:val="nil"/>
              <w:bottom w:val="single" w:sz="4" w:space="0" w:color="000000"/>
              <w:right w:val="nil"/>
            </w:tcBorders>
          </w:tcPr>
          <w:p w14:paraId="7A25FACF" w14:textId="77777777" w:rsidR="00627611" w:rsidRPr="00C134A3" w:rsidRDefault="00627611">
            <w:pPr>
              <w:spacing w:line="360" w:lineRule="auto"/>
              <w:jc w:val="center"/>
              <w:rPr>
                <w:rFonts w:ascii="David" w:eastAsia="David" w:hAnsi="David" w:cs="David"/>
                <w:sz w:val="24"/>
                <w:szCs w:val="24"/>
              </w:rPr>
            </w:pPr>
          </w:p>
        </w:tc>
        <w:tc>
          <w:tcPr>
            <w:tcW w:w="250" w:type="dxa"/>
          </w:tcPr>
          <w:p w14:paraId="1E13E21E" w14:textId="77777777" w:rsidR="00627611" w:rsidRPr="00C134A3" w:rsidRDefault="00627611">
            <w:pPr>
              <w:spacing w:line="360" w:lineRule="auto"/>
              <w:jc w:val="center"/>
              <w:rPr>
                <w:rFonts w:ascii="David" w:eastAsia="David" w:hAnsi="David" w:cs="David"/>
                <w:sz w:val="24"/>
                <w:szCs w:val="24"/>
              </w:rPr>
            </w:pPr>
          </w:p>
        </w:tc>
        <w:tc>
          <w:tcPr>
            <w:tcW w:w="1531" w:type="dxa"/>
            <w:tcBorders>
              <w:top w:val="nil"/>
              <w:left w:val="nil"/>
              <w:bottom w:val="single" w:sz="4" w:space="0" w:color="000000"/>
              <w:right w:val="nil"/>
            </w:tcBorders>
          </w:tcPr>
          <w:p w14:paraId="7BD669BE" w14:textId="77777777" w:rsidR="00627611" w:rsidRPr="00C134A3" w:rsidRDefault="00627611">
            <w:pPr>
              <w:spacing w:line="360" w:lineRule="auto"/>
              <w:jc w:val="center"/>
              <w:rPr>
                <w:rFonts w:ascii="David" w:eastAsia="David" w:hAnsi="David" w:cs="David"/>
                <w:sz w:val="24"/>
                <w:szCs w:val="24"/>
              </w:rPr>
            </w:pPr>
          </w:p>
        </w:tc>
        <w:tc>
          <w:tcPr>
            <w:tcW w:w="279" w:type="dxa"/>
          </w:tcPr>
          <w:p w14:paraId="6BA39DD9" w14:textId="77777777" w:rsidR="00627611" w:rsidRPr="00C134A3" w:rsidRDefault="00627611">
            <w:pPr>
              <w:spacing w:line="360" w:lineRule="auto"/>
              <w:jc w:val="center"/>
              <w:rPr>
                <w:rFonts w:ascii="David" w:eastAsia="David" w:hAnsi="David" w:cs="David"/>
                <w:sz w:val="24"/>
                <w:szCs w:val="24"/>
              </w:rPr>
            </w:pPr>
          </w:p>
        </w:tc>
        <w:tc>
          <w:tcPr>
            <w:tcW w:w="1832" w:type="dxa"/>
            <w:tcBorders>
              <w:top w:val="nil"/>
              <w:left w:val="nil"/>
              <w:bottom w:val="single" w:sz="4" w:space="0" w:color="000000"/>
              <w:right w:val="nil"/>
            </w:tcBorders>
          </w:tcPr>
          <w:p w14:paraId="7EEB8989" w14:textId="77777777" w:rsidR="00627611" w:rsidRPr="00C134A3" w:rsidRDefault="00627611">
            <w:pPr>
              <w:spacing w:line="360" w:lineRule="auto"/>
              <w:jc w:val="center"/>
              <w:rPr>
                <w:rFonts w:ascii="David" w:eastAsia="David" w:hAnsi="David" w:cs="David"/>
                <w:sz w:val="24"/>
                <w:szCs w:val="24"/>
              </w:rPr>
            </w:pPr>
          </w:p>
        </w:tc>
        <w:tc>
          <w:tcPr>
            <w:tcW w:w="236" w:type="dxa"/>
          </w:tcPr>
          <w:p w14:paraId="2D0848C7" w14:textId="77777777" w:rsidR="00627611" w:rsidRPr="00C134A3" w:rsidRDefault="00627611">
            <w:pPr>
              <w:spacing w:line="360" w:lineRule="auto"/>
              <w:jc w:val="center"/>
              <w:rPr>
                <w:rFonts w:ascii="David" w:eastAsia="David" w:hAnsi="David" w:cs="David"/>
                <w:sz w:val="24"/>
                <w:szCs w:val="24"/>
              </w:rPr>
            </w:pPr>
          </w:p>
        </w:tc>
        <w:tc>
          <w:tcPr>
            <w:tcW w:w="1715" w:type="dxa"/>
            <w:tcBorders>
              <w:top w:val="nil"/>
              <w:left w:val="nil"/>
              <w:bottom w:val="single" w:sz="4" w:space="0" w:color="000000"/>
              <w:right w:val="nil"/>
            </w:tcBorders>
          </w:tcPr>
          <w:p w14:paraId="31DCC572" w14:textId="77777777" w:rsidR="00627611" w:rsidRPr="00C134A3" w:rsidRDefault="00627611">
            <w:pPr>
              <w:spacing w:line="360" w:lineRule="auto"/>
              <w:jc w:val="center"/>
              <w:rPr>
                <w:rFonts w:ascii="David" w:eastAsia="David" w:hAnsi="David" w:cs="David"/>
                <w:sz w:val="24"/>
                <w:szCs w:val="24"/>
              </w:rPr>
            </w:pPr>
          </w:p>
        </w:tc>
        <w:tc>
          <w:tcPr>
            <w:tcW w:w="236" w:type="dxa"/>
          </w:tcPr>
          <w:p w14:paraId="7D8F875E" w14:textId="77777777" w:rsidR="00627611" w:rsidRPr="00C134A3" w:rsidRDefault="00627611">
            <w:pPr>
              <w:spacing w:line="360" w:lineRule="auto"/>
              <w:jc w:val="center"/>
              <w:rPr>
                <w:rFonts w:ascii="David" w:eastAsia="David" w:hAnsi="David" w:cs="David"/>
                <w:sz w:val="24"/>
                <w:szCs w:val="24"/>
              </w:rPr>
            </w:pPr>
          </w:p>
        </w:tc>
        <w:tc>
          <w:tcPr>
            <w:tcW w:w="1465" w:type="dxa"/>
            <w:tcBorders>
              <w:top w:val="nil"/>
              <w:left w:val="nil"/>
              <w:bottom w:val="single" w:sz="4" w:space="0" w:color="000000"/>
              <w:right w:val="nil"/>
            </w:tcBorders>
          </w:tcPr>
          <w:p w14:paraId="06492301" w14:textId="77777777" w:rsidR="00627611" w:rsidRPr="00C134A3" w:rsidRDefault="00627611">
            <w:pPr>
              <w:spacing w:line="360" w:lineRule="auto"/>
              <w:jc w:val="center"/>
              <w:rPr>
                <w:rFonts w:ascii="David" w:eastAsia="David" w:hAnsi="David" w:cs="David"/>
                <w:sz w:val="24"/>
                <w:szCs w:val="24"/>
              </w:rPr>
            </w:pPr>
          </w:p>
        </w:tc>
      </w:tr>
      <w:tr w:rsidR="00627611" w:rsidRPr="00C134A3" w14:paraId="4ED23CFF" w14:textId="77777777">
        <w:tc>
          <w:tcPr>
            <w:tcW w:w="1526" w:type="dxa"/>
            <w:tcBorders>
              <w:top w:val="single" w:sz="4" w:space="0" w:color="000000"/>
              <w:left w:val="nil"/>
              <w:bottom w:val="nil"/>
              <w:right w:val="nil"/>
            </w:tcBorders>
          </w:tcPr>
          <w:p w14:paraId="61152800"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תאריך</w:t>
            </w:r>
          </w:p>
        </w:tc>
        <w:tc>
          <w:tcPr>
            <w:tcW w:w="250" w:type="dxa"/>
          </w:tcPr>
          <w:p w14:paraId="03AC80B7" w14:textId="77777777" w:rsidR="00627611" w:rsidRPr="00C134A3" w:rsidRDefault="00627611">
            <w:pPr>
              <w:spacing w:line="360" w:lineRule="auto"/>
              <w:jc w:val="center"/>
              <w:rPr>
                <w:rFonts w:ascii="David" w:eastAsia="David" w:hAnsi="David" w:cs="David"/>
                <w:sz w:val="24"/>
                <w:szCs w:val="24"/>
              </w:rPr>
            </w:pPr>
          </w:p>
        </w:tc>
        <w:tc>
          <w:tcPr>
            <w:tcW w:w="1531" w:type="dxa"/>
            <w:tcBorders>
              <w:top w:val="single" w:sz="4" w:space="0" w:color="000000"/>
              <w:left w:val="nil"/>
              <w:bottom w:val="nil"/>
              <w:right w:val="nil"/>
            </w:tcBorders>
          </w:tcPr>
          <w:p w14:paraId="0BD29180"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שם התאגיד</w:t>
            </w:r>
          </w:p>
        </w:tc>
        <w:tc>
          <w:tcPr>
            <w:tcW w:w="279" w:type="dxa"/>
          </w:tcPr>
          <w:p w14:paraId="282484A3" w14:textId="77777777" w:rsidR="00627611" w:rsidRPr="00C134A3" w:rsidRDefault="00627611">
            <w:pPr>
              <w:spacing w:line="360" w:lineRule="auto"/>
              <w:jc w:val="center"/>
              <w:rPr>
                <w:rFonts w:ascii="David" w:eastAsia="David" w:hAnsi="David" w:cs="David"/>
                <w:sz w:val="24"/>
                <w:szCs w:val="24"/>
              </w:rPr>
            </w:pPr>
          </w:p>
        </w:tc>
        <w:tc>
          <w:tcPr>
            <w:tcW w:w="1832" w:type="dxa"/>
            <w:tcBorders>
              <w:top w:val="single" w:sz="4" w:space="0" w:color="000000"/>
              <w:left w:val="nil"/>
              <w:bottom w:val="nil"/>
              <w:right w:val="nil"/>
            </w:tcBorders>
          </w:tcPr>
          <w:p w14:paraId="1C013057"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חותמת התאגיד</w:t>
            </w:r>
          </w:p>
        </w:tc>
        <w:tc>
          <w:tcPr>
            <w:tcW w:w="236" w:type="dxa"/>
          </w:tcPr>
          <w:p w14:paraId="74A84C40" w14:textId="77777777" w:rsidR="00627611" w:rsidRPr="00C134A3" w:rsidRDefault="00627611">
            <w:pPr>
              <w:spacing w:line="360" w:lineRule="auto"/>
              <w:jc w:val="center"/>
              <w:rPr>
                <w:rFonts w:ascii="David" w:eastAsia="David" w:hAnsi="David" w:cs="David"/>
                <w:sz w:val="24"/>
                <w:szCs w:val="24"/>
              </w:rPr>
            </w:pPr>
          </w:p>
        </w:tc>
        <w:tc>
          <w:tcPr>
            <w:tcW w:w="1715" w:type="dxa"/>
            <w:tcBorders>
              <w:top w:val="single" w:sz="4" w:space="0" w:color="000000"/>
              <w:left w:val="nil"/>
              <w:bottom w:val="nil"/>
              <w:right w:val="nil"/>
            </w:tcBorders>
          </w:tcPr>
          <w:p w14:paraId="77821A80"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שם המצהיר</w:t>
            </w:r>
          </w:p>
        </w:tc>
        <w:tc>
          <w:tcPr>
            <w:tcW w:w="236" w:type="dxa"/>
          </w:tcPr>
          <w:p w14:paraId="553F8607" w14:textId="77777777" w:rsidR="00627611" w:rsidRPr="00C134A3" w:rsidRDefault="00627611">
            <w:pPr>
              <w:spacing w:line="360" w:lineRule="auto"/>
              <w:jc w:val="center"/>
              <w:rPr>
                <w:rFonts w:ascii="David" w:eastAsia="David" w:hAnsi="David" w:cs="David"/>
                <w:sz w:val="24"/>
                <w:szCs w:val="24"/>
              </w:rPr>
            </w:pPr>
          </w:p>
        </w:tc>
        <w:tc>
          <w:tcPr>
            <w:tcW w:w="1465" w:type="dxa"/>
            <w:tcBorders>
              <w:top w:val="single" w:sz="4" w:space="0" w:color="000000"/>
              <w:left w:val="nil"/>
              <w:bottom w:val="nil"/>
              <w:right w:val="nil"/>
            </w:tcBorders>
          </w:tcPr>
          <w:p w14:paraId="0105992E"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חתימת המצהיר</w:t>
            </w:r>
          </w:p>
        </w:tc>
      </w:tr>
    </w:tbl>
    <w:p w14:paraId="727AE0D2" w14:textId="77777777" w:rsidR="00627611" w:rsidRPr="00C134A3" w:rsidRDefault="00627611">
      <w:pPr>
        <w:spacing w:line="360" w:lineRule="auto"/>
        <w:ind w:left="30" w:hanging="102"/>
        <w:jc w:val="center"/>
        <w:rPr>
          <w:rFonts w:ascii="David" w:eastAsia="David" w:hAnsi="David" w:cs="David"/>
          <w:b/>
          <w:bCs/>
          <w:sz w:val="24"/>
          <w:szCs w:val="24"/>
          <w:u w:val="single"/>
        </w:rPr>
      </w:pPr>
    </w:p>
    <w:p w14:paraId="6F0FC9F4" w14:textId="77777777" w:rsidR="00627611" w:rsidRPr="00C134A3" w:rsidRDefault="00627611">
      <w:pPr>
        <w:spacing w:line="360" w:lineRule="auto"/>
        <w:ind w:left="30" w:hanging="102"/>
        <w:jc w:val="center"/>
        <w:rPr>
          <w:rFonts w:ascii="David" w:eastAsia="David" w:hAnsi="David" w:cs="David"/>
          <w:b/>
          <w:bCs/>
          <w:sz w:val="24"/>
          <w:szCs w:val="24"/>
          <w:u w:val="single"/>
        </w:rPr>
      </w:pPr>
    </w:p>
    <w:p w14:paraId="4BC3849C" w14:textId="77777777" w:rsidR="00627611" w:rsidRPr="00C134A3" w:rsidRDefault="00627611">
      <w:pPr>
        <w:spacing w:line="360" w:lineRule="auto"/>
        <w:ind w:left="30" w:hanging="102"/>
        <w:jc w:val="center"/>
        <w:rPr>
          <w:rFonts w:ascii="David" w:eastAsia="David" w:hAnsi="David" w:cs="David"/>
          <w:b/>
          <w:bCs/>
          <w:sz w:val="24"/>
          <w:szCs w:val="24"/>
          <w:u w:val="single"/>
        </w:rPr>
      </w:pPr>
    </w:p>
    <w:p w14:paraId="26C32EF6" w14:textId="77777777" w:rsidR="00627611" w:rsidRPr="00C134A3" w:rsidRDefault="00B54B9F">
      <w:pPr>
        <w:spacing w:line="360" w:lineRule="auto"/>
        <w:ind w:left="30" w:hanging="102"/>
        <w:jc w:val="center"/>
        <w:rPr>
          <w:rFonts w:ascii="David" w:eastAsia="David" w:hAnsi="David" w:cs="David"/>
          <w:b/>
          <w:bCs/>
          <w:sz w:val="24"/>
          <w:szCs w:val="24"/>
          <w:u w:val="single"/>
        </w:rPr>
      </w:pPr>
      <w:r w:rsidRPr="00C134A3">
        <w:rPr>
          <w:rFonts w:ascii="David" w:eastAsia="David" w:hAnsi="David" w:cs="David"/>
          <w:b/>
          <w:bCs/>
          <w:sz w:val="24"/>
          <w:szCs w:val="24"/>
          <w:u w:val="single"/>
          <w:rtl/>
        </w:rPr>
        <w:t>אישור עורך הדין</w:t>
      </w:r>
    </w:p>
    <w:p w14:paraId="28ED687D" w14:textId="77777777" w:rsidR="00627611" w:rsidRPr="00C134A3" w:rsidRDefault="00627611">
      <w:pPr>
        <w:spacing w:line="360" w:lineRule="auto"/>
        <w:ind w:left="30" w:hanging="102"/>
        <w:jc w:val="both"/>
        <w:rPr>
          <w:rFonts w:ascii="David" w:eastAsia="David" w:hAnsi="David" w:cs="David"/>
          <w:b/>
          <w:bCs/>
          <w:sz w:val="24"/>
          <w:szCs w:val="24"/>
          <w:u w:val="single"/>
        </w:rPr>
      </w:pPr>
    </w:p>
    <w:p w14:paraId="36CE4413" w14:textId="77777777" w:rsidR="00627611" w:rsidRPr="00C134A3" w:rsidRDefault="00B54B9F">
      <w:pPr>
        <w:spacing w:line="360" w:lineRule="auto"/>
        <w:jc w:val="both"/>
        <w:rPr>
          <w:rFonts w:ascii="David" w:eastAsia="David" w:hAnsi="David" w:cs="David"/>
          <w:sz w:val="24"/>
          <w:szCs w:val="24"/>
        </w:rPr>
      </w:pPr>
      <w:r w:rsidRPr="00C134A3">
        <w:rPr>
          <w:rFonts w:ascii="David" w:eastAsia="David" w:hAnsi="David" w:cs="David"/>
          <w:sz w:val="24"/>
          <w:szCs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2165D61" w14:textId="77777777" w:rsidR="00627611" w:rsidRPr="00C134A3" w:rsidRDefault="00B54B9F">
      <w:pPr>
        <w:spacing w:before="960" w:line="360" w:lineRule="auto"/>
        <w:ind w:right="567"/>
        <w:jc w:val="center"/>
        <w:rPr>
          <w:rFonts w:ascii="David" w:eastAsia="David" w:hAnsi="David" w:cs="David"/>
          <w:sz w:val="24"/>
          <w:szCs w:val="24"/>
        </w:rPr>
      </w:pPr>
      <w:r w:rsidRPr="00C134A3">
        <w:rPr>
          <w:rFonts w:ascii="David" w:eastAsia="David" w:hAnsi="David" w:cs="David"/>
          <w:sz w:val="24"/>
          <w:szCs w:val="24"/>
        </w:rPr>
        <w:t>__________________________</w:t>
      </w:r>
    </w:p>
    <w:p w14:paraId="4F0908DC" w14:textId="77777777" w:rsidR="00627611" w:rsidRPr="00C134A3" w:rsidRDefault="00B54B9F">
      <w:pPr>
        <w:spacing w:line="360" w:lineRule="auto"/>
        <w:ind w:right="567"/>
        <w:jc w:val="center"/>
        <w:rPr>
          <w:rFonts w:ascii="David" w:eastAsia="David" w:hAnsi="David" w:cs="David"/>
          <w:sz w:val="24"/>
          <w:szCs w:val="24"/>
        </w:rPr>
      </w:pPr>
      <w:r w:rsidRPr="00C134A3">
        <w:rPr>
          <w:rFonts w:ascii="David" w:eastAsia="David" w:hAnsi="David" w:cs="David"/>
          <w:sz w:val="24"/>
          <w:szCs w:val="24"/>
          <w:rtl/>
        </w:rPr>
        <w:t>(חתימה+חותמת</w:t>
      </w:r>
    </w:p>
    <w:p w14:paraId="28A5C9B9" w14:textId="77777777" w:rsidR="00627611" w:rsidRPr="00C134A3" w:rsidRDefault="00B54B9F">
      <w:pPr>
        <w:spacing w:after="200" w:line="360" w:lineRule="auto"/>
        <w:rPr>
          <w:rFonts w:ascii="David" w:eastAsia="David" w:hAnsi="David" w:cs="David"/>
          <w:sz w:val="24"/>
          <w:szCs w:val="24"/>
        </w:rPr>
      </w:pPr>
      <w:r w:rsidRPr="00C134A3">
        <w:rPr>
          <w:rFonts w:ascii="David" w:hAnsi="David" w:cs="David"/>
        </w:rPr>
        <w:br w:type="page"/>
      </w:r>
    </w:p>
    <w:p w14:paraId="7B3883F6" w14:textId="77777777" w:rsidR="00627611" w:rsidRPr="00C134A3" w:rsidRDefault="00B54B9F">
      <w:pPr>
        <w:spacing w:line="360" w:lineRule="auto"/>
        <w:ind w:left="-2"/>
        <w:jc w:val="both"/>
        <w:rPr>
          <w:rFonts w:ascii="David" w:eastAsia="David" w:hAnsi="David" w:cs="David"/>
          <w:b/>
          <w:bCs/>
          <w:sz w:val="28"/>
          <w:szCs w:val="28"/>
          <w:u w:val="single"/>
        </w:rPr>
      </w:pPr>
      <w:r w:rsidRPr="00C134A3">
        <w:rPr>
          <w:rFonts w:ascii="David" w:eastAsia="David" w:hAnsi="David" w:cs="David"/>
          <w:b/>
          <w:bCs/>
          <w:sz w:val="28"/>
          <w:szCs w:val="28"/>
          <w:u w:val="single"/>
          <w:rtl/>
        </w:rPr>
        <w:lastRenderedPageBreak/>
        <w:t>נספח י"ג – תצהיר בעניין הרשעות, כתבי אישום וכתבי חשדות לפי חוק התחרות הכלכלית או בעבירות שחיתות אחרות</w:t>
      </w:r>
    </w:p>
    <w:p w14:paraId="422B78B1" w14:textId="77777777" w:rsidR="00627611" w:rsidRPr="00C134A3" w:rsidRDefault="00B54B9F">
      <w:pPr>
        <w:tabs>
          <w:tab w:val="left" w:pos="8351"/>
          <w:tab w:val="left" w:pos="8531"/>
          <w:tab w:val="left" w:pos="8711"/>
        </w:tabs>
        <w:spacing w:line="360" w:lineRule="auto"/>
        <w:jc w:val="both"/>
        <w:rPr>
          <w:rFonts w:ascii="David" w:eastAsia="David" w:hAnsi="David" w:cs="David"/>
          <w:sz w:val="24"/>
          <w:szCs w:val="24"/>
        </w:rPr>
      </w:pPr>
      <w:r w:rsidRPr="00C134A3">
        <w:rPr>
          <w:rFonts w:ascii="David" w:eastAsia="David" w:hAnsi="David" w:cs="David"/>
          <w:sz w:val="24"/>
          <w:szCs w:val="24"/>
          <w:rt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18C1EFC0" w14:textId="77777777" w:rsidR="00627611" w:rsidRPr="00C134A3" w:rsidRDefault="00B54B9F">
      <w:pPr>
        <w:numPr>
          <w:ilvl w:val="0"/>
          <w:numId w:val="4"/>
        </w:numPr>
        <w:tabs>
          <w:tab w:val="left" w:pos="8351"/>
          <w:tab w:val="left" w:pos="8531"/>
          <w:tab w:val="left" w:pos="8711"/>
        </w:tabs>
        <w:spacing w:line="360" w:lineRule="auto"/>
        <w:ind w:left="368" w:hanging="426"/>
        <w:jc w:val="both"/>
        <w:rPr>
          <w:rFonts w:ascii="David" w:eastAsia="David" w:hAnsi="David" w:cs="David"/>
          <w:sz w:val="24"/>
          <w:szCs w:val="24"/>
        </w:rPr>
      </w:pPr>
      <w:r w:rsidRPr="00C134A3">
        <w:rPr>
          <w:rFonts w:ascii="David" w:eastAsia="David" w:hAnsi="David" w:cs="David"/>
          <w:sz w:val="24"/>
          <w:szCs w:val="24"/>
          <w:rtl/>
        </w:rPr>
        <w:t>הנני נותן/נת תצהירי זה בשם המציע המבקש להתקשר עם המנהל האזרחי ליהודה ושומרון. אני מצהיר/ה כי הנני מוסמך/כת לתת תצהירי זה בשם גוף זה.</w:t>
      </w:r>
    </w:p>
    <w:p w14:paraId="63175D3C" w14:textId="77777777" w:rsidR="00627611" w:rsidRPr="00C134A3" w:rsidRDefault="00B54B9F">
      <w:pPr>
        <w:numPr>
          <w:ilvl w:val="0"/>
          <w:numId w:val="4"/>
        </w:numPr>
        <w:tabs>
          <w:tab w:val="left" w:pos="8351"/>
          <w:tab w:val="left" w:pos="8531"/>
          <w:tab w:val="left" w:pos="8711"/>
        </w:tabs>
        <w:spacing w:line="360" w:lineRule="auto"/>
        <w:ind w:left="368" w:hanging="426"/>
        <w:jc w:val="both"/>
        <w:rPr>
          <w:rFonts w:ascii="David" w:eastAsia="David" w:hAnsi="David" w:cs="David"/>
          <w:sz w:val="24"/>
          <w:szCs w:val="24"/>
        </w:rPr>
      </w:pPr>
      <w:r w:rsidRPr="00C134A3">
        <w:rPr>
          <w:rFonts w:ascii="David" w:eastAsia="David" w:hAnsi="David" w:cs="David"/>
          <w:sz w:val="24"/>
          <w:szCs w:val="24"/>
          <w:rtl/>
        </w:rPr>
        <w:t>בתצהירי זה, המונחים "בעל זיקה", "הורשע" ו-"תושב ישראל" כהגדרתם בסעיף 2ב לחוק עסקאות גופים ציבוריים, התשל"ו-1976</w:t>
      </w:r>
      <w:r w:rsidRPr="00C134A3">
        <w:rPr>
          <w:rFonts w:ascii="David" w:eastAsia="David" w:hAnsi="David" w:cs="David"/>
          <w:rtl/>
        </w:rPr>
        <w:t>, כפי תוקפו בישראל מעת לעת</w:t>
      </w:r>
      <w:r w:rsidRPr="00C134A3">
        <w:rPr>
          <w:rFonts w:ascii="David" w:eastAsia="David" w:hAnsi="David" w:cs="David"/>
          <w:sz w:val="24"/>
          <w:szCs w:val="24"/>
          <w:rtl/>
        </w:rPr>
        <w:t xml:space="preserve"> (להלן – "החוק"). אשר מאשר/ת כי הוסברה לי משמעותם של מונחים אלה וכי הם ברורים לי.</w:t>
      </w:r>
    </w:p>
    <w:p w14:paraId="1260A163" w14:textId="77777777" w:rsidR="00627611" w:rsidRPr="00C134A3" w:rsidRDefault="00B54B9F">
      <w:pPr>
        <w:numPr>
          <w:ilvl w:val="0"/>
          <w:numId w:val="4"/>
        </w:numPr>
        <w:tabs>
          <w:tab w:val="left" w:pos="8351"/>
          <w:tab w:val="left" w:pos="8531"/>
          <w:tab w:val="left" w:pos="8711"/>
        </w:tabs>
        <w:spacing w:line="360" w:lineRule="auto"/>
        <w:ind w:left="368" w:hanging="426"/>
        <w:jc w:val="both"/>
        <w:rPr>
          <w:rFonts w:ascii="David" w:eastAsia="David" w:hAnsi="David" w:cs="David"/>
          <w:sz w:val="24"/>
          <w:szCs w:val="24"/>
        </w:rPr>
      </w:pPr>
      <w:r w:rsidRPr="00C134A3">
        <w:rPr>
          <w:rFonts w:ascii="David" w:eastAsia="David" w:hAnsi="David" w:cs="David"/>
          <w:sz w:val="24"/>
          <w:szCs w:val="24"/>
          <w:rtl/>
        </w:rPr>
        <w:t>הנני מצהיר כי – (</w:t>
      </w:r>
      <w:r w:rsidRPr="00C134A3">
        <w:rPr>
          <w:rFonts w:ascii="David" w:eastAsia="David" w:hAnsi="David" w:cs="David"/>
          <w:b/>
          <w:bCs/>
          <w:sz w:val="24"/>
          <w:szCs w:val="24"/>
          <w:rtl/>
        </w:rPr>
        <w:t>יש למחוק את המיותרים או לפרט במידת הצורך</w:t>
      </w:r>
      <w:r w:rsidRPr="00C134A3">
        <w:rPr>
          <w:rFonts w:ascii="David" w:eastAsia="David" w:hAnsi="David" w:cs="David"/>
          <w:sz w:val="24"/>
          <w:szCs w:val="24"/>
        </w:rPr>
        <w:t>)</w:t>
      </w:r>
    </w:p>
    <w:p w14:paraId="201C1D98" w14:textId="77777777" w:rsidR="00627611" w:rsidRPr="00C134A3" w:rsidRDefault="00627611">
      <w:pPr>
        <w:tabs>
          <w:tab w:val="left" w:pos="8351"/>
          <w:tab w:val="left" w:pos="8531"/>
          <w:tab w:val="left" w:pos="8711"/>
        </w:tabs>
        <w:spacing w:line="360" w:lineRule="auto"/>
        <w:ind w:left="368"/>
        <w:jc w:val="both"/>
        <w:rPr>
          <w:rFonts w:ascii="David" w:eastAsia="David" w:hAnsi="David" w:cs="David"/>
          <w:sz w:val="24"/>
          <w:szCs w:val="24"/>
        </w:rPr>
      </w:pPr>
    </w:p>
    <w:p w14:paraId="71A826C2" w14:textId="77777777" w:rsidR="00627611" w:rsidRPr="00C134A3" w:rsidRDefault="00B54B9F">
      <w:pPr>
        <w:numPr>
          <w:ilvl w:val="1"/>
          <w:numId w:val="4"/>
        </w:numPr>
        <w:tabs>
          <w:tab w:val="left" w:pos="8351"/>
          <w:tab w:val="left" w:pos="8531"/>
          <w:tab w:val="left" w:pos="8711"/>
        </w:tabs>
        <w:spacing w:line="360" w:lineRule="auto"/>
        <w:jc w:val="both"/>
        <w:rPr>
          <w:rFonts w:ascii="David" w:eastAsia="David" w:hAnsi="David" w:cs="David"/>
          <w:sz w:val="24"/>
          <w:szCs w:val="24"/>
        </w:rPr>
      </w:pPr>
      <w:r w:rsidRPr="00C134A3">
        <w:rPr>
          <w:rFonts w:ascii="David" w:eastAsia="David" w:hAnsi="David" w:cs="David"/>
          <w:sz w:val="24"/>
          <w:szCs w:val="24"/>
          <w:rtl/>
        </w:rPr>
        <w:t xml:space="preserve">עד למועד האחרון להגשת הצעות במסגרת מכרז זה, המציע ובעל זיקה אליו (כהגדרתם בסעיף 2ב לחוק) </w:t>
      </w:r>
      <w:r w:rsidRPr="00C134A3">
        <w:rPr>
          <w:rFonts w:ascii="David" w:eastAsia="David" w:hAnsi="David" w:cs="David"/>
          <w:b/>
          <w:bCs/>
          <w:sz w:val="24"/>
          <w:szCs w:val="24"/>
          <w:rtl/>
        </w:rPr>
        <w:t xml:space="preserve">לא הורשעו </w:t>
      </w:r>
      <w:r w:rsidRPr="00C134A3">
        <w:rPr>
          <w:rFonts w:ascii="David" w:eastAsia="David" w:hAnsi="David" w:cs="David"/>
          <w:sz w:val="24"/>
          <w:szCs w:val="24"/>
          <w:rtl/>
        </w:rPr>
        <w:t xml:space="preserve">בעבירה לפי חוק התחרות הכלכלית או בעבירה אחרת שעניינה טוהר המידות, לרבות קבלת שוחד או נתינתו, מרמה והפרת אמונים, </w:t>
      </w:r>
      <w:r w:rsidRPr="00C134A3">
        <w:rPr>
          <w:rFonts w:ascii="David" w:eastAsia="David" w:hAnsi="David" w:cs="David"/>
          <w:b/>
          <w:bCs/>
          <w:sz w:val="24"/>
          <w:szCs w:val="24"/>
          <w:rtl/>
        </w:rPr>
        <w:t>ולא הוגש נגדם כתב אישום או כתב חשדות</w:t>
      </w:r>
      <w:r w:rsidRPr="00C134A3">
        <w:rPr>
          <w:rFonts w:ascii="David" w:eastAsia="David" w:hAnsi="David" w:cs="David"/>
          <w:sz w:val="24"/>
          <w:szCs w:val="24"/>
          <w:rtl/>
        </w:rPr>
        <w:t xml:space="preserve"> המייחסים להם עבירות כאמור.</w:t>
      </w:r>
    </w:p>
    <w:p w14:paraId="5AE3D8CF" w14:textId="77777777" w:rsidR="00627611" w:rsidRPr="00C134A3" w:rsidRDefault="00B54B9F">
      <w:pPr>
        <w:tabs>
          <w:tab w:val="left" w:pos="8351"/>
          <w:tab w:val="left" w:pos="8531"/>
          <w:tab w:val="left" w:pos="8711"/>
        </w:tabs>
        <w:spacing w:line="360" w:lineRule="auto"/>
        <w:jc w:val="center"/>
        <w:rPr>
          <w:rFonts w:ascii="David" w:eastAsia="David" w:hAnsi="David" w:cs="David"/>
          <w:b/>
          <w:bCs/>
          <w:sz w:val="24"/>
          <w:szCs w:val="24"/>
          <w:u w:val="single"/>
        </w:rPr>
      </w:pPr>
      <w:r w:rsidRPr="00C134A3">
        <w:rPr>
          <w:rFonts w:ascii="David" w:eastAsia="David" w:hAnsi="David" w:cs="David"/>
          <w:b/>
          <w:bCs/>
          <w:sz w:val="24"/>
          <w:szCs w:val="24"/>
          <w:u w:val="single"/>
          <w:rtl/>
        </w:rPr>
        <w:t>או לחלופין</w:t>
      </w:r>
    </w:p>
    <w:p w14:paraId="7201729C" w14:textId="77777777" w:rsidR="00627611" w:rsidRPr="00C134A3" w:rsidRDefault="00B54B9F">
      <w:pPr>
        <w:numPr>
          <w:ilvl w:val="1"/>
          <w:numId w:val="4"/>
        </w:numPr>
        <w:tabs>
          <w:tab w:val="left" w:pos="8351"/>
          <w:tab w:val="left" w:pos="8531"/>
          <w:tab w:val="left" w:pos="8711"/>
        </w:tabs>
        <w:spacing w:line="360" w:lineRule="auto"/>
        <w:jc w:val="both"/>
        <w:rPr>
          <w:rFonts w:ascii="David" w:eastAsia="David" w:hAnsi="David" w:cs="David"/>
          <w:sz w:val="24"/>
          <w:szCs w:val="24"/>
        </w:rPr>
      </w:pPr>
      <w:r w:rsidRPr="00C134A3">
        <w:rPr>
          <w:rFonts w:ascii="David" w:eastAsia="David" w:hAnsi="David" w:cs="David"/>
          <w:sz w:val="24"/>
          <w:szCs w:val="24"/>
          <w:rtl/>
        </w:rPr>
        <w:t xml:space="preserve">עד למועד האחרון להגשת הצעות במסגרת מכרז זה, המציע ובעל זיקה אליו (כהגדרתם בסעיף 2ב לחוק) </w:t>
      </w:r>
      <w:r w:rsidRPr="00C134A3">
        <w:rPr>
          <w:rFonts w:ascii="David" w:eastAsia="David" w:hAnsi="David" w:cs="David"/>
          <w:b/>
          <w:bCs/>
          <w:sz w:val="24"/>
          <w:szCs w:val="24"/>
          <w:rtl/>
        </w:rPr>
        <w:t xml:space="preserve">הורשעו </w:t>
      </w:r>
      <w:r w:rsidRPr="00C134A3">
        <w:rPr>
          <w:rFonts w:ascii="David" w:eastAsia="David" w:hAnsi="David" w:cs="David"/>
          <w:sz w:val="24"/>
          <w:szCs w:val="24"/>
          <w:rtl/>
        </w:rPr>
        <w:t xml:space="preserve">בעבירה לפי חוק התחרות הכלכלית </w:t>
      </w:r>
      <w:r w:rsidRPr="00C134A3">
        <w:rPr>
          <w:rFonts w:ascii="David" w:eastAsia="David" w:hAnsi="David" w:cs="David"/>
          <w:b/>
          <w:bCs/>
          <w:sz w:val="24"/>
          <w:szCs w:val="24"/>
          <w:rt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C134A3">
        <w:rPr>
          <w:rFonts w:ascii="David" w:eastAsia="David" w:hAnsi="David" w:cs="David"/>
          <w:sz w:val="24"/>
          <w:szCs w:val="24"/>
        </w:rPr>
        <w:t>.</w:t>
      </w:r>
    </w:p>
    <w:p w14:paraId="3C96BCB7" w14:textId="77777777" w:rsidR="00627611" w:rsidRPr="00C134A3" w:rsidRDefault="00B54B9F">
      <w:pPr>
        <w:tabs>
          <w:tab w:val="left" w:pos="8351"/>
          <w:tab w:val="left" w:pos="8531"/>
          <w:tab w:val="left" w:pos="8711"/>
        </w:tabs>
        <w:spacing w:line="360" w:lineRule="auto"/>
        <w:ind w:left="720"/>
        <w:jc w:val="both"/>
        <w:rPr>
          <w:rFonts w:ascii="David" w:eastAsia="David" w:hAnsi="David" w:cs="David"/>
          <w:sz w:val="24"/>
          <w:szCs w:val="24"/>
        </w:rPr>
      </w:pPr>
      <w:r w:rsidRPr="00C134A3">
        <w:rPr>
          <w:rFonts w:ascii="David" w:eastAsia="David" w:hAnsi="David" w:cs="David"/>
          <w:b/>
          <w:bCs/>
          <w:sz w:val="24"/>
          <w:szCs w:val="24"/>
          <w:u w:val="single"/>
          <w:rtl/>
        </w:rPr>
        <w:t>פירוט</w:t>
      </w:r>
      <w:r w:rsidRPr="00C134A3">
        <w:rPr>
          <w:rFonts w:ascii="David" w:eastAsia="David" w:hAnsi="David" w:cs="David"/>
          <w:sz w:val="24"/>
          <w:szCs w:val="24"/>
        </w:rPr>
        <w:t>:</w:t>
      </w:r>
    </w:p>
    <w:p w14:paraId="7DD27DA3" w14:textId="77777777" w:rsidR="00627611" w:rsidRPr="00C134A3" w:rsidRDefault="00B54B9F">
      <w:pPr>
        <w:tabs>
          <w:tab w:val="left" w:pos="8351"/>
          <w:tab w:val="left" w:pos="8531"/>
          <w:tab w:val="left" w:pos="8711"/>
        </w:tabs>
        <w:spacing w:line="360" w:lineRule="auto"/>
        <w:ind w:left="720"/>
        <w:jc w:val="both"/>
        <w:rPr>
          <w:rFonts w:ascii="David" w:eastAsia="David" w:hAnsi="David" w:cs="David"/>
          <w:sz w:val="24"/>
          <w:szCs w:val="24"/>
        </w:rPr>
      </w:pPr>
      <w:r w:rsidRPr="00C134A3">
        <w:rPr>
          <w:rFonts w:ascii="David" w:eastAsia="David" w:hAnsi="David" w:cs="David"/>
          <w:sz w:val="24"/>
          <w:szCs w:val="24"/>
        </w:rPr>
        <w:t>_____________________________________________________________________</w:t>
      </w:r>
    </w:p>
    <w:p w14:paraId="0F2AC928" w14:textId="77777777" w:rsidR="00627611" w:rsidRPr="00C134A3" w:rsidRDefault="00B54B9F">
      <w:pPr>
        <w:tabs>
          <w:tab w:val="left" w:pos="8351"/>
          <w:tab w:val="left" w:pos="8531"/>
          <w:tab w:val="left" w:pos="8711"/>
        </w:tabs>
        <w:spacing w:line="360" w:lineRule="auto"/>
        <w:ind w:left="720"/>
        <w:jc w:val="both"/>
        <w:rPr>
          <w:rFonts w:ascii="David" w:eastAsia="David" w:hAnsi="David" w:cs="David"/>
          <w:sz w:val="24"/>
          <w:szCs w:val="24"/>
        </w:rPr>
      </w:pPr>
      <w:r w:rsidRPr="00C134A3">
        <w:rPr>
          <w:rFonts w:ascii="David" w:eastAsia="David" w:hAnsi="David" w:cs="David"/>
          <w:sz w:val="24"/>
          <w:szCs w:val="24"/>
        </w:rPr>
        <w:t>_____________________________________________________________________</w:t>
      </w:r>
    </w:p>
    <w:p w14:paraId="7773CF95" w14:textId="77777777" w:rsidR="00627611" w:rsidRPr="00C134A3" w:rsidRDefault="00B54B9F">
      <w:pPr>
        <w:tabs>
          <w:tab w:val="left" w:pos="8351"/>
          <w:tab w:val="left" w:pos="8531"/>
          <w:tab w:val="left" w:pos="8711"/>
        </w:tabs>
        <w:spacing w:line="360" w:lineRule="auto"/>
        <w:ind w:left="720"/>
        <w:jc w:val="both"/>
        <w:rPr>
          <w:rFonts w:ascii="David" w:eastAsia="David" w:hAnsi="David" w:cs="David"/>
          <w:sz w:val="24"/>
          <w:szCs w:val="24"/>
        </w:rPr>
      </w:pPr>
      <w:r w:rsidRPr="00C134A3">
        <w:rPr>
          <w:rFonts w:ascii="David" w:eastAsia="David" w:hAnsi="David" w:cs="David"/>
          <w:sz w:val="24"/>
          <w:szCs w:val="24"/>
        </w:rPr>
        <w:t>_____________________________________________________________________</w:t>
      </w:r>
    </w:p>
    <w:p w14:paraId="30EF6EFB" w14:textId="77777777" w:rsidR="00627611" w:rsidRPr="00C134A3" w:rsidRDefault="00B54B9F">
      <w:pPr>
        <w:tabs>
          <w:tab w:val="left" w:pos="8351"/>
          <w:tab w:val="left" w:pos="8531"/>
          <w:tab w:val="left" w:pos="8711"/>
        </w:tabs>
        <w:spacing w:line="360" w:lineRule="auto"/>
        <w:ind w:left="720"/>
        <w:jc w:val="both"/>
        <w:rPr>
          <w:rFonts w:ascii="David" w:eastAsia="David" w:hAnsi="David" w:cs="David"/>
          <w:sz w:val="24"/>
          <w:szCs w:val="24"/>
        </w:rPr>
      </w:pPr>
      <w:r w:rsidRPr="00C134A3">
        <w:rPr>
          <w:rFonts w:ascii="David" w:eastAsia="David" w:hAnsi="David" w:cs="David"/>
          <w:sz w:val="24"/>
          <w:szCs w:val="24"/>
        </w:rPr>
        <w:t>_____________________________________________________________________</w:t>
      </w:r>
    </w:p>
    <w:p w14:paraId="6C8163BB" w14:textId="77777777" w:rsidR="00627611" w:rsidRPr="00C134A3" w:rsidRDefault="00B54B9F">
      <w:pPr>
        <w:numPr>
          <w:ilvl w:val="0"/>
          <w:numId w:val="4"/>
        </w:numPr>
        <w:tabs>
          <w:tab w:val="left" w:pos="8351"/>
          <w:tab w:val="left" w:pos="8531"/>
          <w:tab w:val="left" w:pos="8711"/>
        </w:tabs>
        <w:spacing w:line="360" w:lineRule="auto"/>
        <w:ind w:left="368" w:hanging="426"/>
        <w:jc w:val="both"/>
        <w:rPr>
          <w:rFonts w:ascii="David" w:eastAsia="David" w:hAnsi="David" w:cs="David"/>
          <w:sz w:val="24"/>
          <w:szCs w:val="24"/>
        </w:rPr>
      </w:pPr>
      <w:r w:rsidRPr="00C134A3">
        <w:rPr>
          <w:rFonts w:ascii="David" w:eastAsia="David" w:hAnsi="David" w:cs="David"/>
          <w:sz w:val="24"/>
          <w:szCs w:val="24"/>
          <w:rtl/>
        </w:rPr>
        <w:t>זהו שמי, להלן חתימתי ותוכן תצהירי דלעיל אמת.</w:t>
      </w:r>
    </w:p>
    <w:tbl>
      <w:tblPr>
        <w:tblStyle w:val="aff0"/>
        <w:bidiVisual/>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3"/>
        <w:gridCol w:w="2460"/>
        <w:gridCol w:w="2398"/>
        <w:gridCol w:w="2639"/>
      </w:tblGrid>
      <w:tr w:rsidR="00627611" w:rsidRPr="00C134A3" w14:paraId="72628390" w14:textId="77777777">
        <w:trPr>
          <w:trHeight w:val="718"/>
        </w:trPr>
        <w:tc>
          <w:tcPr>
            <w:tcW w:w="1563" w:type="dxa"/>
          </w:tcPr>
          <w:p w14:paraId="3ADBE0E3" w14:textId="77777777" w:rsidR="00627611" w:rsidRPr="00C134A3" w:rsidRDefault="00627611">
            <w:pPr>
              <w:spacing w:line="360" w:lineRule="auto"/>
              <w:rPr>
                <w:rFonts w:ascii="David" w:eastAsia="David" w:hAnsi="David" w:cs="David"/>
                <w:sz w:val="24"/>
                <w:szCs w:val="24"/>
              </w:rPr>
            </w:pPr>
          </w:p>
        </w:tc>
        <w:tc>
          <w:tcPr>
            <w:tcW w:w="2460" w:type="dxa"/>
          </w:tcPr>
          <w:p w14:paraId="204F4A4B" w14:textId="77777777" w:rsidR="00627611" w:rsidRPr="00C134A3" w:rsidRDefault="00627611">
            <w:pPr>
              <w:spacing w:line="360" w:lineRule="auto"/>
              <w:rPr>
                <w:rFonts w:ascii="David" w:eastAsia="David" w:hAnsi="David" w:cs="David"/>
                <w:sz w:val="24"/>
                <w:szCs w:val="24"/>
              </w:rPr>
            </w:pPr>
          </w:p>
        </w:tc>
        <w:tc>
          <w:tcPr>
            <w:tcW w:w="2398" w:type="dxa"/>
          </w:tcPr>
          <w:p w14:paraId="1CE1F351" w14:textId="77777777" w:rsidR="00627611" w:rsidRPr="00C134A3" w:rsidRDefault="00627611">
            <w:pPr>
              <w:spacing w:line="360" w:lineRule="auto"/>
              <w:rPr>
                <w:rFonts w:ascii="David" w:eastAsia="David" w:hAnsi="David" w:cs="David"/>
                <w:sz w:val="24"/>
                <w:szCs w:val="24"/>
              </w:rPr>
            </w:pPr>
          </w:p>
        </w:tc>
        <w:tc>
          <w:tcPr>
            <w:tcW w:w="2639" w:type="dxa"/>
          </w:tcPr>
          <w:p w14:paraId="23403CA0" w14:textId="77777777" w:rsidR="00627611" w:rsidRPr="00C134A3" w:rsidRDefault="00627611">
            <w:pPr>
              <w:spacing w:line="360" w:lineRule="auto"/>
              <w:rPr>
                <w:rFonts w:ascii="David" w:eastAsia="David" w:hAnsi="David" w:cs="David"/>
                <w:sz w:val="24"/>
                <w:szCs w:val="24"/>
              </w:rPr>
            </w:pPr>
          </w:p>
        </w:tc>
      </w:tr>
      <w:tr w:rsidR="00627611" w:rsidRPr="00C134A3" w14:paraId="74ECB355" w14:textId="77777777">
        <w:tc>
          <w:tcPr>
            <w:tcW w:w="1563" w:type="dxa"/>
            <w:shd w:val="clear" w:color="auto" w:fill="F2F2F2"/>
          </w:tcPr>
          <w:p w14:paraId="485E296B"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תאריך</w:t>
            </w:r>
          </w:p>
        </w:tc>
        <w:tc>
          <w:tcPr>
            <w:tcW w:w="2460" w:type="dxa"/>
            <w:shd w:val="clear" w:color="auto" w:fill="F2F2F2"/>
          </w:tcPr>
          <w:p w14:paraId="5F67BC52"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שם מלא של החותם בשם המציע</w:t>
            </w:r>
          </w:p>
        </w:tc>
        <w:tc>
          <w:tcPr>
            <w:tcW w:w="2398" w:type="dxa"/>
            <w:shd w:val="clear" w:color="auto" w:fill="F2F2F2"/>
          </w:tcPr>
          <w:p w14:paraId="29B07673"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מס' ת.ז</w:t>
            </w:r>
          </w:p>
        </w:tc>
        <w:tc>
          <w:tcPr>
            <w:tcW w:w="2639" w:type="dxa"/>
            <w:shd w:val="clear" w:color="auto" w:fill="F2F2F2"/>
          </w:tcPr>
          <w:p w14:paraId="71BCD964"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חתימה וחותמת המציע</w:t>
            </w:r>
          </w:p>
        </w:tc>
      </w:tr>
    </w:tbl>
    <w:p w14:paraId="37A8B432" w14:textId="77777777" w:rsidR="00627611" w:rsidRPr="00C134A3" w:rsidRDefault="00627611">
      <w:pPr>
        <w:spacing w:line="360" w:lineRule="auto"/>
        <w:jc w:val="center"/>
        <w:rPr>
          <w:rFonts w:ascii="David" w:eastAsia="David" w:hAnsi="David" w:cs="David"/>
          <w:sz w:val="24"/>
          <w:szCs w:val="24"/>
        </w:rPr>
      </w:pPr>
    </w:p>
    <w:p w14:paraId="5E15C6CB" w14:textId="77777777" w:rsidR="00627611" w:rsidRPr="00C134A3" w:rsidRDefault="00B54B9F">
      <w:pPr>
        <w:spacing w:line="360" w:lineRule="auto"/>
        <w:jc w:val="center"/>
        <w:rPr>
          <w:rFonts w:ascii="David" w:eastAsia="David" w:hAnsi="David" w:cs="David"/>
          <w:b/>
          <w:bCs/>
          <w:sz w:val="24"/>
          <w:szCs w:val="24"/>
          <w:u w:val="single"/>
        </w:rPr>
      </w:pPr>
      <w:r w:rsidRPr="00C134A3">
        <w:rPr>
          <w:rFonts w:ascii="David" w:eastAsia="David" w:hAnsi="David" w:cs="David"/>
          <w:b/>
          <w:bCs/>
          <w:sz w:val="24"/>
          <w:szCs w:val="24"/>
          <w:u w:val="single"/>
          <w:rtl/>
        </w:rPr>
        <w:t>אישור עורך דין</w:t>
      </w:r>
    </w:p>
    <w:p w14:paraId="0478316B" w14:textId="77777777" w:rsidR="00627611" w:rsidRPr="00C134A3" w:rsidRDefault="00B54B9F">
      <w:pPr>
        <w:spacing w:line="360" w:lineRule="auto"/>
        <w:jc w:val="both"/>
        <w:rPr>
          <w:rFonts w:ascii="David" w:eastAsia="David" w:hAnsi="David" w:cs="David"/>
          <w:sz w:val="24"/>
          <w:szCs w:val="24"/>
        </w:rPr>
      </w:pPr>
      <w:r w:rsidRPr="00C134A3">
        <w:rPr>
          <w:rFonts w:ascii="David" w:eastAsia="David" w:hAnsi="David"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20C76EB"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Pr>
        <w:t>______________</w:t>
      </w:r>
    </w:p>
    <w:p w14:paraId="033ACCD2"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tl/>
        </w:rPr>
        <w:t>חתימה + חותמת</w:t>
      </w:r>
    </w:p>
    <w:p w14:paraId="01D057A7" w14:textId="77777777" w:rsidR="00627611" w:rsidRPr="00C134A3" w:rsidRDefault="00B54B9F">
      <w:pPr>
        <w:spacing w:line="360" w:lineRule="auto"/>
        <w:rPr>
          <w:rFonts w:ascii="David" w:eastAsia="David" w:hAnsi="David" w:cs="David"/>
          <w:b/>
          <w:bCs/>
          <w:sz w:val="24"/>
          <w:szCs w:val="24"/>
          <w:u w:val="single"/>
        </w:rPr>
      </w:pPr>
      <w:r w:rsidRPr="00C134A3">
        <w:rPr>
          <w:rFonts w:ascii="David" w:eastAsia="David" w:hAnsi="David" w:cs="David"/>
          <w:b/>
          <w:bCs/>
          <w:sz w:val="28"/>
          <w:szCs w:val="28"/>
          <w:u w:val="single"/>
          <w:rtl/>
        </w:rPr>
        <w:lastRenderedPageBreak/>
        <w:t>נספח י"ד – דוח דיווח שעות</w:t>
      </w:r>
      <w:r w:rsidRPr="00C134A3">
        <w:rPr>
          <w:rFonts w:ascii="David" w:eastAsia="David" w:hAnsi="David" w:cs="David"/>
          <w:b/>
          <w:bCs/>
          <w:sz w:val="28"/>
          <w:szCs w:val="28"/>
          <w:u w:val="single"/>
          <w:rtl/>
        </w:rPr>
        <w:br/>
      </w:r>
      <w:r w:rsidRPr="00C134A3">
        <w:rPr>
          <w:rFonts w:ascii="David" w:eastAsia="David" w:hAnsi="David" w:cs="David"/>
          <w:sz w:val="24"/>
          <w:szCs w:val="24"/>
          <w:rtl/>
        </w:rPr>
        <w:t>(יש להגיש בפורטל הספקים חתום (בקובץ סרוק) וגם בקובץ אקסל)</w:t>
      </w:r>
    </w:p>
    <w:p w14:paraId="30BF6076" w14:textId="77777777" w:rsidR="00627611" w:rsidRPr="00C134A3" w:rsidRDefault="00627611">
      <w:pPr>
        <w:spacing w:line="360" w:lineRule="auto"/>
        <w:jc w:val="center"/>
        <w:rPr>
          <w:rFonts w:ascii="David" w:eastAsia="David" w:hAnsi="David" w:cs="David"/>
          <w:b/>
          <w:bCs/>
          <w:sz w:val="24"/>
          <w:szCs w:val="24"/>
          <w:u w:val="single"/>
        </w:rPr>
      </w:pPr>
    </w:p>
    <w:p w14:paraId="38E46196" w14:textId="77777777" w:rsidR="00627611" w:rsidRPr="00C134A3" w:rsidRDefault="00627611">
      <w:pPr>
        <w:spacing w:line="360" w:lineRule="auto"/>
        <w:jc w:val="center"/>
        <w:rPr>
          <w:rFonts w:ascii="David" w:eastAsia="David" w:hAnsi="David" w:cs="David"/>
          <w:b/>
          <w:bCs/>
          <w:sz w:val="24"/>
          <w:szCs w:val="24"/>
          <w:u w:val="single"/>
        </w:rPr>
      </w:pPr>
    </w:p>
    <w:p w14:paraId="2C8077B5" w14:textId="77777777" w:rsidR="00627611" w:rsidRPr="00C134A3" w:rsidRDefault="00627611">
      <w:pPr>
        <w:spacing w:line="360" w:lineRule="auto"/>
        <w:jc w:val="center"/>
        <w:rPr>
          <w:rFonts w:ascii="David" w:eastAsia="David" w:hAnsi="David" w:cs="David"/>
          <w:b/>
          <w:bCs/>
          <w:sz w:val="24"/>
          <w:szCs w:val="24"/>
          <w:u w:val="single"/>
        </w:rPr>
      </w:pPr>
    </w:p>
    <w:p w14:paraId="577D27C7" w14:textId="77777777" w:rsidR="00627611" w:rsidRPr="00C134A3" w:rsidRDefault="00B54B9F">
      <w:pPr>
        <w:spacing w:line="360" w:lineRule="auto"/>
        <w:jc w:val="center"/>
        <w:rPr>
          <w:rFonts w:ascii="David" w:eastAsia="David" w:hAnsi="David" w:cs="David"/>
          <w:b/>
          <w:bCs/>
          <w:sz w:val="24"/>
          <w:szCs w:val="24"/>
          <w:u w:val="single"/>
        </w:rPr>
      </w:pPr>
      <w:r w:rsidRPr="00C134A3">
        <w:rPr>
          <w:rFonts w:ascii="David" w:eastAsia="David" w:hAnsi="David" w:cs="David"/>
          <w:b/>
          <w:bCs/>
          <w:noProof/>
          <w:sz w:val="24"/>
          <w:szCs w:val="24"/>
          <w:u w:val="single"/>
        </w:rPr>
        <w:drawing>
          <wp:inline distT="0" distB="0" distL="114300" distR="114300" wp14:anchorId="54A603CB" wp14:editId="7FEC61D4">
            <wp:extent cx="1295400" cy="8382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8"/>
                    <a:srcRect/>
                    <a:stretch>
                      <a:fillRect/>
                    </a:stretch>
                  </pic:blipFill>
                  <pic:spPr>
                    <a:xfrm>
                      <a:off x="0" y="0"/>
                      <a:ext cx="1295400" cy="838200"/>
                    </a:xfrm>
                    <a:prstGeom prst="rect">
                      <a:avLst/>
                    </a:prstGeom>
                    <a:ln/>
                  </pic:spPr>
                </pic:pic>
              </a:graphicData>
            </a:graphic>
          </wp:inline>
        </w:drawing>
      </w:r>
    </w:p>
    <w:p w14:paraId="776BF301" w14:textId="77777777" w:rsidR="00627611" w:rsidRPr="00C134A3" w:rsidRDefault="00627611">
      <w:pPr>
        <w:spacing w:line="360" w:lineRule="auto"/>
        <w:jc w:val="center"/>
        <w:rPr>
          <w:rFonts w:ascii="David" w:eastAsia="David" w:hAnsi="David" w:cs="David"/>
          <w:b/>
          <w:bCs/>
          <w:sz w:val="24"/>
          <w:szCs w:val="24"/>
          <w:u w:val="single"/>
        </w:rPr>
      </w:pPr>
    </w:p>
    <w:p w14:paraId="035654EB" w14:textId="77777777" w:rsidR="00627611" w:rsidRPr="00C134A3" w:rsidRDefault="00627611">
      <w:pPr>
        <w:spacing w:line="360" w:lineRule="auto"/>
        <w:jc w:val="center"/>
        <w:rPr>
          <w:rFonts w:ascii="David" w:eastAsia="David" w:hAnsi="David" w:cs="David"/>
          <w:b/>
          <w:bCs/>
          <w:sz w:val="24"/>
          <w:szCs w:val="24"/>
          <w:u w:val="single"/>
        </w:rPr>
      </w:pPr>
    </w:p>
    <w:p w14:paraId="2204700C" w14:textId="77777777" w:rsidR="00627611" w:rsidRPr="00C134A3" w:rsidRDefault="00627611">
      <w:pPr>
        <w:spacing w:line="360" w:lineRule="auto"/>
        <w:jc w:val="center"/>
        <w:rPr>
          <w:rFonts w:ascii="David" w:eastAsia="David" w:hAnsi="David" w:cs="David"/>
          <w:b/>
          <w:bCs/>
          <w:sz w:val="24"/>
          <w:szCs w:val="24"/>
          <w:u w:val="single"/>
        </w:rPr>
      </w:pPr>
    </w:p>
    <w:p w14:paraId="1F4B4A70" w14:textId="77777777" w:rsidR="00627611" w:rsidRPr="00C134A3" w:rsidRDefault="00627611">
      <w:pPr>
        <w:spacing w:line="360" w:lineRule="auto"/>
        <w:jc w:val="center"/>
        <w:rPr>
          <w:rFonts w:ascii="David" w:eastAsia="David" w:hAnsi="David" w:cs="David"/>
          <w:b/>
          <w:bCs/>
          <w:sz w:val="24"/>
          <w:szCs w:val="24"/>
          <w:u w:val="single"/>
        </w:rPr>
      </w:pPr>
    </w:p>
    <w:p w14:paraId="26736881" w14:textId="77777777" w:rsidR="00627611" w:rsidRPr="00C134A3" w:rsidRDefault="00627611">
      <w:pPr>
        <w:spacing w:line="360" w:lineRule="auto"/>
        <w:jc w:val="center"/>
        <w:rPr>
          <w:rFonts w:ascii="David" w:eastAsia="David" w:hAnsi="David" w:cs="David"/>
          <w:b/>
          <w:bCs/>
          <w:sz w:val="24"/>
          <w:szCs w:val="24"/>
          <w:u w:val="single"/>
        </w:rPr>
      </w:pPr>
    </w:p>
    <w:p w14:paraId="347CF115" w14:textId="77777777" w:rsidR="00627611" w:rsidRPr="00C134A3" w:rsidRDefault="00627611">
      <w:pPr>
        <w:spacing w:line="360" w:lineRule="auto"/>
        <w:jc w:val="center"/>
        <w:rPr>
          <w:rFonts w:ascii="David" w:eastAsia="David" w:hAnsi="David" w:cs="David"/>
          <w:b/>
          <w:bCs/>
          <w:sz w:val="24"/>
          <w:szCs w:val="24"/>
          <w:u w:val="single"/>
        </w:rPr>
      </w:pPr>
    </w:p>
    <w:p w14:paraId="383992C3" w14:textId="77777777" w:rsidR="00627611" w:rsidRPr="00C134A3" w:rsidRDefault="00627611">
      <w:pPr>
        <w:spacing w:line="360" w:lineRule="auto"/>
        <w:jc w:val="center"/>
        <w:rPr>
          <w:rFonts w:ascii="David" w:eastAsia="David" w:hAnsi="David" w:cs="David"/>
          <w:b/>
          <w:bCs/>
          <w:sz w:val="24"/>
          <w:szCs w:val="24"/>
          <w:u w:val="single"/>
        </w:rPr>
      </w:pPr>
    </w:p>
    <w:p w14:paraId="13C01E68" w14:textId="77777777" w:rsidR="00627611" w:rsidRPr="00C134A3" w:rsidRDefault="00627611">
      <w:pPr>
        <w:spacing w:line="360" w:lineRule="auto"/>
        <w:jc w:val="center"/>
        <w:rPr>
          <w:rFonts w:ascii="David" w:eastAsia="David" w:hAnsi="David" w:cs="David"/>
          <w:b/>
          <w:bCs/>
          <w:sz w:val="24"/>
          <w:szCs w:val="24"/>
          <w:u w:val="single"/>
        </w:rPr>
      </w:pPr>
    </w:p>
    <w:p w14:paraId="4C5B2DE8" w14:textId="77777777" w:rsidR="00627611" w:rsidRPr="00C134A3" w:rsidRDefault="00627611">
      <w:pPr>
        <w:spacing w:line="360" w:lineRule="auto"/>
        <w:jc w:val="center"/>
        <w:rPr>
          <w:rFonts w:ascii="David" w:eastAsia="David" w:hAnsi="David" w:cs="David"/>
          <w:b/>
          <w:bCs/>
          <w:sz w:val="24"/>
          <w:szCs w:val="24"/>
          <w:u w:val="single"/>
        </w:rPr>
      </w:pPr>
    </w:p>
    <w:p w14:paraId="60FD0AF9" w14:textId="77777777" w:rsidR="00627611" w:rsidRPr="00C134A3" w:rsidRDefault="00627611">
      <w:pPr>
        <w:spacing w:line="360" w:lineRule="auto"/>
        <w:jc w:val="center"/>
        <w:rPr>
          <w:rFonts w:ascii="David" w:eastAsia="David" w:hAnsi="David" w:cs="David"/>
          <w:b/>
          <w:bCs/>
          <w:sz w:val="24"/>
          <w:szCs w:val="24"/>
          <w:u w:val="single"/>
        </w:rPr>
      </w:pPr>
    </w:p>
    <w:p w14:paraId="669AEFA9" w14:textId="77777777" w:rsidR="00627611" w:rsidRPr="00C134A3" w:rsidRDefault="00627611">
      <w:pPr>
        <w:spacing w:line="360" w:lineRule="auto"/>
        <w:jc w:val="center"/>
        <w:rPr>
          <w:rFonts w:ascii="David" w:eastAsia="David" w:hAnsi="David" w:cs="David"/>
          <w:b/>
          <w:bCs/>
          <w:sz w:val="24"/>
          <w:szCs w:val="24"/>
          <w:u w:val="single"/>
        </w:rPr>
      </w:pPr>
    </w:p>
    <w:p w14:paraId="60E9143D" w14:textId="77777777" w:rsidR="00627611" w:rsidRPr="00C134A3" w:rsidRDefault="00627611">
      <w:pPr>
        <w:spacing w:line="360" w:lineRule="auto"/>
        <w:jc w:val="center"/>
        <w:rPr>
          <w:rFonts w:ascii="David" w:eastAsia="David" w:hAnsi="David" w:cs="David"/>
          <w:b/>
          <w:bCs/>
          <w:sz w:val="24"/>
          <w:szCs w:val="24"/>
          <w:u w:val="single"/>
        </w:rPr>
      </w:pPr>
    </w:p>
    <w:p w14:paraId="68BA4CF0" w14:textId="77777777" w:rsidR="00627611" w:rsidRPr="00C134A3" w:rsidRDefault="00627611">
      <w:pPr>
        <w:spacing w:line="360" w:lineRule="auto"/>
        <w:jc w:val="center"/>
        <w:rPr>
          <w:rFonts w:ascii="David" w:eastAsia="David" w:hAnsi="David" w:cs="David"/>
          <w:b/>
          <w:bCs/>
          <w:sz w:val="24"/>
          <w:szCs w:val="24"/>
          <w:u w:val="single"/>
        </w:rPr>
      </w:pPr>
    </w:p>
    <w:p w14:paraId="4E2678CA" w14:textId="77777777" w:rsidR="00627611" w:rsidRPr="00C134A3" w:rsidRDefault="00627611">
      <w:pPr>
        <w:spacing w:line="360" w:lineRule="auto"/>
        <w:jc w:val="center"/>
        <w:rPr>
          <w:rFonts w:ascii="David" w:eastAsia="David" w:hAnsi="David" w:cs="David"/>
          <w:b/>
          <w:bCs/>
          <w:sz w:val="24"/>
          <w:szCs w:val="24"/>
          <w:u w:val="single"/>
        </w:rPr>
      </w:pPr>
    </w:p>
    <w:p w14:paraId="34F4C2E9" w14:textId="77777777" w:rsidR="00627611" w:rsidRPr="00C134A3" w:rsidRDefault="00627611">
      <w:pPr>
        <w:spacing w:line="360" w:lineRule="auto"/>
        <w:jc w:val="center"/>
        <w:rPr>
          <w:rFonts w:ascii="David" w:eastAsia="David" w:hAnsi="David" w:cs="David"/>
          <w:b/>
          <w:bCs/>
          <w:sz w:val="24"/>
          <w:szCs w:val="24"/>
          <w:u w:val="single"/>
        </w:rPr>
      </w:pPr>
    </w:p>
    <w:p w14:paraId="2CE64335" w14:textId="77777777" w:rsidR="00627611" w:rsidRPr="00C134A3" w:rsidRDefault="00627611">
      <w:pPr>
        <w:spacing w:line="360" w:lineRule="auto"/>
        <w:jc w:val="center"/>
        <w:rPr>
          <w:rFonts w:ascii="David" w:eastAsia="David" w:hAnsi="David" w:cs="David"/>
          <w:b/>
          <w:bCs/>
          <w:sz w:val="24"/>
          <w:szCs w:val="24"/>
          <w:u w:val="single"/>
        </w:rPr>
      </w:pPr>
    </w:p>
    <w:p w14:paraId="18AD0493" w14:textId="77777777" w:rsidR="00627611" w:rsidRPr="00C134A3" w:rsidRDefault="00627611">
      <w:pPr>
        <w:spacing w:line="360" w:lineRule="auto"/>
        <w:jc w:val="center"/>
        <w:rPr>
          <w:rFonts w:ascii="David" w:eastAsia="David" w:hAnsi="David" w:cs="David"/>
          <w:b/>
          <w:bCs/>
          <w:sz w:val="24"/>
          <w:szCs w:val="24"/>
          <w:u w:val="single"/>
        </w:rPr>
      </w:pPr>
    </w:p>
    <w:p w14:paraId="40953758" w14:textId="77777777" w:rsidR="00627611" w:rsidRPr="00C134A3" w:rsidRDefault="00627611">
      <w:pPr>
        <w:spacing w:line="360" w:lineRule="auto"/>
        <w:jc w:val="center"/>
        <w:rPr>
          <w:rFonts w:ascii="David" w:eastAsia="David" w:hAnsi="David" w:cs="David"/>
          <w:b/>
          <w:bCs/>
          <w:sz w:val="24"/>
          <w:szCs w:val="24"/>
          <w:u w:val="single"/>
        </w:rPr>
      </w:pPr>
    </w:p>
    <w:p w14:paraId="377910CC" w14:textId="77777777" w:rsidR="00627611" w:rsidRPr="00C134A3" w:rsidRDefault="00627611">
      <w:pPr>
        <w:spacing w:line="360" w:lineRule="auto"/>
        <w:jc w:val="center"/>
        <w:rPr>
          <w:rFonts w:ascii="David" w:eastAsia="David" w:hAnsi="David" w:cs="David"/>
          <w:b/>
          <w:bCs/>
          <w:sz w:val="24"/>
          <w:szCs w:val="24"/>
          <w:u w:val="single"/>
        </w:rPr>
      </w:pPr>
    </w:p>
    <w:p w14:paraId="3A86362E" w14:textId="77777777" w:rsidR="00627611" w:rsidRPr="00C134A3" w:rsidRDefault="00627611">
      <w:pPr>
        <w:spacing w:line="360" w:lineRule="auto"/>
        <w:jc w:val="center"/>
        <w:rPr>
          <w:rFonts w:ascii="David" w:eastAsia="David" w:hAnsi="David" w:cs="David"/>
          <w:b/>
          <w:bCs/>
          <w:sz w:val="24"/>
          <w:szCs w:val="24"/>
          <w:u w:val="single"/>
        </w:rPr>
      </w:pPr>
    </w:p>
    <w:p w14:paraId="49D954E8" w14:textId="77777777" w:rsidR="00627611" w:rsidRPr="00C134A3" w:rsidRDefault="00627611">
      <w:pPr>
        <w:spacing w:line="360" w:lineRule="auto"/>
        <w:jc w:val="center"/>
        <w:rPr>
          <w:rFonts w:ascii="David" w:eastAsia="David" w:hAnsi="David" w:cs="David"/>
          <w:b/>
          <w:bCs/>
          <w:sz w:val="24"/>
          <w:szCs w:val="24"/>
          <w:u w:val="single"/>
        </w:rPr>
      </w:pPr>
    </w:p>
    <w:p w14:paraId="319B2C16" w14:textId="77777777" w:rsidR="00627611" w:rsidRPr="00C134A3" w:rsidRDefault="00627611">
      <w:pPr>
        <w:spacing w:line="360" w:lineRule="auto"/>
        <w:jc w:val="center"/>
        <w:rPr>
          <w:rFonts w:ascii="David" w:eastAsia="David" w:hAnsi="David" w:cs="David"/>
          <w:b/>
          <w:bCs/>
          <w:sz w:val="24"/>
          <w:szCs w:val="24"/>
          <w:u w:val="single"/>
        </w:rPr>
      </w:pPr>
    </w:p>
    <w:p w14:paraId="28F71FBC" w14:textId="77777777" w:rsidR="00627611" w:rsidRPr="00C134A3" w:rsidRDefault="00627611">
      <w:pPr>
        <w:spacing w:line="360" w:lineRule="auto"/>
        <w:jc w:val="center"/>
        <w:rPr>
          <w:rFonts w:ascii="David" w:eastAsia="David" w:hAnsi="David" w:cs="David"/>
          <w:b/>
          <w:bCs/>
          <w:sz w:val="24"/>
          <w:szCs w:val="24"/>
          <w:u w:val="single"/>
        </w:rPr>
      </w:pPr>
    </w:p>
    <w:p w14:paraId="2B893DAC" w14:textId="77777777" w:rsidR="00627611" w:rsidRPr="00C134A3" w:rsidRDefault="00627611">
      <w:pPr>
        <w:spacing w:line="360" w:lineRule="auto"/>
        <w:jc w:val="center"/>
        <w:rPr>
          <w:rFonts w:ascii="David" w:eastAsia="David" w:hAnsi="David" w:cs="David"/>
          <w:b/>
          <w:bCs/>
          <w:sz w:val="24"/>
          <w:szCs w:val="24"/>
          <w:u w:val="single"/>
        </w:rPr>
      </w:pPr>
    </w:p>
    <w:p w14:paraId="4B0FC92C" w14:textId="77777777" w:rsidR="00627611" w:rsidRPr="00C134A3" w:rsidRDefault="00627611">
      <w:pPr>
        <w:spacing w:line="360" w:lineRule="auto"/>
        <w:jc w:val="center"/>
        <w:rPr>
          <w:rFonts w:ascii="David" w:eastAsia="David" w:hAnsi="David" w:cs="David"/>
          <w:b/>
          <w:bCs/>
          <w:sz w:val="24"/>
          <w:szCs w:val="24"/>
          <w:u w:val="single"/>
        </w:rPr>
      </w:pPr>
    </w:p>
    <w:p w14:paraId="37A58715" w14:textId="77777777" w:rsidR="00627611" w:rsidRPr="00C134A3" w:rsidRDefault="00627611">
      <w:pPr>
        <w:spacing w:line="360" w:lineRule="auto"/>
        <w:jc w:val="center"/>
        <w:rPr>
          <w:rFonts w:ascii="David" w:eastAsia="David" w:hAnsi="David" w:cs="David"/>
          <w:b/>
          <w:bCs/>
          <w:sz w:val="24"/>
          <w:szCs w:val="24"/>
          <w:u w:val="single"/>
        </w:rPr>
      </w:pPr>
    </w:p>
    <w:p w14:paraId="643C1242" w14:textId="77777777" w:rsidR="00627611" w:rsidRPr="00C134A3" w:rsidRDefault="00627611">
      <w:pPr>
        <w:spacing w:line="360" w:lineRule="auto"/>
        <w:jc w:val="center"/>
        <w:rPr>
          <w:rFonts w:ascii="David" w:eastAsia="David" w:hAnsi="David" w:cs="David"/>
          <w:b/>
          <w:bCs/>
          <w:sz w:val="24"/>
          <w:szCs w:val="24"/>
          <w:u w:val="single"/>
        </w:rPr>
      </w:pPr>
    </w:p>
    <w:p w14:paraId="6F9561D0" w14:textId="77777777" w:rsidR="00627611" w:rsidRPr="00C134A3" w:rsidRDefault="00627611">
      <w:pPr>
        <w:spacing w:line="360" w:lineRule="auto"/>
        <w:jc w:val="center"/>
        <w:rPr>
          <w:rFonts w:ascii="David" w:eastAsia="David" w:hAnsi="David" w:cs="David"/>
          <w:b/>
          <w:bCs/>
          <w:sz w:val="24"/>
          <w:szCs w:val="24"/>
          <w:u w:val="single"/>
        </w:rPr>
      </w:pPr>
    </w:p>
    <w:p w14:paraId="50D661B9" w14:textId="77777777" w:rsidR="00627611" w:rsidRPr="00C134A3" w:rsidRDefault="00627611">
      <w:pPr>
        <w:spacing w:line="360" w:lineRule="auto"/>
        <w:jc w:val="center"/>
        <w:rPr>
          <w:rFonts w:ascii="David" w:eastAsia="David" w:hAnsi="David" w:cs="David"/>
          <w:b/>
          <w:bCs/>
          <w:sz w:val="24"/>
          <w:szCs w:val="24"/>
          <w:u w:val="single"/>
        </w:rPr>
      </w:pPr>
    </w:p>
    <w:p w14:paraId="4B6FC51B" w14:textId="77777777" w:rsidR="00627611" w:rsidRPr="00C134A3" w:rsidRDefault="00627611">
      <w:pPr>
        <w:spacing w:line="360" w:lineRule="auto"/>
        <w:jc w:val="center"/>
        <w:rPr>
          <w:rFonts w:ascii="David" w:eastAsia="David" w:hAnsi="David" w:cs="David"/>
          <w:b/>
          <w:bCs/>
          <w:sz w:val="24"/>
          <w:szCs w:val="24"/>
          <w:u w:val="single"/>
        </w:rPr>
      </w:pPr>
    </w:p>
    <w:p w14:paraId="19E980EA" w14:textId="77777777" w:rsidR="00627611" w:rsidRPr="00C134A3" w:rsidRDefault="00B54B9F" w:rsidP="00911919">
      <w:pPr>
        <w:spacing w:after="200"/>
        <w:jc w:val="center"/>
        <w:rPr>
          <w:rFonts w:ascii="David" w:eastAsia="David" w:hAnsi="David" w:cs="David"/>
          <w:b/>
          <w:bCs/>
          <w:sz w:val="28"/>
          <w:szCs w:val="28"/>
          <w:u w:val="single"/>
        </w:rPr>
      </w:pPr>
      <w:r w:rsidRPr="00C134A3">
        <w:rPr>
          <w:rFonts w:ascii="David" w:eastAsia="David" w:hAnsi="David" w:cs="David"/>
          <w:b/>
          <w:bCs/>
          <w:sz w:val="28"/>
          <w:szCs w:val="28"/>
          <w:u w:val="single"/>
          <w:rtl/>
        </w:rPr>
        <w:lastRenderedPageBreak/>
        <w:t>נספח ט"ו –  תצהיר בדבר תקופת צינון עבור משרתים בצה"ל לשעבר</w:t>
      </w:r>
    </w:p>
    <w:p w14:paraId="2E035E43" w14:textId="77777777" w:rsidR="00627611" w:rsidRPr="00C134A3" w:rsidRDefault="00B54B9F">
      <w:pPr>
        <w:keepNext/>
        <w:keepLines/>
        <w:widowControl w:val="0"/>
        <w:pBdr>
          <w:top w:val="single" w:sz="4" w:space="1" w:color="000000"/>
          <w:left w:val="single" w:sz="4" w:space="4" w:color="000000"/>
          <w:bottom w:val="single" w:sz="4" w:space="1" w:color="000000"/>
          <w:right w:val="single" w:sz="4" w:space="4" w:color="000000"/>
        </w:pBdr>
        <w:spacing w:before="120" w:after="120" w:line="276" w:lineRule="auto"/>
        <w:ind w:left="-2" w:firstLine="2"/>
        <w:jc w:val="both"/>
        <w:rPr>
          <w:rFonts w:ascii="David" w:eastAsia="David" w:hAnsi="David" w:cs="David"/>
          <w:b/>
          <w:bCs/>
          <w:smallCaps/>
          <w:sz w:val="24"/>
          <w:szCs w:val="24"/>
        </w:rPr>
      </w:pPr>
      <w:r w:rsidRPr="00C134A3">
        <w:rPr>
          <w:rFonts w:ascii="David" w:eastAsia="David" w:hAnsi="David" w:cs="David"/>
          <w:b/>
          <w:bCs/>
          <w:smallCaps/>
          <w:sz w:val="24"/>
          <w:szCs w:val="24"/>
          <w:highlight w:val="yellow"/>
          <w:rtl/>
        </w:rPr>
        <w:t>במקרה והמציע מבקש להציע יותר מיועץ אחד, יש להגיש נספח זה בנפרד לכל יועץ מוצע</w:t>
      </w:r>
    </w:p>
    <w:p w14:paraId="5243EE3B" w14:textId="77777777" w:rsidR="00627611" w:rsidRPr="00C134A3" w:rsidRDefault="00627611">
      <w:pPr>
        <w:tabs>
          <w:tab w:val="left" w:pos="8351"/>
          <w:tab w:val="left" w:pos="8531"/>
          <w:tab w:val="left" w:pos="8711"/>
        </w:tabs>
        <w:spacing w:line="360" w:lineRule="auto"/>
        <w:jc w:val="both"/>
        <w:rPr>
          <w:rFonts w:ascii="David" w:eastAsia="David" w:hAnsi="David" w:cs="David"/>
          <w:sz w:val="24"/>
          <w:szCs w:val="24"/>
        </w:rPr>
      </w:pPr>
    </w:p>
    <w:p w14:paraId="131728A0" w14:textId="77777777" w:rsidR="00627611" w:rsidRPr="00C134A3" w:rsidRDefault="00B54B9F">
      <w:pPr>
        <w:tabs>
          <w:tab w:val="left" w:pos="8351"/>
          <w:tab w:val="left" w:pos="8531"/>
          <w:tab w:val="left" w:pos="8711"/>
        </w:tabs>
        <w:spacing w:line="360" w:lineRule="auto"/>
        <w:jc w:val="both"/>
        <w:rPr>
          <w:rFonts w:ascii="David" w:eastAsia="David" w:hAnsi="David" w:cs="David"/>
          <w:sz w:val="24"/>
          <w:szCs w:val="24"/>
        </w:rPr>
      </w:pPr>
      <w:r w:rsidRPr="00C134A3">
        <w:rPr>
          <w:rFonts w:ascii="David" w:eastAsia="David" w:hAnsi="David" w:cs="David"/>
          <w:sz w:val="24"/>
          <w:szCs w:val="24"/>
          <w:rt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7A7E37C5" w14:textId="77777777" w:rsidR="00627611" w:rsidRPr="00C134A3" w:rsidRDefault="00627611">
      <w:pPr>
        <w:spacing w:line="360" w:lineRule="auto"/>
        <w:jc w:val="both"/>
        <w:rPr>
          <w:rFonts w:ascii="David" w:eastAsia="David" w:hAnsi="David" w:cs="David"/>
          <w:sz w:val="24"/>
          <w:szCs w:val="24"/>
        </w:rPr>
      </w:pPr>
    </w:p>
    <w:p w14:paraId="572E82DE" w14:textId="36A2D049" w:rsidR="00627611" w:rsidRPr="00C134A3" w:rsidRDefault="00B54B9F">
      <w:pPr>
        <w:spacing w:line="360" w:lineRule="auto"/>
        <w:jc w:val="both"/>
        <w:rPr>
          <w:rFonts w:ascii="David" w:eastAsia="David" w:hAnsi="David" w:cs="David"/>
          <w:b/>
          <w:bCs/>
          <w:sz w:val="24"/>
          <w:szCs w:val="24"/>
          <w:u w:val="single"/>
        </w:rPr>
      </w:pPr>
      <w:r w:rsidRPr="00C134A3">
        <w:rPr>
          <w:rFonts w:ascii="David" w:eastAsia="David" w:hAnsi="David" w:cs="David"/>
          <w:sz w:val="24"/>
          <w:szCs w:val="24"/>
          <w:rtl/>
        </w:rPr>
        <w:t>אני מגיש תצהירי זה במסגרת הצעתי ל</w:t>
      </w:r>
      <w:r w:rsidRPr="00C134A3">
        <w:rPr>
          <w:rFonts w:ascii="David" w:eastAsia="David" w:hAnsi="David" w:cs="David"/>
          <w:b/>
          <w:bCs/>
          <w:sz w:val="24"/>
          <w:szCs w:val="24"/>
          <w:rtl/>
        </w:rPr>
        <w:t xml:space="preserve">מכרז </w:t>
      </w:r>
      <w:r w:rsidR="00921926">
        <w:rPr>
          <w:rFonts w:ascii="David" w:eastAsia="David" w:hAnsi="David" w:cs="David"/>
          <w:b/>
          <w:bCs/>
          <w:sz w:val="24"/>
          <w:szCs w:val="24"/>
        </w:rPr>
        <w:t>15/26</w:t>
      </w:r>
      <w:r w:rsidRPr="00C134A3">
        <w:rPr>
          <w:rFonts w:ascii="David" w:eastAsia="David" w:hAnsi="David" w:cs="David"/>
          <w:b/>
          <w:bCs/>
          <w:sz w:val="24"/>
          <w:szCs w:val="24"/>
          <w:rtl/>
        </w:rPr>
        <w:t xml:space="preserve"> למתן שירותי יעוץ – עבור יחידת מתאם הרווחה במינהל האזרחי ליהודה ושומרון</w:t>
      </w:r>
      <w:r w:rsidRPr="00C134A3">
        <w:rPr>
          <w:rFonts w:ascii="David" w:eastAsia="David" w:hAnsi="David" w:cs="David"/>
          <w:sz w:val="24"/>
          <w:szCs w:val="24"/>
          <w:rtl/>
        </w:rPr>
        <w:t>, היועץ המוצע מטעמי שירת בצה"ל בעבר, וכיום הוא אינו משרת בשירות סדיר (חובה או קבע) בצה"ל.</w:t>
      </w:r>
    </w:p>
    <w:p w14:paraId="2E5F53B2" w14:textId="77777777" w:rsidR="00627611" w:rsidRPr="00C134A3" w:rsidRDefault="00627611">
      <w:pPr>
        <w:spacing w:line="360" w:lineRule="auto"/>
        <w:jc w:val="both"/>
        <w:rPr>
          <w:rFonts w:ascii="David" w:eastAsia="David" w:hAnsi="David" w:cs="David"/>
          <w:b/>
          <w:bCs/>
          <w:sz w:val="24"/>
          <w:szCs w:val="24"/>
          <w:u w:val="single"/>
        </w:rPr>
      </w:pPr>
    </w:p>
    <w:tbl>
      <w:tblPr>
        <w:tblStyle w:val="aff1"/>
        <w:bidiVisual/>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0"/>
        <w:gridCol w:w="4530"/>
      </w:tblGrid>
      <w:tr w:rsidR="00627611" w:rsidRPr="00C134A3" w14:paraId="331E9111" w14:textId="77777777">
        <w:tc>
          <w:tcPr>
            <w:tcW w:w="4530" w:type="dxa"/>
          </w:tcPr>
          <w:p w14:paraId="1A1A8D5D" w14:textId="77777777" w:rsidR="00627611" w:rsidRPr="00C134A3" w:rsidRDefault="00B54B9F">
            <w:pPr>
              <w:spacing w:line="360" w:lineRule="auto"/>
              <w:jc w:val="both"/>
              <w:rPr>
                <w:rFonts w:ascii="David" w:eastAsia="David" w:hAnsi="David" w:cs="David"/>
                <w:b/>
                <w:bCs/>
                <w:sz w:val="24"/>
                <w:szCs w:val="24"/>
              </w:rPr>
            </w:pPr>
            <w:r w:rsidRPr="00C134A3">
              <w:rPr>
                <w:rFonts w:ascii="David" w:eastAsia="David" w:hAnsi="David" w:cs="David"/>
                <w:b/>
                <w:bCs/>
                <w:sz w:val="24"/>
                <w:szCs w:val="24"/>
                <w:rtl/>
              </w:rPr>
              <w:t>שם היועץ המוצע</w:t>
            </w:r>
          </w:p>
        </w:tc>
        <w:tc>
          <w:tcPr>
            <w:tcW w:w="4530" w:type="dxa"/>
          </w:tcPr>
          <w:p w14:paraId="07ADD705" w14:textId="77777777" w:rsidR="00627611" w:rsidRPr="00C134A3" w:rsidRDefault="00B54B9F">
            <w:pPr>
              <w:spacing w:line="360" w:lineRule="auto"/>
              <w:jc w:val="both"/>
              <w:rPr>
                <w:rFonts w:ascii="David" w:eastAsia="David" w:hAnsi="David" w:cs="David"/>
                <w:b/>
                <w:bCs/>
                <w:sz w:val="24"/>
                <w:szCs w:val="24"/>
              </w:rPr>
            </w:pPr>
            <w:r w:rsidRPr="00C134A3">
              <w:rPr>
                <w:rFonts w:ascii="David" w:eastAsia="David" w:hAnsi="David" w:cs="David"/>
                <w:b/>
                <w:bCs/>
                <w:sz w:val="24"/>
                <w:szCs w:val="24"/>
                <w:rtl/>
              </w:rPr>
              <w:t>ת.ז.</w:t>
            </w:r>
          </w:p>
        </w:tc>
      </w:tr>
      <w:tr w:rsidR="00627611" w:rsidRPr="00C134A3" w14:paraId="13A5C796" w14:textId="77777777">
        <w:tc>
          <w:tcPr>
            <w:tcW w:w="4530" w:type="dxa"/>
          </w:tcPr>
          <w:p w14:paraId="36B00022" w14:textId="77777777" w:rsidR="00627611" w:rsidRPr="00C134A3" w:rsidRDefault="00627611">
            <w:pPr>
              <w:spacing w:line="360" w:lineRule="auto"/>
              <w:jc w:val="both"/>
              <w:rPr>
                <w:rFonts w:ascii="David" w:eastAsia="David" w:hAnsi="David" w:cs="David"/>
                <w:b/>
                <w:bCs/>
                <w:sz w:val="24"/>
                <w:szCs w:val="24"/>
                <w:u w:val="single"/>
              </w:rPr>
            </w:pPr>
          </w:p>
          <w:p w14:paraId="1901F2B8" w14:textId="77777777" w:rsidR="00627611" w:rsidRPr="00C134A3" w:rsidRDefault="00627611">
            <w:pPr>
              <w:spacing w:line="360" w:lineRule="auto"/>
              <w:jc w:val="both"/>
              <w:rPr>
                <w:rFonts w:ascii="David" w:eastAsia="David" w:hAnsi="David" w:cs="David"/>
                <w:b/>
                <w:bCs/>
                <w:sz w:val="24"/>
                <w:szCs w:val="24"/>
                <w:u w:val="single"/>
              </w:rPr>
            </w:pPr>
          </w:p>
        </w:tc>
        <w:tc>
          <w:tcPr>
            <w:tcW w:w="4530" w:type="dxa"/>
          </w:tcPr>
          <w:p w14:paraId="7AC93290" w14:textId="77777777" w:rsidR="00627611" w:rsidRPr="00C134A3" w:rsidRDefault="00627611">
            <w:pPr>
              <w:spacing w:line="360" w:lineRule="auto"/>
              <w:jc w:val="both"/>
              <w:rPr>
                <w:rFonts w:ascii="David" w:eastAsia="David" w:hAnsi="David" w:cs="David"/>
                <w:b/>
                <w:bCs/>
                <w:sz w:val="24"/>
                <w:szCs w:val="24"/>
                <w:u w:val="single"/>
              </w:rPr>
            </w:pPr>
          </w:p>
        </w:tc>
      </w:tr>
    </w:tbl>
    <w:p w14:paraId="59E66FFA" w14:textId="77777777" w:rsidR="00627611" w:rsidRPr="00C134A3" w:rsidRDefault="00627611">
      <w:pPr>
        <w:spacing w:line="360" w:lineRule="auto"/>
        <w:jc w:val="both"/>
        <w:rPr>
          <w:rFonts w:ascii="David" w:eastAsia="David" w:hAnsi="David" w:cs="David"/>
          <w:b/>
          <w:bCs/>
          <w:sz w:val="24"/>
          <w:szCs w:val="24"/>
          <w:u w:val="single"/>
        </w:rPr>
      </w:pPr>
    </w:p>
    <w:p w14:paraId="7862A348" w14:textId="77777777" w:rsidR="00627611" w:rsidRPr="00C134A3" w:rsidRDefault="00B54B9F">
      <w:pPr>
        <w:numPr>
          <w:ilvl w:val="0"/>
          <w:numId w:val="11"/>
        </w:numPr>
        <w:pBdr>
          <w:top w:val="nil"/>
          <w:left w:val="nil"/>
          <w:bottom w:val="nil"/>
          <w:right w:val="nil"/>
          <w:between w:val="nil"/>
        </w:pBdr>
        <w:spacing w:line="360" w:lineRule="auto"/>
        <w:jc w:val="both"/>
        <w:rPr>
          <w:rFonts w:ascii="David" w:eastAsia="David" w:hAnsi="David" w:cs="David"/>
          <w:b/>
          <w:bCs/>
          <w:color w:val="000000"/>
          <w:sz w:val="24"/>
          <w:szCs w:val="24"/>
          <w:u w:val="single"/>
        </w:rPr>
      </w:pPr>
      <w:r w:rsidRPr="00C134A3">
        <w:rPr>
          <w:rFonts w:ascii="David" w:eastAsia="David" w:hAnsi="David" w:cs="David"/>
          <w:color w:val="000000"/>
          <w:sz w:val="24"/>
          <w:szCs w:val="24"/>
          <w:rtl/>
        </w:rPr>
        <w:t xml:space="preserve">ידוע לי כי לפי פקודת מטכ"ל 6.0107 </w:t>
      </w:r>
      <w:r w:rsidRPr="00C134A3">
        <w:rPr>
          <w:rFonts w:ascii="David" w:eastAsia="David" w:hAnsi="David" w:cs="David"/>
          <w:b/>
          <w:bCs/>
          <w:color w:val="000000"/>
          <w:sz w:val="24"/>
          <w:szCs w:val="24"/>
          <w:rtl/>
        </w:rPr>
        <w:t>העסקת נותני שירותים אזרחיים וכוח אדם עזר אזרחי בצה"ל</w:t>
      </w:r>
      <w:r w:rsidRPr="00C134A3">
        <w:rPr>
          <w:rFonts w:ascii="David" w:eastAsia="David" w:hAnsi="David" w:cs="David"/>
          <w:color w:val="000000"/>
          <w:sz w:val="24"/>
          <w:szCs w:val="24"/>
          <w:rtl/>
        </w:rPr>
        <w:t>, חלה על משרתים בצה"ל לשעבר תקופות צינון, לפני שיועסקו כנותני שירותים או כאזרחים עובדי צה"ל, כלהלן:</w:t>
      </w:r>
    </w:p>
    <w:p w14:paraId="7B1EFCB6" w14:textId="77777777" w:rsidR="00627611" w:rsidRPr="00C134A3" w:rsidRDefault="00B54B9F">
      <w:pPr>
        <w:numPr>
          <w:ilvl w:val="1"/>
          <w:numId w:val="11"/>
        </w:numPr>
        <w:pBdr>
          <w:top w:val="nil"/>
          <w:left w:val="nil"/>
          <w:bottom w:val="nil"/>
          <w:right w:val="nil"/>
          <w:between w:val="nil"/>
        </w:pBdr>
        <w:spacing w:line="360" w:lineRule="auto"/>
        <w:jc w:val="both"/>
        <w:rPr>
          <w:rFonts w:ascii="David" w:eastAsia="David" w:hAnsi="David" w:cs="David"/>
          <w:b/>
          <w:bCs/>
          <w:color w:val="000000"/>
          <w:sz w:val="24"/>
          <w:szCs w:val="24"/>
        </w:rPr>
      </w:pPr>
      <w:r w:rsidRPr="00C134A3">
        <w:rPr>
          <w:rFonts w:ascii="David" w:eastAsia="David" w:hAnsi="David" w:cs="David"/>
          <w:color w:val="000000"/>
          <w:sz w:val="24"/>
          <w:szCs w:val="24"/>
          <w:rtl/>
        </w:rPr>
        <w:t>מי ששירת בשירות</w:t>
      </w:r>
      <w:r w:rsidRPr="00C134A3">
        <w:rPr>
          <w:rFonts w:ascii="David" w:eastAsia="David" w:hAnsi="David" w:cs="David"/>
          <w:b/>
          <w:bCs/>
          <w:color w:val="000000"/>
          <w:sz w:val="24"/>
          <w:szCs w:val="24"/>
          <w:rtl/>
        </w:rPr>
        <w:t xml:space="preserve"> חובה </w:t>
      </w:r>
      <w:r w:rsidRPr="00C134A3">
        <w:rPr>
          <w:rFonts w:ascii="David" w:eastAsia="David" w:hAnsi="David" w:cs="David"/>
          <w:color w:val="000000"/>
          <w:sz w:val="24"/>
          <w:szCs w:val="24"/>
          <w:rtl/>
        </w:rPr>
        <w:t>(לרבות תקופת התחייבות מוקדמת בגין קורס קצינים) – תקופת צינון של שלושה חודשים;</w:t>
      </w:r>
    </w:p>
    <w:p w14:paraId="6ED1C02F" w14:textId="77777777" w:rsidR="00627611" w:rsidRPr="00C134A3" w:rsidRDefault="00B54B9F">
      <w:pPr>
        <w:numPr>
          <w:ilvl w:val="1"/>
          <w:numId w:val="11"/>
        </w:numPr>
        <w:pBdr>
          <w:top w:val="nil"/>
          <w:left w:val="nil"/>
          <w:bottom w:val="nil"/>
          <w:right w:val="nil"/>
          <w:between w:val="nil"/>
        </w:pBdr>
        <w:spacing w:line="360" w:lineRule="auto"/>
        <w:jc w:val="both"/>
        <w:rPr>
          <w:rFonts w:ascii="David" w:eastAsia="David" w:hAnsi="David" w:cs="David"/>
          <w:b/>
          <w:bCs/>
          <w:color w:val="000000"/>
          <w:sz w:val="24"/>
          <w:szCs w:val="24"/>
          <w:u w:val="single"/>
        </w:rPr>
      </w:pPr>
      <w:r w:rsidRPr="00C134A3">
        <w:rPr>
          <w:rFonts w:ascii="David" w:eastAsia="David" w:hAnsi="David" w:cs="David"/>
          <w:color w:val="000000"/>
          <w:sz w:val="24"/>
          <w:szCs w:val="24"/>
          <w:rtl/>
        </w:rPr>
        <w:t xml:space="preserve">מי ששירת </w:t>
      </w:r>
      <w:r w:rsidRPr="00C134A3">
        <w:rPr>
          <w:rFonts w:ascii="David" w:eastAsia="David" w:hAnsi="David" w:cs="David"/>
          <w:b/>
          <w:bCs/>
          <w:color w:val="000000"/>
          <w:sz w:val="24"/>
          <w:szCs w:val="24"/>
          <w:rtl/>
        </w:rPr>
        <w:t>שירות קבע ראשוני</w:t>
      </w:r>
      <w:r w:rsidRPr="00C134A3">
        <w:rPr>
          <w:rFonts w:ascii="David" w:eastAsia="David" w:hAnsi="David" w:cs="David"/>
          <w:color w:val="000000"/>
          <w:sz w:val="24"/>
          <w:szCs w:val="24"/>
          <w:rtl/>
        </w:rPr>
        <w:t xml:space="preserve"> (קצין עד דרגת סרן ונגד עד דרגת רס"ל), או העסקה כאזרח עובד צה"ל שאינו במעמד של עובד קבוע – תקופת צינון של שנה;</w:t>
      </w:r>
    </w:p>
    <w:p w14:paraId="7FC6C4D4" w14:textId="77777777" w:rsidR="00627611" w:rsidRPr="00C134A3" w:rsidRDefault="00B54B9F">
      <w:pPr>
        <w:numPr>
          <w:ilvl w:val="1"/>
          <w:numId w:val="11"/>
        </w:numPr>
        <w:pBdr>
          <w:top w:val="nil"/>
          <w:left w:val="nil"/>
          <w:bottom w:val="nil"/>
          <w:right w:val="nil"/>
          <w:between w:val="nil"/>
        </w:pBdr>
        <w:spacing w:line="360" w:lineRule="auto"/>
        <w:jc w:val="both"/>
        <w:rPr>
          <w:rFonts w:ascii="David" w:eastAsia="David" w:hAnsi="David" w:cs="David"/>
          <w:b/>
          <w:bCs/>
          <w:color w:val="000000"/>
          <w:sz w:val="24"/>
          <w:szCs w:val="24"/>
          <w:u w:val="single"/>
        </w:rPr>
      </w:pPr>
      <w:r w:rsidRPr="00C134A3">
        <w:rPr>
          <w:rFonts w:ascii="David" w:eastAsia="David" w:hAnsi="David" w:cs="David"/>
          <w:color w:val="000000"/>
          <w:sz w:val="24"/>
          <w:szCs w:val="24"/>
          <w:u w:val="single"/>
          <w:rtl/>
        </w:rPr>
        <w:t xml:space="preserve">מי ששירת </w:t>
      </w:r>
      <w:r w:rsidRPr="00C134A3">
        <w:rPr>
          <w:rFonts w:ascii="David" w:eastAsia="David" w:hAnsi="David" w:cs="David"/>
          <w:b/>
          <w:bCs/>
          <w:color w:val="000000"/>
          <w:sz w:val="24"/>
          <w:szCs w:val="24"/>
          <w:u w:val="single"/>
          <w:rtl/>
        </w:rPr>
        <w:t>שירות קבע מובהק</w:t>
      </w:r>
      <w:r w:rsidRPr="00C134A3">
        <w:rPr>
          <w:rFonts w:ascii="David" w:eastAsia="David" w:hAnsi="David" w:cs="David"/>
          <w:color w:val="000000"/>
          <w:sz w:val="24"/>
          <w:szCs w:val="24"/>
          <w:u w:val="single"/>
          <w:rtl/>
        </w:rPr>
        <w:t xml:space="preserve"> (קצין מדרגת רס"ן ומעלה ונגד מדרגת רס"ר ומעלה), או העסקה כאזרח עובד צה"ל במעמד של עובד קבוע – תקופת צינון של שנתיים;</w:t>
      </w:r>
    </w:p>
    <w:p w14:paraId="0779FFAA" w14:textId="77777777" w:rsidR="00627611" w:rsidRPr="00C134A3" w:rsidRDefault="00B54B9F">
      <w:pPr>
        <w:numPr>
          <w:ilvl w:val="1"/>
          <w:numId w:val="11"/>
        </w:numPr>
        <w:pBdr>
          <w:top w:val="nil"/>
          <w:left w:val="nil"/>
          <w:bottom w:val="nil"/>
          <w:right w:val="nil"/>
          <w:between w:val="nil"/>
        </w:pBdr>
        <w:spacing w:line="360" w:lineRule="auto"/>
        <w:jc w:val="both"/>
        <w:rPr>
          <w:rFonts w:ascii="David" w:eastAsia="David" w:hAnsi="David" w:cs="David"/>
          <w:b/>
          <w:bCs/>
          <w:color w:val="000000"/>
          <w:sz w:val="24"/>
          <w:szCs w:val="24"/>
          <w:u w:val="single"/>
        </w:rPr>
      </w:pPr>
      <w:r w:rsidRPr="00C134A3">
        <w:rPr>
          <w:rFonts w:ascii="David" w:eastAsia="David" w:hAnsi="David" w:cs="David"/>
          <w:color w:val="000000"/>
          <w:sz w:val="24"/>
          <w:szCs w:val="24"/>
          <w:u w:val="single"/>
          <w:rtl/>
        </w:rPr>
        <w:t xml:space="preserve">מי ששירת </w:t>
      </w:r>
      <w:r w:rsidRPr="00C134A3">
        <w:rPr>
          <w:rFonts w:ascii="David" w:eastAsia="David" w:hAnsi="David" w:cs="David"/>
          <w:b/>
          <w:bCs/>
          <w:color w:val="000000"/>
          <w:sz w:val="24"/>
          <w:szCs w:val="24"/>
          <w:u w:val="single"/>
          <w:rtl/>
        </w:rPr>
        <w:t>שירות מילואים העולה על 90 יום בשנה</w:t>
      </w:r>
      <w:r w:rsidRPr="00C134A3">
        <w:rPr>
          <w:rFonts w:ascii="David" w:eastAsia="David" w:hAnsi="David" w:cs="David"/>
          <w:color w:val="000000"/>
          <w:sz w:val="24"/>
          <w:szCs w:val="24"/>
          <w:u w:val="single"/>
          <w:rtl/>
        </w:rPr>
        <w:t>, לרבות מילואים בתנאי קבע – תקופת צינון של חצי שנה.</w:t>
      </w:r>
    </w:p>
    <w:p w14:paraId="6E51DFF7" w14:textId="77777777" w:rsidR="00627611" w:rsidRPr="00C134A3" w:rsidRDefault="00627611">
      <w:pPr>
        <w:pBdr>
          <w:top w:val="nil"/>
          <w:left w:val="nil"/>
          <w:bottom w:val="nil"/>
          <w:right w:val="nil"/>
          <w:between w:val="nil"/>
        </w:pBdr>
        <w:spacing w:line="360" w:lineRule="auto"/>
        <w:ind w:left="1440"/>
        <w:jc w:val="both"/>
        <w:rPr>
          <w:rFonts w:ascii="David" w:eastAsia="David" w:hAnsi="David" w:cs="David"/>
          <w:b/>
          <w:bCs/>
          <w:color w:val="000000"/>
          <w:sz w:val="24"/>
          <w:szCs w:val="24"/>
          <w:u w:val="single"/>
        </w:rPr>
      </w:pPr>
    </w:p>
    <w:p w14:paraId="560A044F" w14:textId="77777777" w:rsidR="00627611" w:rsidRPr="00C134A3" w:rsidRDefault="00627611">
      <w:pPr>
        <w:pBdr>
          <w:top w:val="nil"/>
          <w:left w:val="nil"/>
          <w:bottom w:val="nil"/>
          <w:right w:val="nil"/>
          <w:between w:val="nil"/>
        </w:pBdr>
        <w:spacing w:line="360" w:lineRule="auto"/>
        <w:ind w:left="1440"/>
        <w:jc w:val="both"/>
        <w:rPr>
          <w:rFonts w:ascii="David" w:eastAsia="David" w:hAnsi="David" w:cs="David"/>
          <w:b/>
          <w:bCs/>
          <w:color w:val="000000"/>
          <w:sz w:val="24"/>
          <w:szCs w:val="24"/>
          <w:u w:val="single"/>
        </w:rPr>
      </w:pPr>
    </w:p>
    <w:p w14:paraId="59543505" w14:textId="77777777" w:rsidR="00627611" w:rsidRPr="00C134A3" w:rsidRDefault="00627611">
      <w:pPr>
        <w:pBdr>
          <w:top w:val="nil"/>
          <w:left w:val="nil"/>
          <w:bottom w:val="nil"/>
          <w:right w:val="nil"/>
          <w:between w:val="nil"/>
        </w:pBdr>
        <w:spacing w:line="360" w:lineRule="auto"/>
        <w:ind w:left="1440"/>
        <w:jc w:val="both"/>
        <w:rPr>
          <w:rFonts w:ascii="David" w:eastAsia="David" w:hAnsi="David" w:cs="David"/>
          <w:b/>
          <w:bCs/>
          <w:color w:val="000000"/>
          <w:sz w:val="24"/>
          <w:szCs w:val="24"/>
          <w:u w:val="single"/>
        </w:rPr>
      </w:pPr>
    </w:p>
    <w:p w14:paraId="0E82F75B" w14:textId="77777777" w:rsidR="00627611" w:rsidRPr="00C134A3" w:rsidRDefault="00627611">
      <w:pPr>
        <w:pBdr>
          <w:top w:val="nil"/>
          <w:left w:val="nil"/>
          <w:bottom w:val="nil"/>
          <w:right w:val="nil"/>
          <w:between w:val="nil"/>
        </w:pBdr>
        <w:spacing w:line="360" w:lineRule="auto"/>
        <w:ind w:left="1440"/>
        <w:jc w:val="both"/>
        <w:rPr>
          <w:rFonts w:ascii="David" w:eastAsia="David" w:hAnsi="David" w:cs="David"/>
          <w:b/>
          <w:bCs/>
          <w:color w:val="000000"/>
          <w:sz w:val="24"/>
          <w:szCs w:val="24"/>
          <w:u w:val="single"/>
        </w:rPr>
      </w:pPr>
    </w:p>
    <w:p w14:paraId="51581F2C" w14:textId="77777777" w:rsidR="00627611" w:rsidRPr="00C134A3" w:rsidRDefault="00627611">
      <w:pPr>
        <w:pBdr>
          <w:top w:val="nil"/>
          <w:left w:val="nil"/>
          <w:bottom w:val="nil"/>
          <w:right w:val="nil"/>
          <w:between w:val="nil"/>
        </w:pBdr>
        <w:spacing w:line="360" w:lineRule="auto"/>
        <w:ind w:left="1440"/>
        <w:jc w:val="both"/>
        <w:rPr>
          <w:rFonts w:ascii="David" w:eastAsia="David" w:hAnsi="David" w:cs="David"/>
          <w:b/>
          <w:bCs/>
          <w:color w:val="000000"/>
          <w:sz w:val="24"/>
          <w:szCs w:val="24"/>
          <w:u w:val="single"/>
        </w:rPr>
      </w:pPr>
    </w:p>
    <w:p w14:paraId="3CB0AEE8" w14:textId="77777777" w:rsidR="00627611" w:rsidRPr="00C134A3" w:rsidRDefault="00627611">
      <w:pPr>
        <w:pBdr>
          <w:top w:val="nil"/>
          <w:left w:val="nil"/>
          <w:bottom w:val="nil"/>
          <w:right w:val="nil"/>
          <w:between w:val="nil"/>
        </w:pBdr>
        <w:spacing w:line="360" w:lineRule="auto"/>
        <w:ind w:left="1440"/>
        <w:jc w:val="both"/>
        <w:rPr>
          <w:rFonts w:ascii="David" w:eastAsia="David" w:hAnsi="David" w:cs="David"/>
          <w:b/>
          <w:bCs/>
          <w:color w:val="000000"/>
          <w:sz w:val="24"/>
          <w:szCs w:val="24"/>
          <w:u w:val="single"/>
        </w:rPr>
      </w:pPr>
    </w:p>
    <w:p w14:paraId="6132BE8A" w14:textId="77777777" w:rsidR="00627611" w:rsidRPr="00C134A3" w:rsidRDefault="00627611">
      <w:pPr>
        <w:pBdr>
          <w:top w:val="nil"/>
          <w:left w:val="nil"/>
          <w:bottom w:val="nil"/>
          <w:right w:val="nil"/>
          <w:between w:val="nil"/>
        </w:pBdr>
        <w:spacing w:line="360" w:lineRule="auto"/>
        <w:ind w:left="1440"/>
        <w:jc w:val="both"/>
        <w:rPr>
          <w:rFonts w:ascii="David" w:eastAsia="David" w:hAnsi="David" w:cs="David"/>
          <w:b/>
          <w:bCs/>
          <w:color w:val="000000"/>
          <w:sz w:val="24"/>
          <w:szCs w:val="24"/>
          <w:u w:val="single"/>
        </w:rPr>
      </w:pPr>
    </w:p>
    <w:p w14:paraId="72C4A02D" w14:textId="77777777" w:rsidR="00627611" w:rsidRPr="00C134A3" w:rsidRDefault="00627611">
      <w:pPr>
        <w:pBdr>
          <w:top w:val="nil"/>
          <w:left w:val="nil"/>
          <w:bottom w:val="nil"/>
          <w:right w:val="nil"/>
          <w:between w:val="nil"/>
        </w:pBdr>
        <w:spacing w:line="360" w:lineRule="auto"/>
        <w:ind w:left="1440"/>
        <w:jc w:val="both"/>
        <w:rPr>
          <w:rFonts w:ascii="David" w:eastAsia="David" w:hAnsi="David" w:cs="David"/>
          <w:b/>
          <w:bCs/>
          <w:color w:val="000000"/>
          <w:sz w:val="24"/>
          <w:szCs w:val="24"/>
          <w:u w:val="single"/>
        </w:rPr>
      </w:pPr>
    </w:p>
    <w:p w14:paraId="7C41DBB3" w14:textId="77777777" w:rsidR="00627611" w:rsidRPr="00C134A3" w:rsidRDefault="00627611">
      <w:pPr>
        <w:pBdr>
          <w:top w:val="nil"/>
          <w:left w:val="nil"/>
          <w:bottom w:val="nil"/>
          <w:right w:val="nil"/>
          <w:between w:val="nil"/>
        </w:pBdr>
        <w:spacing w:line="360" w:lineRule="auto"/>
        <w:ind w:left="1440"/>
        <w:jc w:val="both"/>
        <w:rPr>
          <w:rFonts w:ascii="David" w:eastAsia="David" w:hAnsi="David" w:cs="David"/>
          <w:b/>
          <w:bCs/>
          <w:color w:val="000000"/>
          <w:sz w:val="24"/>
          <w:szCs w:val="24"/>
          <w:u w:val="single"/>
        </w:rPr>
      </w:pPr>
    </w:p>
    <w:p w14:paraId="05965DE3" w14:textId="77777777" w:rsidR="00627611" w:rsidRPr="00C134A3" w:rsidRDefault="00627611">
      <w:pPr>
        <w:pBdr>
          <w:top w:val="nil"/>
          <w:left w:val="nil"/>
          <w:bottom w:val="nil"/>
          <w:right w:val="nil"/>
          <w:between w:val="nil"/>
        </w:pBdr>
        <w:spacing w:line="360" w:lineRule="auto"/>
        <w:ind w:left="1440"/>
        <w:jc w:val="both"/>
        <w:rPr>
          <w:rFonts w:ascii="David" w:eastAsia="David" w:hAnsi="David" w:cs="David"/>
          <w:b/>
          <w:bCs/>
          <w:color w:val="000000"/>
          <w:sz w:val="24"/>
          <w:szCs w:val="24"/>
          <w:u w:val="single"/>
        </w:rPr>
      </w:pPr>
    </w:p>
    <w:p w14:paraId="749C8AAE" w14:textId="77777777" w:rsidR="00627611" w:rsidRPr="00C134A3" w:rsidRDefault="00627611">
      <w:pPr>
        <w:pBdr>
          <w:top w:val="nil"/>
          <w:left w:val="nil"/>
          <w:bottom w:val="nil"/>
          <w:right w:val="nil"/>
          <w:between w:val="nil"/>
        </w:pBdr>
        <w:spacing w:line="360" w:lineRule="auto"/>
        <w:ind w:left="1440"/>
        <w:jc w:val="both"/>
        <w:rPr>
          <w:rFonts w:ascii="David" w:eastAsia="David" w:hAnsi="David" w:cs="David"/>
          <w:b/>
          <w:bCs/>
          <w:color w:val="000000"/>
          <w:sz w:val="24"/>
          <w:szCs w:val="24"/>
          <w:u w:val="single"/>
        </w:rPr>
      </w:pPr>
    </w:p>
    <w:p w14:paraId="34811E69" w14:textId="77777777" w:rsidR="00627611" w:rsidRPr="00C134A3" w:rsidRDefault="00627611">
      <w:pPr>
        <w:pBdr>
          <w:top w:val="nil"/>
          <w:left w:val="nil"/>
          <w:bottom w:val="nil"/>
          <w:right w:val="nil"/>
          <w:between w:val="nil"/>
        </w:pBdr>
        <w:spacing w:line="360" w:lineRule="auto"/>
        <w:ind w:left="1440"/>
        <w:jc w:val="both"/>
        <w:rPr>
          <w:rFonts w:ascii="David" w:eastAsia="David" w:hAnsi="David" w:cs="David"/>
          <w:b/>
          <w:bCs/>
          <w:color w:val="000000"/>
          <w:sz w:val="24"/>
          <w:szCs w:val="24"/>
          <w:u w:val="single"/>
        </w:rPr>
      </w:pPr>
    </w:p>
    <w:p w14:paraId="58787CE2" w14:textId="77777777" w:rsidR="00627611" w:rsidRPr="00C134A3" w:rsidRDefault="00627611">
      <w:pPr>
        <w:pBdr>
          <w:top w:val="nil"/>
          <w:left w:val="nil"/>
          <w:bottom w:val="nil"/>
          <w:right w:val="nil"/>
          <w:between w:val="nil"/>
        </w:pBdr>
        <w:spacing w:line="360" w:lineRule="auto"/>
        <w:ind w:left="1440"/>
        <w:jc w:val="both"/>
        <w:rPr>
          <w:rFonts w:ascii="David" w:eastAsia="David" w:hAnsi="David" w:cs="David"/>
          <w:b/>
          <w:bCs/>
          <w:color w:val="000000"/>
          <w:sz w:val="24"/>
          <w:szCs w:val="24"/>
          <w:u w:val="single"/>
        </w:rPr>
      </w:pPr>
    </w:p>
    <w:p w14:paraId="215BC2AB" w14:textId="77777777" w:rsidR="00627611" w:rsidRPr="00C134A3" w:rsidRDefault="00627611">
      <w:pPr>
        <w:pBdr>
          <w:top w:val="nil"/>
          <w:left w:val="nil"/>
          <w:bottom w:val="nil"/>
          <w:right w:val="nil"/>
          <w:between w:val="nil"/>
        </w:pBdr>
        <w:spacing w:line="360" w:lineRule="auto"/>
        <w:ind w:left="1440"/>
        <w:jc w:val="both"/>
        <w:rPr>
          <w:rFonts w:ascii="David" w:eastAsia="David" w:hAnsi="David" w:cs="David"/>
          <w:b/>
          <w:bCs/>
          <w:color w:val="000000"/>
          <w:sz w:val="24"/>
          <w:szCs w:val="24"/>
          <w:u w:val="single"/>
        </w:rPr>
      </w:pPr>
    </w:p>
    <w:p w14:paraId="5847E86C" w14:textId="5FC003FE" w:rsidR="00627611" w:rsidRPr="00C134A3" w:rsidRDefault="00B54B9F">
      <w:pPr>
        <w:numPr>
          <w:ilvl w:val="0"/>
          <w:numId w:val="11"/>
        </w:numPr>
        <w:pBdr>
          <w:top w:val="nil"/>
          <w:left w:val="nil"/>
          <w:bottom w:val="nil"/>
          <w:right w:val="nil"/>
          <w:between w:val="nil"/>
        </w:pBdr>
        <w:spacing w:line="360" w:lineRule="auto"/>
        <w:jc w:val="both"/>
        <w:rPr>
          <w:rFonts w:ascii="David" w:eastAsia="David" w:hAnsi="David" w:cs="David"/>
          <w:b/>
          <w:bCs/>
          <w:color w:val="FF0000"/>
          <w:sz w:val="28"/>
          <w:szCs w:val="28"/>
          <w:u w:val="single"/>
        </w:rPr>
      </w:pPr>
      <w:r w:rsidRPr="00C134A3">
        <w:rPr>
          <w:rFonts w:ascii="David" w:eastAsia="David" w:hAnsi="David" w:cs="David"/>
          <w:color w:val="000000"/>
          <w:sz w:val="24"/>
          <w:szCs w:val="24"/>
          <w:rtl/>
        </w:rPr>
        <w:t xml:space="preserve">הנני מצהיר כי </w:t>
      </w:r>
      <w:r w:rsidR="003C0678">
        <w:rPr>
          <w:rFonts w:ascii="David" w:eastAsia="David" w:hAnsi="David" w:cs="David" w:hint="cs"/>
          <w:color w:val="FF0000"/>
          <w:sz w:val="28"/>
          <w:szCs w:val="28"/>
          <w:rtl/>
        </w:rPr>
        <w:t>(</w:t>
      </w:r>
      <w:r w:rsidRPr="00C134A3">
        <w:rPr>
          <w:rFonts w:ascii="David" w:eastAsia="David" w:hAnsi="David" w:cs="David"/>
          <w:b/>
          <w:bCs/>
          <w:color w:val="FF0000"/>
          <w:sz w:val="28"/>
          <w:szCs w:val="28"/>
          <w:u w:val="single"/>
          <w:rtl/>
        </w:rPr>
        <w:t>מחק את המיותר</w:t>
      </w:r>
      <w:r w:rsidR="003C0678">
        <w:rPr>
          <w:rFonts w:ascii="David" w:eastAsia="David" w:hAnsi="David" w:cs="David" w:hint="cs"/>
          <w:color w:val="FF0000"/>
          <w:sz w:val="28"/>
          <w:szCs w:val="28"/>
          <w:rtl/>
        </w:rPr>
        <w:t>)</w:t>
      </w:r>
      <w:r w:rsidRPr="00C134A3">
        <w:rPr>
          <w:rFonts w:ascii="David" w:eastAsia="David" w:hAnsi="David" w:cs="David"/>
          <w:color w:val="FF0000"/>
          <w:sz w:val="28"/>
          <w:szCs w:val="28"/>
        </w:rPr>
        <w:t>:</w:t>
      </w:r>
    </w:p>
    <w:p w14:paraId="59AC49F4" w14:textId="77777777" w:rsidR="00627611" w:rsidRPr="00C134A3" w:rsidRDefault="00B54B9F">
      <w:pPr>
        <w:numPr>
          <w:ilvl w:val="1"/>
          <w:numId w:val="11"/>
        </w:numPr>
        <w:pBdr>
          <w:top w:val="nil"/>
          <w:left w:val="nil"/>
          <w:bottom w:val="nil"/>
          <w:right w:val="nil"/>
          <w:between w:val="nil"/>
        </w:pBdr>
        <w:spacing w:line="360" w:lineRule="auto"/>
        <w:jc w:val="both"/>
        <w:rPr>
          <w:rFonts w:ascii="David" w:eastAsia="David" w:hAnsi="David" w:cs="David"/>
          <w:b/>
          <w:bCs/>
          <w:color w:val="000000"/>
          <w:sz w:val="24"/>
          <w:szCs w:val="24"/>
          <w:u w:val="single"/>
        </w:rPr>
      </w:pPr>
      <w:r w:rsidRPr="00C134A3">
        <w:rPr>
          <w:rFonts w:ascii="David" w:eastAsia="David" w:hAnsi="David" w:cs="David"/>
          <w:color w:val="000000"/>
          <w:sz w:val="24"/>
          <w:szCs w:val="24"/>
          <w:rtl/>
        </w:rPr>
        <w:t xml:space="preserve">מהיום שהיועץ סיים את שירותו בצה"ל או מהיום שבו הסתיימה העסקתו של היועץ כאזרח עובד צה"ל, ועד המועד האחרון להגשת הצעות במכרז – </w:t>
      </w:r>
      <w:r w:rsidRPr="00C134A3">
        <w:rPr>
          <w:rFonts w:ascii="David" w:eastAsia="David" w:hAnsi="David" w:cs="David"/>
          <w:b/>
          <w:bCs/>
          <w:color w:val="000000"/>
          <w:sz w:val="24"/>
          <w:szCs w:val="24"/>
          <w:u w:val="single"/>
          <w:rtl/>
        </w:rPr>
        <w:t>חלפה</w:t>
      </w:r>
      <w:r w:rsidRPr="00C134A3">
        <w:rPr>
          <w:rFonts w:ascii="David" w:eastAsia="David" w:hAnsi="David" w:cs="David"/>
          <w:color w:val="000000"/>
          <w:sz w:val="24"/>
          <w:szCs w:val="24"/>
          <w:rtl/>
        </w:rPr>
        <w:t xml:space="preserve"> תקופת הצינון הקבועה עבור היועץ המוצע בסעיף 4 לעיל;</w:t>
      </w:r>
    </w:p>
    <w:p w14:paraId="419E03DC" w14:textId="77777777" w:rsidR="00627611" w:rsidRPr="00C134A3" w:rsidRDefault="00B54B9F">
      <w:pPr>
        <w:pBdr>
          <w:top w:val="nil"/>
          <w:left w:val="nil"/>
          <w:bottom w:val="nil"/>
          <w:right w:val="nil"/>
          <w:between w:val="nil"/>
        </w:pBdr>
        <w:spacing w:line="360" w:lineRule="auto"/>
        <w:jc w:val="center"/>
        <w:rPr>
          <w:rFonts w:ascii="David" w:eastAsia="David" w:hAnsi="David" w:cs="David"/>
          <w:color w:val="000000"/>
          <w:sz w:val="24"/>
          <w:szCs w:val="24"/>
          <w:u w:val="single"/>
        </w:rPr>
      </w:pPr>
      <w:r w:rsidRPr="00C134A3">
        <w:rPr>
          <w:rFonts w:ascii="David" w:eastAsia="David" w:hAnsi="David" w:cs="David"/>
          <w:b/>
          <w:bCs/>
          <w:color w:val="000000"/>
          <w:sz w:val="24"/>
          <w:szCs w:val="24"/>
          <w:rtl/>
        </w:rPr>
        <w:t>או</w:t>
      </w:r>
    </w:p>
    <w:p w14:paraId="6606F02D" w14:textId="77777777" w:rsidR="00627611" w:rsidRPr="00C134A3" w:rsidRDefault="00B54B9F">
      <w:pPr>
        <w:numPr>
          <w:ilvl w:val="1"/>
          <w:numId w:val="11"/>
        </w:numPr>
        <w:pBdr>
          <w:top w:val="nil"/>
          <w:left w:val="nil"/>
          <w:bottom w:val="nil"/>
          <w:right w:val="nil"/>
          <w:between w:val="nil"/>
        </w:pBdr>
        <w:spacing w:line="360" w:lineRule="auto"/>
        <w:jc w:val="both"/>
        <w:rPr>
          <w:rFonts w:ascii="David" w:eastAsia="David" w:hAnsi="David" w:cs="David"/>
          <w:b/>
          <w:bCs/>
          <w:color w:val="000000"/>
          <w:sz w:val="24"/>
          <w:szCs w:val="24"/>
          <w:u w:val="single"/>
        </w:rPr>
      </w:pPr>
      <w:r w:rsidRPr="00C134A3">
        <w:rPr>
          <w:rFonts w:ascii="David" w:eastAsia="David" w:hAnsi="David" w:cs="David"/>
          <w:color w:val="000000"/>
          <w:sz w:val="24"/>
          <w:szCs w:val="24"/>
          <w:rtl/>
        </w:rPr>
        <w:t xml:space="preserve">מהיום שהיועץ סיים את שירותו בצה"ל או מהיום שבו הסתיימה העסקתו של היועץ כאזרח עובד צה"ל, ועד המועד האחרון להגשת הצעות במכרז –  </w:t>
      </w:r>
      <w:r w:rsidRPr="00C134A3">
        <w:rPr>
          <w:rFonts w:ascii="David" w:eastAsia="David" w:hAnsi="David" w:cs="David"/>
          <w:b/>
          <w:bCs/>
          <w:color w:val="000000"/>
          <w:sz w:val="24"/>
          <w:szCs w:val="24"/>
          <w:u w:val="single"/>
          <w:rtl/>
        </w:rPr>
        <w:t>לא</w:t>
      </w:r>
      <w:r w:rsidRPr="00C134A3">
        <w:rPr>
          <w:rFonts w:ascii="David" w:eastAsia="David" w:hAnsi="David" w:cs="David"/>
          <w:color w:val="000000"/>
          <w:sz w:val="24"/>
          <w:szCs w:val="24"/>
          <w:rtl/>
        </w:rPr>
        <w:t xml:space="preserve"> חלפה תקופת הצינון הקבועה עבור היועץ המוצע בסעיף 4 לעיל. </w:t>
      </w:r>
    </w:p>
    <w:p w14:paraId="3338E5B6" w14:textId="77777777" w:rsidR="00627611" w:rsidRPr="00C134A3" w:rsidRDefault="00B54B9F">
      <w:pPr>
        <w:pBdr>
          <w:top w:val="nil"/>
          <w:left w:val="nil"/>
          <w:bottom w:val="nil"/>
          <w:right w:val="nil"/>
          <w:between w:val="nil"/>
        </w:pBdr>
        <w:spacing w:line="360" w:lineRule="auto"/>
        <w:ind w:left="1440"/>
        <w:jc w:val="both"/>
        <w:rPr>
          <w:rFonts w:ascii="David" w:eastAsia="David" w:hAnsi="David" w:cs="David"/>
          <w:b/>
          <w:bCs/>
          <w:color w:val="000000"/>
          <w:sz w:val="24"/>
          <w:szCs w:val="24"/>
          <w:u w:val="single"/>
        </w:rPr>
      </w:pPr>
      <w:r w:rsidRPr="00C134A3">
        <w:rPr>
          <w:rFonts w:ascii="David" w:eastAsia="David" w:hAnsi="David" w:cs="David"/>
          <w:color w:val="000000"/>
          <w:sz w:val="24"/>
          <w:szCs w:val="24"/>
          <w:rtl/>
        </w:rPr>
        <w:t>פירוט: ______________________________________________________________________________________________________________________________</w:t>
      </w:r>
    </w:p>
    <w:p w14:paraId="28D13828" w14:textId="77777777" w:rsidR="00627611" w:rsidRPr="00C134A3" w:rsidRDefault="00627611">
      <w:pPr>
        <w:pBdr>
          <w:top w:val="nil"/>
          <w:left w:val="nil"/>
          <w:bottom w:val="nil"/>
          <w:right w:val="nil"/>
          <w:between w:val="nil"/>
        </w:pBdr>
        <w:spacing w:line="360" w:lineRule="auto"/>
        <w:ind w:left="720"/>
        <w:jc w:val="both"/>
        <w:rPr>
          <w:rFonts w:ascii="David" w:eastAsia="David" w:hAnsi="David" w:cs="David"/>
          <w:b/>
          <w:bCs/>
          <w:color w:val="000000"/>
          <w:sz w:val="24"/>
          <w:szCs w:val="24"/>
          <w:u w:val="single"/>
        </w:rPr>
      </w:pPr>
    </w:p>
    <w:p w14:paraId="7D64237B" w14:textId="77777777" w:rsidR="00627611" w:rsidRPr="00C134A3" w:rsidRDefault="00B54B9F">
      <w:pPr>
        <w:numPr>
          <w:ilvl w:val="0"/>
          <w:numId w:val="11"/>
        </w:numPr>
        <w:pBdr>
          <w:top w:val="nil"/>
          <w:left w:val="nil"/>
          <w:bottom w:val="nil"/>
          <w:right w:val="nil"/>
          <w:between w:val="nil"/>
        </w:pBdr>
        <w:spacing w:line="360" w:lineRule="auto"/>
        <w:jc w:val="both"/>
        <w:rPr>
          <w:rFonts w:ascii="David" w:eastAsia="David" w:hAnsi="David" w:cs="David"/>
          <w:b/>
          <w:bCs/>
          <w:color w:val="000000"/>
          <w:sz w:val="24"/>
          <w:szCs w:val="24"/>
          <w:u w:val="single"/>
        </w:rPr>
      </w:pPr>
      <w:r w:rsidRPr="00C134A3">
        <w:rPr>
          <w:rFonts w:ascii="David" w:eastAsia="David" w:hAnsi="David" w:cs="David"/>
          <w:color w:val="000000"/>
          <w:sz w:val="24"/>
          <w:szCs w:val="24"/>
          <w:rtl/>
        </w:rPr>
        <w:t>זהו שמי, להלן חתימתי ותוכן תצהירי דלעיל אמת.</w:t>
      </w:r>
    </w:p>
    <w:tbl>
      <w:tblPr>
        <w:tblStyle w:val="aff2"/>
        <w:bidiVisual/>
        <w:tblW w:w="8168" w:type="dxa"/>
        <w:tblInd w:w="8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9"/>
        <w:gridCol w:w="2218"/>
        <w:gridCol w:w="2162"/>
        <w:gridCol w:w="2379"/>
      </w:tblGrid>
      <w:tr w:rsidR="00627611" w:rsidRPr="00C134A3" w14:paraId="68182D73" w14:textId="77777777">
        <w:trPr>
          <w:trHeight w:val="375"/>
        </w:trPr>
        <w:tc>
          <w:tcPr>
            <w:tcW w:w="1409" w:type="dxa"/>
          </w:tcPr>
          <w:p w14:paraId="05B2146E" w14:textId="77777777" w:rsidR="00627611" w:rsidRPr="00C134A3" w:rsidRDefault="00627611">
            <w:pPr>
              <w:spacing w:line="360" w:lineRule="auto"/>
              <w:rPr>
                <w:rFonts w:ascii="David" w:eastAsia="David" w:hAnsi="David" w:cs="David"/>
              </w:rPr>
            </w:pPr>
          </w:p>
        </w:tc>
        <w:tc>
          <w:tcPr>
            <w:tcW w:w="2218" w:type="dxa"/>
          </w:tcPr>
          <w:p w14:paraId="1BC6856C" w14:textId="77777777" w:rsidR="00627611" w:rsidRPr="00C134A3" w:rsidRDefault="00627611">
            <w:pPr>
              <w:spacing w:line="360" w:lineRule="auto"/>
              <w:rPr>
                <w:rFonts w:ascii="David" w:eastAsia="David" w:hAnsi="David" w:cs="David"/>
              </w:rPr>
            </w:pPr>
          </w:p>
        </w:tc>
        <w:tc>
          <w:tcPr>
            <w:tcW w:w="2162" w:type="dxa"/>
          </w:tcPr>
          <w:p w14:paraId="29F94253" w14:textId="77777777" w:rsidR="00627611" w:rsidRPr="00C134A3" w:rsidRDefault="00627611">
            <w:pPr>
              <w:spacing w:line="360" w:lineRule="auto"/>
              <w:rPr>
                <w:rFonts w:ascii="David" w:eastAsia="David" w:hAnsi="David" w:cs="David"/>
              </w:rPr>
            </w:pPr>
          </w:p>
        </w:tc>
        <w:tc>
          <w:tcPr>
            <w:tcW w:w="2379" w:type="dxa"/>
          </w:tcPr>
          <w:p w14:paraId="5A722592" w14:textId="77777777" w:rsidR="00627611" w:rsidRPr="00C134A3" w:rsidRDefault="00627611">
            <w:pPr>
              <w:spacing w:line="360" w:lineRule="auto"/>
              <w:rPr>
                <w:rFonts w:ascii="David" w:eastAsia="David" w:hAnsi="David" w:cs="David"/>
              </w:rPr>
            </w:pPr>
          </w:p>
        </w:tc>
      </w:tr>
      <w:tr w:rsidR="00627611" w:rsidRPr="00C134A3" w14:paraId="63B9C5A3" w14:textId="77777777">
        <w:trPr>
          <w:trHeight w:val="734"/>
        </w:trPr>
        <w:tc>
          <w:tcPr>
            <w:tcW w:w="1409" w:type="dxa"/>
            <w:shd w:val="clear" w:color="auto" w:fill="F2F2F2"/>
          </w:tcPr>
          <w:p w14:paraId="029485B3" w14:textId="77777777" w:rsidR="00627611" w:rsidRPr="00C134A3" w:rsidRDefault="00B54B9F">
            <w:pPr>
              <w:spacing w:line="360" w:lineRule="auto"/>
              <w:jc w:val="center"/>
              <w:rPr>
                <w:rFonts w:ascii="David" w:eastAsia="David" w:hAnsi="David" w:cs="David"/>
              </w:rPr>
            </w:pPr>
            <w:r w:rsidRPr="00C134A3">
              <w:rPr>
                <w:rFonts w:ascii="David" w:eastAsia="David" w:hAnsi="David" w:cs="David"/>
                <w:rtl/>
              </w:rPr>
              <w:t>תאריך</w:t>
            </w:r>
          </w:p>
        </w:tc>
        <w:tc>
          <w:tcPr>
            <w:tcW w:w="2218" w:type="dxa"/>
            <w:shd w:val="clear" w:color="auto" w:fill="F2F2F2"/>
          </w:tcPr>
          <w:p w14:paraId="16D9CD3E" w14:textId="77777777" w:rsidR="00627611" w:rsidRPr="00C134A3" w:rsidRDefault="00B54B9F">
            <w:pPr>
              <w:spacing w:line="360" w:lineRule="auto"/>
              <w:jc w:val="center"/>
              <w:rPr>
                <w:rFonts w:ascii="David" w:eastAsia="David" w:hAnsi="David" w:cs="David"/>
              </w:rPr>
            </w:pPr>
            <w:r w:rsidRPr="00C134A3">
              <w:rPr>
                <w:rFonts w:ascii="David" w:eastAsia="David" w:hAnsi="David" w:cs="David"/>
                <w:rtl/>
              </w:rPr>
              <w:t>שם מלא של החותם בשם המציע</w:t>
            </w:r>
          </w:p>
        </w:tc>
        <w:tc>
          <w:tcPr>
            <w:tcW w:w="2162" w:type="dxa"/>
            <w:shd w:val="clear" w:color="auto" w:fill="F2F2F2"/>
          </w:tcPr>
          <w:p w14:paraId="3CA37341" w14:textId="77777777" w:rsidR="00627611" w:rsidRPr="00C134A3" w:rsidRDefault="00B54B9F">
            <w:pPr>
              <w:spacing w:line="360" w:lineRule="auto"/>
              <w:jc w:val="center"/>
              <w:rPr>
                <w:rFonts w:ascii="David" w:eastAsia="David" w:hAnsi="David" w:cs="David"/>
              </w:rPr>
            </w:pPr>
            <w:r w:rsidRPr="00C134A3">
              <w:rPr>
                <w:rFonts w:ascii="David" w:eastAsia="David" w:hAnsi="David" w:cs="David"/>
                <w:rtl/>
              </w:rPr>
              <w:t>מס' ת.ז</w:t>
            </w:r>
          </w:p>
        </w:tc>
        <w:tc>
          <w:tcPr>
            <w:tcW w:w="2379" w:type="dxa"/>
            <w:shd w:val="clear" w:color="auto" w:fill="F2F2F2"/>
          </w:tcPr>
          <w:p w14:paraId="65896A24" w14:textId="77777777" w:rsidR="00627611" w:rsidRPr="00C134A3" w:rsidRDefault="00B54B9F">
            <w:pPr>
              <w:spacing w:line="360" w:lineRule="auto"/>
              <w:jc w:val="center"/>
              <w:rPr>
                <w:rFonts w:ascii="David" w:eastAsia="David" w:hAnsi="David" w:cs="David"/>
              </w:rPr>
            </w:pPr>
            <w:r w:rsidRPr="00C134A3">
              <w:rPr>
                <w:rFonts w:ascii="David" w:eastAsia="David" w:hAnsi="David" w:cs="David"/>
                <w:rtl/>
              </w:rPr>
              <w:t>חתימה וחותמת המציע</w:t>
            </w:r>
          </w:p>
        </w:tc>
      </w:tr>
    </w:tbl>
    <w:p w14:paraId="68DFE0E5" w14:textId="77777777" w:rsidR="00627611" w:rsidRPr="00C134A3" w:rsidRDefault="00B54B9F">
      <w:pPr>
        <w:spacing w:line="360" w:lineRule="auto"/>
        <w:jc w:val="center"/>
        <w:rPr>
          <w:rFonts w:ascii="David" w:eastAsia="David" w:hAnsi="David" w:cs="David"/>
          <w:b/>
          <w:bCs/>
          <w:sz w:val="24"/>
          <w:szCs w:val="24"/>
          <w:u w:val="single"/>
        </w:rPr>
      </w:pPr>
      <w:r w:rsidRPr="00C134A3">
        <w:rPr>
          <w:rFonts w:ascii="David" w:eastAsia="David" w:hAnsi="David" w:cs="David"/>
          <w:b/>
          <w:bCs/>
          <w:sz w:val="24"/>
          <w:szCs w:val="24"/>
          <w:u w:val="single"/>
          <w:rtl/>
        </w:rPr>
        <w:t>אישור</w:t>
      </w:r>
    </w:p>
    <w:p w14:paraId="6FC3937F" w14:textId="77777777" w:rsidR="00627611" w:rsidRPr="00C134A3" w:rsidRDefault="00B54B9F">
      <w:pPr>
        <w:spacing w:line="360" w:lineRule="auto"/>
        <w:rPr>
          <w:rFonts w:ascii="David" w:eastAsia="David" w:hAnsi="David" w:cs="David"/>
          <w:sz w:val="24"/>
          <w:szCs w:val="24"/>
        </w:rPr>
      </w:pPr>
      <w:r w:rsidRPr="00C134A3">
        <w:rPr>
          <w:rFonts w:ascii="David" w:eastAsia="David" w:hAnsi="David"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CFE54F7" w14:textId="77777777" w:rsidR="00627611" w:rsidRPr="00C134A3" w:rsidRDefault="00B54B9F">
      <w:pPr>
        <w:spacing w:line="360" w:lineRule="auto"/>
        <w:jc w:val="center"/>
        <w:rPr>
          <w:rFonts w:ascii="David" w:eastAsia="David" w:hAnsi="David" w:cs="David"/>
          <w:sz w:val="24"/>
          <w:szCs w:val="24"/>
        </w:rPr>
      </w:pPr>
      <w:r w:rsidRPr="00C134A3">
        <w:rPr>
          <w:rFonts w:ascii="David" w:eastAsia="David" w:hAnsi="David" w:cs="David"/>
          <w:sz w:val="24"/>
          <w:szCs w:val="24"/>
        </w:rPr>
        <w:t>______________</w:t>
      </w:r>
    </w:p>
    <w:p w14:paraId="040E5BE1" w14:textId="77777777" w:rsidR="00627611" w:rsidRPr="00C134A3" w:rsidRDefault="00B54B9F">
      <w:pPr>
        <w:spacing w:line="360" w:lineRule="auto"/>
        <w:jc w:val="center"/>
        <w:rPr>
          <w:rFonts w:ascii="David" w:eastAsia="David" w:hAnsi="David" w:cs="David"/>
          <w:b/>
          <w:bCs/>
          <w:sz w:val="24"/>
          <w:szCs w:val="24"/>
        </w:rPr>
      </w:pPr>
      <w:r w:rsidRPr="00C134A3">
        <w:rPr>
          <w:rFonts w:ascii="David" w:eastAsia="David" w:hAnsi="David" w:cs="David"/>
          <w:sz w:val="24"/>
          <w:szCs w:val="24"/>
          <w:rtl/>
        </w:rPr>
        <w:t>חתימה + חותמת</w:t>
      </w:r>
    </w:p>
    <w:p w14:paraId="35E7798A" w14:textId="77777777" w:rsidR="00627611" w:rsidRPr="00C134A3" w:rsidRDefault="00627611">
      <w:pPr>
        <w:spacing w:line="360" w:lineRule="auto"/>
        <w:jc w:val="center"/>
        <w:rPr>
          <w:rFonts w:ascii="David" w:eastAsia="David" w:hAnsi="David" w:cs="David"/>
          <w:b/>
          <w:bCs/>
          <w:sz w:val="24"/>
          <w:szCs w:val="24"/>
          <w:u w:val="single"/>
        </w:rPr>
      </w:pPr>
    </w:p>
    <w:p w14:paraId="0C2E82D2" w14:textId="77777777" w:rsidR="00627611" w:rsidRPr="00C134A3" w:rsidRDefault="00627611">
      <w:pPr>
        <w:spacing w:line="360" w:lineRule="auto"/>
        <w:jc w:val="center"/>
        <w:rPr>
          <w:rFonts w:ascii="David" w:eastAsia="David" w:hAnsi="David" w:cs="David"/>
          <w:b/>
          <w:bCs/>
          <w:sz w:val="24"/>
          <w:szCs w:val="24"/>
          <w:u w:val="single"/>
        </w:rPr>
      </w:pPr>
    </w:p>
    <w:p w14:paraId="6F5D640A" w14:textId="77777777" w:rsidR="00627611" w:rsidRPr="00C134A3" w:rsidRDefault="00627611">
      <w:pPr>
        <w:spacing w:line="360" w:lineRule="auto"/>
        <w:jc w:val="center"/>
        <w:rPr>
          <w:rFonts w:ascii="David" w:eastAsia="David" w:hAnsi="David" w:cs="David"/>
          <w:b/>
          <w:bCs/>
          <w:sz w:val="24"/>
          <w:szCs w:val="24"/>
          <w:u w:val="single"/>
        </w:rPr>
      </w:pPr>
    </w:p>
    <w:p w14:paraId="6CD3C4D9" w14:textId="77777777" w:rsidR="00627611" w:rsidRPr="00C134A3" w:rsidRDefault="00627611">
      <w:pPr>
        <w:spacing w:line="360" w:lineRule="auto"/>
        <w:jc w:val="center"/>
        <w:rPr>
          <w:rFonts w:ascii="David" w:eastAsia="David" w:hAnsi="David" w:cs="David"/>
          <w:b/>
          <w:bCs/>
          <w:sz w:val="24"/>
          <w:szCs w:val="24"/>
          <w:u w:val="single"/>
        </w:rPr>
      </w:pPr>
    </w:p>
    <w:p w14:paraId="1333A45B" w14:textId="77777777" w:rsidR="00627611" w:rsidRPr="00C134A3" w:rsidRDefault="00627611">
      <w:pPr>
        <w:spacing w:line="360" w:lineRule="auto"/>
        <w:jc w:val="center"/>
        <w:rPr>
          <w:rFonts w:ascii="David" w:eastAsia="David" w:hAnsi="David" w:cs="David"/>
          <w:b/>
          <w:bCs/>
          <w:sz w:val="24"/>
          <w:szCs w:val="24"/>
          <w:u w:val="single"/>
        </w:rPr>
      </w:pPr>
    </w:p>
    <w:p w14:paraId="3F3503B6" w14:textId="77777777" w:rsidR="00627611" w:rsidRPr="00C134A3" w:rsidRDefault="00627611">
      <w:pPr>
        <w:spacing w:line="360" w:lineRule="auto"/>
        <w:jc w:val="center"/>
        <w:rPr>
          <w:rFonts w:ascii="David" w:eastAsia="David" w:hAnsi="David" w:cs="David"/>
          <w:b/>
          <w:bCs/>
          <w:sz w:val="24"/>
          <w:szCs w:val="24"/>
          <w:u w:val="single"/>
        </w:rPr>
      </w:pPr>
    </w:p>
    <w:p w14:paraId="6FDC2FFC" w14:textId="77777777" w:rsidR="00627611" w:rsidRPr="00C134A3" w:rsidRDefault="00627611">
      <w:pPr>
        <w:spacing w:line="360" w:lineRule="auto"/>
        <w:jc w:val="center"/>
        <w:rPr>
          <w:rFonts w:ascii="David" w:eastAsia="David" w:hAnsi="David" w:cs="David"/>
          <w:b/>
          <w:bCs/>
          <w:sz w:val="24"/>
          <w:szCs w:val="24"/>
          <w:u w:val="single"/>
        </w:rPr>
      </w:pPr>
    </w:p>
    <w:p w14:paraId="6D29D2B3" w14:textId="77777777" w:rsidR="00627611" w:rsidRPr="00C134A3" w:rsidRDefault="00627611">
      <w:pPr>
        <w:spacing w:line="360" w:lineRule="auto"/>
        <w:jc w:val="center"/>
        <w:rPr>
          <w:rFonts w:ascii="David" w:eastAsia="David" w:hAnsi="David" w:cs="David"/>
          <w:b/>
          <w:bCs/>
          <w:sz w:val="24"/>
          <w:szCs w:val="24"/>
          <w:u w:val="single"/>
        </w:rPr>
      </w:pPr>
    </w:p>
    <w:p w14:paraId="78851C7A" w14:textId="77777777" w:rsidR="00627611" w:rsidRPr="00C134A3" w:rsidRDefault="00B54B9F">
      <w:pPr>
        <w:spacing w:after="200" w:line="276" w:lineRule="auto"/>
        <w:rPr>
          <w:rFonts w:ascii="David" w:eastAsia="David" w:hAnsi="David" w:cs="David"/>
          <w:b/>
          <w:bCs/>
          <w:sz w:val="24"/>
          <w:szCs w:val="24"/>
          <w:u w:val="single"/>
        </w:rPr>
      </w:pPr>
      <w:r w:rsidRPr="00C134A3">
        <w:rPr>
          <w:rFonts w:ascii="David" w:hAnsi="David" w:cs="David"/>
        </w:rPr>
        <w:br w:type="page"/>
      </w:r>
    </w:p>
    <w:p w14:paraId="25A2737A" w14:textId="77777777" w:rsidR="00627611" w:rsidRPr="00C134A3" w:rsidRDefault="00627611">
      <w:pPr>
        <w:spacing w:line="360" w:lineRule="auto"/>
        <w:jc w:val="center"/>
        <w:rPr>
          <w:rFonts w:ascii="David" w:eastAsia="David" w:hAnsi="David" w:cs="David"/>
          <w:b/>
          <w:bCs/>
          <w:sz w:val="24"/>
          <w:szCs w:val="24"/>
          <w:u w:val="single"/>
        </w:rPr>
      </w:pPr>
    </w:p>
    <w:p w14:paraId="6434CC3C" w14:textId="77777777" w:rsidR="00627611" w:rsidRPr="00C134A3" w:rsidRDefault="00B54B9F">
      <w:pPr>
        <w:spacing w:after="200" w:line="276" w:lineRule="auto"/>
        <w:jc w:val="center"/>
        <w:rPr>
          <w:rFonts w:ascii="David" w:eastAsia="David" w:hAnsi="David" w:cs="David"/>
          <w:b/>
          <w:bCs/>
          <w:sz w:val="28"/>
          <w:szCs w:val="28"/>
          <w:u w:val="single"/>
        </w:rPr>
      </w:pPr>
      <w:r w:rsidRPr="00C134A3">
        <w:rPr>
          <w:rFonts w:ascii="David" w:eastAsia="David" w:hAnsi="David" w:cs="David"/>
          <w:b/>
          <w:bCs/>
          <w:sz w:val="28"/>
          <w:szCs w:val="28"/>
          <w:u w:val="single"/>
          <w:rtl/>
        </w:rPr>
        <w:t>נספח ט"ז – אישור חשבונית</w:t>
      </w:r>
    </w:p>
    <w:p w14:paraId="588C0D7C" w14:textId="77777777" w:rsidR="00627611" w:rsidRPr="00C134A3" w:rsidRDefault="00B54B9F">
      <w:pPr>
        <w:spacing w:line="360" w:lineRule="auto"/>
        <w:rPr>
          <w:rFonts w:ascii="David" w:eastAsia="David" w:hAnsi="David" w:cs="David"/>
          <w:sz w:val="24"/>
          <w:szCs w:val="24"/>
        </w:rPr>
      </w:pPr>
      <w:r w:rsidRPr="00C134A3">
        <w:rPr>
          <w:rFonts w:ascii="David" w:eastAsia="David" w:hAnsi="David" w:cs="David"/>
          <w:sz w:val="24"/>
          <w:szCs w:val="24"/>
          <w:rtl/>
        </w:rPr>
        <w:t xml:space="preserve">על היועץ החיצוני להעביר טופס זה עם </w:t>
      </w:r>
      <w:r w:rsidRPr="00C134A3">
        <w:rPr>
          <w:rFonts w:ascii="David" w:eastAsia="David" w:hAnsi="David" w:cs="David"/>
          <w:b/>
          <w:bCs/>
          <w:sz w:val="24"/>
          <w:szCs w:val="24"/>
          <w:u w:val="single"/>
          <w:rtl/>
        </w:rPr>
        <w:t>הגשת החשבונית הראשונה בלבד.</w:t>
      </w:r>
    </w:p>
    <w:p w14:paraId="0FEE3946" w14:textId="77777777" w:rsidR="00627611" w:rsidRPr="00C134A3" w:rsidRDefault="00627611">
      <w:pPr>
        <w:spacing w:after="200" w:line="276" w:lineRule="auto"/>
        <w:jc w:val="both"/>
        <w:rPr>
          <w:rFonts w:ascii="David" w:eastAsia="David" w:hAnsi="David" w:cs="David"/>
          <w:sz w:val="24"/>
          <w:szCs w:val="24"/>
        </w:rPr>
      </w:pPr>
    </w:p>
    <w:p w14:paraId="4117E322" w14:textId="77777777" w:rsidR="00627611" w:rsidRPr="00C134A3" w:rsidRDefault="00B54B9F">
      <w:pPr>
        <w:numPr>
          <w:ilvl w:val="0"/>
          <w:numId w:val="6"/>
        </w:numPr>
        <w:pBdr>
          <w:top w:val="nil"/>
          <w:left w:val="nil"/>
          <w:bottom w:val="nil"/>
          <w:right w:val="nil"/>
          <w:between w:val="nil"/>
        </w:pBdr>
        <w:spacing w:before="240" w:line="360" w:lineRule="auto"/>
        <w:jc w:val="both"/>
        <w:rPr>
          <w:rFonts w:ascii="David" w:eastAsia="David" w:hAnsi="David" w:cs="David"/>
          <w:color w:val="000000"/>
          <w:sz w:val="24"/>
          <w:szCs w:val="24"/>
        </w:rPr>
      </w:pPr>
      <w:r w:rsidRPr="00C134A3">
        <w:rPr>
          <w:rFonts w:ascii="David" w:eastAsia="David" w:hAnsi="David" w:cs="David"/>
          <w:color w:val="000000"/>
          <w:sz w:val="24"/>
          <w:szCs w:val="24"/>
          <w:rtl/>
        </w:rPr>
        <w:t>הריני להצהיר כדלקמן:</w:t>
      </w:r>
    </w:p>
    <w:p w14:paraId="4C716BBD" w14:textId="421DC43E" w:rsidR="00627611" w:rsidRPr="00C134A3" w:rsidRDefault="00B54B9F">
      <w:pPr>
        <w:numPr>
          <w:ilvl w:val="1"/>
          <w:numId w:val="6"/>
        </w:numPr>
        <w:pBdr>
          <w:top w:val="nil"/>
          <w:left w:val="nil"/>
          <w:bottom w:val="nil"/>
          <w:right w:val="nil"/>
          <w:between w:val="nil"/>
        </w:pBdr>
        <w:spacing w:line="360" w:lineRule="auto"/>
        <w:jc w:val="both"/>
        <w:rPr>
          <w:rFonts w:ascii="David" w:eastAsia="David" w:hAnsi="David" w:cs="David"/>
          <w:color w:val="000000"/>
          <w:sz w:val="24"/>
          <w:szCs w:val="24"/>
        </w:rPr>
      </w:pPr>
      <w:r w:rsidRPr="00C134A3">
        <w:rPr>
          <w:rFonts w:ascii="David" w:eastAsia="David" w:hAnsi="David" w:cs="David"/>
          <w:color w:val="000000"/>
          <w:sz w:val="24"/>
          <w:szCs w:val="24"/>
          <w:rtl/>
        </w:rPr>
        <w:t xml:space="preserve">אני מעניק שירותים למנהל האזרחי במסגרת הסכם שנחתם ביני לבין המנהל האזרחי, מכוח מכרז מס' </w:t>
      </w:r>
      <w:r w:rsidR="00921926">
        <w:rPr>
          <w:rFonts w:ascii="David" w:eastAsia="David" w:hAnsi="David" w:cs="David"/>
          <w:color w:val="000000"/>
          <w:sz w:val="24"/>
          <w:szCs w:val="24"/>
        </w:rPr>
        <w:t>15/26</w:t>
      </w:r>
      <w:r w:rsidRPr="00C134A3">
        <w:rPr>
          <w:rFonts w:ascii="David" w:eastAsia="David" w:hAnsi="David" w:cs="David"/>
          <w:color w:val="000000"/>
          <w:sz w:val="24"/>
          <w:szCs w:val="24"/>
          <w:rtl/>
        </w:rPr>
        <w:t xml:space="preserve"> (להלן: "</w:t>
      </w:r>
      <w:r w:rsidRPr="00C134A3">
        <w:rPr>
          <w:rFonts w:ascii="David" w:eastAsia="David" w:hAnsi="David" w:cs="David"/>
          <w:b/>
          <w:bCs/>
          <w:color w:val="000000"/>
          <w:sz w:val="24"/>
          <w:szCs w:val="24"/>
          <w:rtl/>
        </w:rPr>
        <w:t>ההסכם</w:t>
      </w:r>
      <w:r w:rsidRPr="00C134A3">
        <w:rPr>
          <w:rFonts w:ascii="David" w:eastAsia="David" w:hAnsi="David" w:cs="David"/>
          <w:color w:val="000000"/>
          <w:sz w:val="24"/>
          <w:szCs w:val="24"/>
        </w:rPr>
        <w:t>").</w:t>
      </w:r>
    </w:p>
    <w:p w14:paraId="363F0A14" w14:textId="77777777" w:rsidR="00627611" w:rsidRPr="00C134A3" w:rsidRDefault="00B54B9F">
      <w:pPr>
        <w:numPr>
          <w:ilvl w:val="1"/>
          <w:numId w:val="6"/>
        </w:numPr>
        <w:pBdr>
          <w:top w:val="nil"/>
          <w:left w:val="nil"/>
          <w:bottom w:val="nil"/>
          <w:right w:val="nil"/>
          <w:between w:val="nil"/>
        </w:pBdr>
        <w:spacing w:line="360" w:lineRule="auto"/>
        <w:jc w:val="both"/>
        <w:rPr>
          <w:rFonts w:ascii="David" w:eastAsia="David" w:hAnsi="David" w:cs="David"/>
          <w:color w:val="000000"/>
          <w:sz w:val="24"/>
          <w:szCs w:val="24"/>
        </w:rPr>
      </w:pPr>
      <w:r w:rsidRPr="00C134A3">
        <w:rPr>
          <w:rFonts w:ascii="David" w:eastAsia="David" w:hAnsi="David" w:cs="David"/>
          <w:color w:val="000000"/>
          <w:sz w:val="24"/>
          <w:szCs w:val="24"/>
          <w:rtl/>
        </w:rPr>
        <w:t>החשבונית המצורפת בזאת (להלן: "</w:t>
      </w:r>
      <w:r w:rsidRPr="00C134A3">
        <w:rPr>
          <w:rFonts w:ascii="David" w:eastAsia="David" w:hAnsi="David" w:cs="David"/>
          <w:b/>
          <w:bCs/>
          <w:color w:val="000000"/>
          <w:sz w:val="24"/>
          <w:szCs w:val="24"/>
          <w:rtl/>
        </w:rPr>
        <w:t>החשבונית</w:t>
      </w:r>
      <w:r w:rsidRPr="00C134A3">
        <w:rPr>
          <w:rFonts w:ascii="David" w:eastAsia="David" w:hAnsi="David" w:cs="David"/>
          <w:color w:val="000000"/>
          <w:sz w:val="24"/>
          <w:szCs w:val="24"/>
          <w:rtl/>
        </w:rPr>
        <w:t>") ניתנת בעקבות מתן שירותם למנהל האזרחי, כמפורט בחשבונית (להלן: "</w:t>
      </w:r>
      <w:r w:rsidRPr="00C134A3">
        <w:rPr>
          <w:rFonts w:ascii="David" w:eastAsia="David" w:hAnsi="David" w:cs="David"/>
          <w:b/>
          <w:bCs/>
          <w:color w:val="000000"/>
          <w:sz w:val="24"/>
          <w:szCs w:val="24"/>
          <w:rtl/>
        </w:rPr>
        <w:t>השירותים</w:t>
      </w:r>
      <w:r w:rsidRPr="00C134A3">
        <w:rPr>
          <w:rFonts w:ascii="David" w:eastAsia="David" w:hAnsi="David" w:cs="David"/>
          <w:color w:val="000000"/>
          <w:sz w:val="24"/>
          <w:szCs w:val="24"/>
        </w:rPr>
        <w:t>).</w:t>
      </w:r>
    </w:p>
    <w:p w14:paraId="2B7261A1" w14:textId="77777777" w:rsidR="00627611" w:rsidRPr="00C134A3" w:rsidRDefault="00B54B9F">
      <w:pPr>
        <w:numPr>
          <w:ilvl w:val="1"/>
          <w:numId w:val="6"/>
        </w:numPr>
        <w:pBdr>
          <w:top w:val="nil"/>
          <w:left w:val="nil"/>
          <w:bottom w:val="nil"/>
          <w:right w:val="nil"/>
          <w:between w:val="nil"/>
        </w:pBdr>
        <w:spacing w:line="360" w:lineRule="auto"/>
        <w:jc w:val="both"/>
        <w:rPr>
          <w:rFonts w:ascii="David" w:eastAsia="David" w:hAnsi="David" w:cs="David"/>
          <w:color w:val="000000"/>
          <w:sz w:val="24"/>
          <w:szCs w:val="24"/>
        </w:rPr>
      </w:pPr>
      <w:r w:rsidRPr="00C134A3">
        <w:rPr>
          <w:rFonts w:ascii="David" w:eastAsia="David" w:hAnsi="David" w:cs="David"/>
          <w:color w:val="000000"/>
          <w:sz w:val="24"/>
          <w:szCs w:val="24"/>
          <w:rtl/>
        </w:rPr>
        <w:t>השירותים ניתנו בעת שהסכם ההתקשרות שלי עם המנהל האזרחי היה בתוקף.</w:t>
      </w:r>
    </w:p>
    <w:p w14:paraId="5E183873" w14:textId="77777777" w:rsidR="00627611" w:rsidRPr="00C134A3" w:rsidRDefault="00B54B9F">
      <w:pPr>
        <w:numPr>
          <w:ilvl w:val="1"/>
          <w:numId w:val="6"/>
        </w:numPr>
        <w:pBdr>
          <w:top w:val="nil"/>
          <w:left w:val="nil"/>
          <w:bottom w:val="nil"/>
          <w:right w:val="nil"/>
          <w:between w:val="nil"/>
        </w:pBdr>
        <w:spacing w:line="360" w:lineRule="auto"/>
        <w:jc w:val="both"/>
        <w:rPr>
          <w:rFonts w:ascii="David" w:eastAsia="David" w:hAnsi="David" w:cs="David"/>
          <w:color w:val="000000"/>
          <w:sz w:val="24"/>
          <w:szCs w:val="24"/>
        </w:rPr>
      </w:pPr>
      <w:r w:rsidRPr="00C134A3">
        <w:rPr>
          <w:rFonts w:ascii="David" w:eastAsia="David" w:hAnsi="David" w:cs="David"/>
          <w:color w:val="000000"/>
          <w:sz w:val="24"/>
          <w:szCs w:val="24"/>
          <w:rtl/>
        </w:rPr>
        <w:t>ידוע לי כי כל תמורה הניתנת לי מידי המנהל האזרחי ניתנת לי בכפוף להוראות הסכם ההתקשרות שנחתם ביני לבין המנהל האזרחי, ובכפוף לקיומה יתרה זמינה בהזמנת רכש חתומה ומאושרת (להלן: "</w:t>
      </w:r>
      <w:r w:rsidRPr="00C134A3">
        <w:rPr>
          <w:rFonts w:ascii="David" w:eastAsia="David" w:hAnsi="David" w:cs="David"/>
          <w:b/>
          <w:bCs/>
          <w:color w:val="000000"/>
          <w:sz w:val="24"/>
          <w:szCs w:val="24"/>
          <w:rtl/>
        </w:rPr>
        <w:t>הזמנה</w:t>
      </w:r>
      <w:r w:rsidRPr="00C134A3">
        <w:rPr>
          <w:rFonts w:ascii="David" w:eastAsia="David" w:hAnsi="David" w:cs="David"/>
          <w:color w:val="000000"/>
          <w:sz w:val="24"/>
          <w:szCs w:val="24"/>
          <w:rtl/>
        </w:rPr>
        <w:t>" ו"</w:t>
      </w:r>
      <w:r w:rsidRPr="00C134A3">
        <w:rPr>
          <w:rFonts w:ascii="David" w:eastAsia="David" w:hAnsi="David" w:cs="David"/>
          <w:b/>
          <w:bCs/>
          <w:color w:val="000000"/>
          <w:sz w:val="24"/>
          <w:szCs w:val="24"/>
          <w:rtl/>
        </w:rPr>
        <w:t>יתרה</w:t>
      </w:r>
      <w:r w:rsidRPr="00C134A3">
        <w:rPr>
          <w:rFonts w:ascii="David" w:eastAsia="David" w:hAnsi="David" w:cs="David"/>
          <w:color w:val="000000"/>
          <w:sz w:val="24"/>
          <w:szCs w:val="24"/>
          <w:rtl/>
        </w:rPr>
        <w:t>", בהתאמה).</w:t>
      </w:r>
    </w:p>
    <w:p w14:paraId="623A813F" w14:textId="77777777" w:rsidR="00627611" w:rsidRPr="00C134A3" w:rsidRDefault="00B54B9F">
      <w:pPr>
        <w:numPr>
          <w:ilvl w:val="1"/>
          <w:numId w:val="6"/>
        </w:numPr>
        <w:pBdr>
          <w:top w:val="nil"/>
          <w:left w:val="nil"/>
          <w:bottom w:val="nil"/>
          <w:right w:val="nil"/>
          <w:between w:val="nil"/>
        </w:pBdr>
        <w:spacing w:line="360" w:lineRule="auto"/>
        <w:jc w:val="both"/>
        <w:rPr>
          <w:rFonts w:ascii="David" w:eastAsia="David" w:hAnsi="David" w:cs="David"/>
          <w:color w:val="000000"/>
          <w:sz w:val="24"/>
          <w:szCs w:val="24"/>
        </w:rPr>
      </w:pPr>
      <w:r w:rsidRPr="00C134A3">
        <w:rPr>
          <w:rFonts w:ascii="David" w:eastAsia="David" w:hAnsi="David" w:cs="David"/>
          <w:color w:val="000000"/>
          <w:sz w:val="24"/>
          <w:szCs w:val="24"/>
          <w:rtl/>
        </w:rPr>
        <w:t>בעת מתן השירותים, הייתה בהזמנה יתרה שגובהה לפחות כגובה התמורה המגיעה לי בגין השירותים.</w:t>
      </w:r>
    </w:p>
    <w:p w14:paraId="797D362F" w14:textId="77777777" w:rsidR="00627611" w:rsidRPr="00C134A3" w:rsidRDefault="00B54B9F">
      <w:pPr>
        <w:numPr>
          <w:ilvl w:val="1"/>
          <w:numId w:val="6"/>
        </w:numPr>
        <w:pBdr>
          <w:top w:val="nil"/>
          <w:left w:val="nil"/>
          <w:bottom w:val="nil"/>
          <w:right w:val="nil"/>
          <w:between w:val="nil"/>
        </w:pBdr>
        <w:spacing w:line="360" w:lineRule="auto"/>
        <w:jc w:val="both"/>
        <w:rPr>
          <w:rFonts w:ascii="David" w:eastAsia="David" w:hAnsi="David" w:cs="David"/>
          <w:color w:val="000000"/>
          <w:sz w:val="24"/>
          <w:szCs w:val="24"/>
        </w:rPr>
      </w:pPr>
      <w:r w:rsidRPr="00C134A3">
        <w:rPr>
          <w:rFonts w:ascii="David" w:eastAsia="David" w:hAnsi="David" w:cs="David"/>
          <w:color w:val="000000"/>
          <w:sz w:val="24"/>
          <w:szCs w:val="24"/>
          <w:rtl/>
        </w:rPr>
        <w:t>ידוע לי כי לא אקבל את התמורה בגין השירותים, כולה או חלקה, אם היתרה שבהזמנה פחותה מגובה התמורה המגיעה לי בגין מתן השירותים.</w:t>
      </w:r>
    </w:p>
    <w:p w14:paraId="5394A348" w14:textId="77777777" w:rsidR="00627611" w:rsidRPr="00C134A3" w:rsidRDefault="00627611">
      <w:pPr>
        <w:pBdr>
          <w:top w:val="nil"/>
          <w:left w:val="nil"/>
          <w:bottom w:val="nil"/>
          <w:right w:val="nil"/>
          <w:between w:val="nil"/>
        </w:pBdr>
        <w:spacing w:line="360" w:lineRule="auto"/>
        <w:ind w:left="360" w:hanging="360"/>
        <w:jc w:val="both"/>
        <w:rPr>
          <w:rFonts w:ascii="David" w:eastAsia="David" w:hAnsi="David" w:cs="David"/>
          <w:color w:val="000000"/>
          <w:sz w:val="24"/>
          <w:szCs w:val="24"/>
        </w:rPr>
      </w:pPr>
    </w:p>
    <w:p w14:paraId="0848E4E4" w14:textId="77777777" w:rsidR="00627611" w:rsidRPr="00C134A3" w:rsidRDefault="00627611">
      <w:pPr>
        <w:pBdr>
          <w:top w:val="nil"/>
          <w:left w:val="nil"/>
          <w:bottom w:val="nil"/>
          <w:right w:val="nil"/>
          <w:between w:val="nil"/>
        </w:pBdr>
        <w:spacing w:line="360" w:lineRule="auto"/>
        <w:ind w:left="360" w:hanging="360"/>
        <w:jc w:val="both"/>
        <w:rPr>
          <w:rFonts w:ascii="David" w:eastAsia="David" w:hAnsi="David" w:cs="David"/>
          <w:color w:val="000000"/>
        </w:rPr>
      </w:pPr>
    </w:p>
    <w:p w14:paraId="6F81A93C" w14:textId="77777777" w:rsidR="00627611" w:rsidRPr="00C134A3" w:rsidRDefault="00627611">
      <w:pPr>
        <w:pBdr>
          <w:top w:val="nil"/>
          <w:left w:val="nil"/>
          <w:bottom w:val="nil"/>
          <w:right w:val="nil"/>
          <w:between w:val="nil"/>
        </w:pBdr>
        <w:spacing w:line="360" w:lineRule="auto"/>
        <w:ind w:left="360" w:hanging="360"/>
        <w:jc w:val="both"/>
        <w:rPr>
          <w:rFonts w:ascii="David" w:eastAsia="David" w:hAnsi="David" w:cs="David"/>
          <w:color w:val="000000"/>
        </w:rPr>
      </w:pPr>
    </w:p>
    <w:p w14:paraId="5C465BA8" w14:textId="77777777" w:rsidR="00627611" w:rsidRPr="00C134A3" w:rsidRDefault="00627611">
      <w:pPr>
        <w:pBdr>
          <w:top w:val="nil"/>
          <w:left w:val="nil"/>
          <w:bottom w:val="nil"/>
          <w:right w:val="nil"/>
          <w:between w:val="nil"/>
        </w:pBdr>
        <w:spacing w:line="360" w:lineRule="auto"/>
        <w:ind w:left="360" w:hanging="360"/>
        <w:jc w:val="both"/>
        <w:rPr>
          <w:rFonts w:ascii="David" w:eastAsia="David" w:hAnsi="David" w:cs="David"/>
          <w:color w:val="000000"/>
        </w:rPr>
      </w:pPr>
    </w:p>
    <w:p w14:paraId="1237156C" w14:textId="77777777" w:rsidR="00627611" w:rsidRPr="00C134A3" w:rsidRDefault="00627611">
      <w:pPr>
        <w:pBdr>
          <w:top w:val="nil"/>
          <w:left w:val="nil"/>
          <w:bottom w:val="nil"/>
          <w:right w:val="nil"/>
          <w:between w:val="nil"/>
        </w:pBdr>
        <w:spacing w:line="360" w:lineRule="auto"/>
        <w:ind w:left="360" w:hanging="360"/>
        <w:jc w:val="both"/>
        <w:rPr>
          <w:rFonts w:ascii="David" w:eastAsia="David" w:hAnsi="David" w:cs="David"/>
          <w:b/>
          <w:bCs/>
          <w:color w:val="000000"/>
          <w:sz w:val="24"/>
          <w:szCs w:val="24"/>
        </w:rPr>
      </w:pPr>
    </w:p>
    <w:p w14:paraId="663D9E75" w14:textId="77777777" w:rsidR="00627611" w:rsidRPr="00C134A3" w:rsidRDefault="00627611">
      <w:pPr>
        <w:pBdr>
          <w:top w:val="nil"/>
          <w:left w:val="nil"/>
          <w:bottom w:val="nil"/>
          <w:right w:val="nil"/>
          <w:between w:val="nil"/>
        </w:pBdr>
        <w:spacing w:line="360" w:lineRule="auto"/>
        <w:ind w:left="360" w:hanging="360"/>
        <w:jc w:val="both"/>
        <w:rPr>
          <w:rFonts w:ascii="David" w:eastAsia="David" w:hAnsi="David" w:cs="David"/>
          <w:b/>
          <w:bCs/>
          <w:color w:val="000000"/>
          <w:sz w:val="24"/>
          <w:szCs w:val="24"/>
        </w:rPr>
      </w:pPr>
    </w:p>
    <w:p w14:paraId="64F4E09E" w14:textId="77777777" w:rsidR="00627611" w:rsidRPr="00C134A3" w:rsidRDefault="00B54B9F">
      <w:pPr>
        <w:pBdr>
          <w:top w:val="nil"/>
          <w:left w:val="nil"/>
          <w:bottom w:val="nil"/>
          <w:right w:val="nil"/>
          <w:between w:val="nil"/>
        </w:pBdr>
        <w:spacing w:line="360" w:lineRule="auto"/>
        <w:ind w:left="360" w:hanging="360"/>
        <w:jc w:val="both"/>
        <w:rPr>
          <w:rFonts w:ascii="David" w:eastAsia="David" w:hAnsi="David" w:cs="David"/>
          <w:b/>
          <w:bCs/>
          <w:color w:val="000000"/>
          <w:sz w:val="24"/>
          <w:szCs w:val="24"/>
        </w:rPr>
      </w:pPr>
      <w:r w:rsidRPr="00C134A3">
        <w:rPr>
          <w:rFonts w:ascii="David" w:eastAsia="David" w:hAnsi="David" w:cs="David"/>
          <w:b/>
          <w:bCs/>
          <w:color w:val="000000"/>
          <w:sz w:val="24"/>
          <w:szCs w:val="24"/>
          <w:rtl/>
        </w:rPr>
        <w:t>ולראיה, באתי על החתום:</w:t>
      </w:r>
    </w:p>
    <w:p w14:paraId="2159FFBE" w14:textId="77777777" w:rsidR="00627611" w:rsidRPr="00C134A3" w:rsidRDefault="00627611">
      <w:pPr>
        <w:pBdr>
          <w:top w:val="nil"/>
          <w:left w:val="nil"/>
          <w:bottom w:val="nil"/>
          <w:right w:val="nil"/>
          <w:between w:val="nil"/>
        </w:pBdr>
        <w:spacing w:line="360" w:lineRule="auto"/>
        <w:ind w:left="360" w:hanging="360"/>
        <w:jc w:val="both"/>
        <w:rPr>
          <w:rFonts w:ascii="David" w:eastAsia="David" w:hAnsi="David" w:cs="David"/>
          <w:b/>
          <w:bCs/>
          <w:color w:val="000000"/>
          <w:sz w:val="24"/>
          <w:szCs w:val="24"/>
        </w:rPr>
      </w:pPr>
    </w:p>
    <w:p w14:paraId="14B4D68C" w14:textId="77777777" w:rsidR="00627611" w:rsidRPr="00C134A3" w:rsidRDefault="00627611">
      <w:pPr>
        <w:pBdr>
          <w:top w:val="nil"/>
          <w:left w:val="nil"/>
          <w:bottom w:val="nil"/>
          <w:right w:val="nil"/>
          <w:between w:val="nil"/>
        </w:pBdr>
        <w:spacing w:line="360" w:lineRule="auto"/>
        <w:ind w:left="360" w:hanging="360"/>
        <w:jc w:val="both"/>
        <w:rPr>
          <w:rFonts w:ascii="David" w:eastAsia="David" w:hAnsi="David" w:cs="David"/>
          <w:b/>
          <w:bCs/>
          <w:color w:val="000000"/>
          <w:sz w:val="24"/>
          <w:szCs w:val="24"/>
        </w:rPr>
      </w:pPr>
    </w:p>
    <w:p w14:paraId="78976703" w14:textId="77777777" w:rsidR="00627611" w:rsidRPr="00C134A3" w:rsidRDefault="00B54B9F">
      <w:pPr>
        <w:pBdr>
          <w:top w:val="nil"/>
          <w:left w:val="nil"/>
          <w:bottom w:val="nil"/>
          <w:right w:val="nil"/>
          <w:between w:val="nil"/>
        </w:pBdr>
        <w:spacing w:line="360" w:lineRule="auto"/>
        <w:ind w:left="360" w:hanging="360"/>
        <w:jc w:val="both"/>
        <w:rPr>
          <w:rFonts w:ascii="David" w:eastAsia="David" w:hAnsi="David" w:cs="David"/>
          <w:color w:val="000000"/>
        </w:rPr>
      </w:pPr>
      <w:r w:rsidRPr="00C134A3">
        <w:rPr>
          <w:rFonts w:ascii="David" w:eastAsia="David" w:hAnsi="David" w:cs="David"/>
          <w:color w:val="000000"/>
        </w:rPr>
        <w:t xml:space="preserve">            --------------------------</w:t>
      </w:r>
    </w:p>
    <w:p w14:paraId="6357DA18" w14:textId="77777777" w:rsidR="00627611" w:rsidRPr="00C134A3" w:rsidRDefault="00627611">
      <w:pPr>
        <w:pBdr>
          <w:top w:val="nil"/>
          <w:left w:val="nil"/>
          <w:bottom w:val="nil"/>
          <w:right w:val="nil"/>
          <w:between w:val="nil"/>
        </w:pBdr>
        <w:spacing w:line="360" w:lineRule="auto"/>
        <w:ind w:left="360" w:hanging="360"/>
        <w:jc w:val="both"/>
        <w:rPr>
          <w:rFonts w:ascii="David" w:eastAsia="David" w:hAnsi="David" w:cs="David"/>
          <w:color w:val="000000"/>
        </w:rPr>
      </w:pPr>
    </w:p>
    <w:p w14:paraId="3C56BC3C" w14:textId="77777777" w:rsidR="00627611" w:rsidRPr="00C134A3" w:rsidRDefault="00627611">
      <w:pPr>
        <w:pBdr>
          <w:top w:val="nil"/>
          <w:left w:val="nil"/>
          <w:bottom w:val="nil"/>
          <w:right w:val="nil"/>
          <w:between w:val="nil"/>
        </w:pBdr>
        <w:spacing w:line="360" w:lineRule="auto"/>
        <w:ind w:left="360" w:hanging="360"/>
        <w:jc w:val="both"/>
        <w:rPr>
          <w:rFonts w:ascii="David" w:eastAsia="David" w:hAnsi="David" w:cs="David"/>
          <w:color w:val="000000"/>
        </w:rPr>
      </w:pPr>
    </w:p>
    <w:p w14:paraId="66802AC1" w14:textId="77777777" w:rsidR="00627611" w:rsidRPr="00C134A3" w:rsidRDefault="00627611">
      <w:pPr>
        <w:pBdr>
          <w:top w:val="nil"/>
          <w:left w:val="nil"/>
          <w:bottom w:val="nil"/>
          <w:right w:val="nil"/>
          <w:between w:val="nil"/>
        </w:pBdr>
        <w:spacing w:line="360" w:lineRule="auto"/>
        <w:ind w:left="360" w:hanging="360"/>
        <w:jc w:val="both"/>
        <w:rPr>
          <w:rFonts w:ascii="David" w:eastAsia="David" w:hAnsi="David" w:cs="David"/>
          <w:color w:val="000000"/>
        </w:rPr>
      </w:pPr>
    </w:p>
    <w:p w14:paraId="5DF50999" w14:textId="77777777" w:rsidR="00627611" w:rsidRPr="00C134A3" w:rsidRDefault="00627611">
      <w:pPr>
        <w:pBdr>
          <w:top w:val="nil"/>
          <w:left w:val="nil"/>
          <w:bottom w:val="nil"/>
          <w:right w:val="nil"/>
          <w:between w:val="nil"/>
        </w:pBdr>
        <w:spacing w:line="360" w:lineRule="auto"/>
        <w:ind w:left="360" w:hanging="360"/>
        <w:jc w:val="both"/>
        <w:rPr>
          <w:rFonts w:ascii="David" w:eastAsia="David" w:hAnsi="David" w:cs="David"/>
          <w:color w:val="000000"/>
        </w:rPr>
      </w:pPr>
    </w:p>
    <w:p w14:paraId="1C7E2A78" w14:textId="77777777" w:rsidR="00627611" w:rsidRPr="00C134A3" w:rsidRDefault="00627611">
      <w:pPr>
        <w:pBdr>
          <w:top w:val="nil"/>
          <w:left w:val="nil"/>
          <w:bottom w:val="nil"/>
          <w:right w:val="nil"/>
          <w:between w:val="nil"/>
        </w:pBdr>
        <w:spacing w:line="360" w:lineRule="auto"/>
        <w:ind w:left="360" w:hanging="360"/>
        <w:jc w:val="both"/>
        <w:rPr>
          <w:rFonts w:ascii="David" w:eastAsia="David" w:hAnsi="David" w:cs="David"/>
          <w:color w:val="000000"/>
        </w:rPr>
      </w:pPr>
    </w:p>
    <w:p w14:paraId="2F30090C" w14:textId="77777777" w:rsidR="00627611" w:rsidRPr="00C134A3" w:rsidRDefault="00627611">
      <w:pPr>
        <w:pBdr>
          <w:top w:val="nil"/>
          <w:left w:val="nil"/>
          <w:bottom w:val="nil"/>
          <w:right w:val="nil"/>
          <w:between w:val="nil"/>
        </w:pBdr>
        <w:spacing w:line="360" w:lineRule="auto"/>
        <w:ind w:left="360" w:hanging="360"/>
        <w:jc w:val="both"/>
        <w:rPr>
          <w:rFonts w:ascii="David" w:eastAsia="David" w:hAnsi="David" w:cs="David"/>
          <w:color w:val="000000"/>
        </w:rPr>
      </w:pPr>
    </w:p>
    <w:p w14:paraId="60D7E7D3" w14:textId="77777777" w:rsidR="00627611" w:rsidRPr="00C134A3" w:rsidRDefault="00627611">
      <w:pPr>
        <w:pBdr>
          <w:top w:val="nil"/>
          <w:left w:val="nil"/>
          <w:bottom w:val="nil"/>
          <w:right w:val="nil"/>
          <w:between w:val="nil"/>
        </w:pBdr>
        <w:spacing w:line="360" w:lineRule="auto"/>
        <w:ind w:left="360" w:hanging="360"/>
        <w:jc w:val="both"/>
        <w:rPr>
          <w:rFonts w:ascii="David" w:eastAsia="David" w:hAnsi="David" w:cs="David"/>
          <w:color w:val="000000"/>
        </w:rPr>
      </w:pPr>
    </w:p>
    <w:p w14:paraId="55E57B05" w14:textId="77777777" w:rsidR="00627611" w:rsidRPr="00C134A3" w:rsidRDefault="00627611">
      <w:pPr>
        <w:pBdr>
          <w:top w:val="nil"/>
          <w:left w:val="nil"/>
          <w:bottom w:val="nil"/>
          <w:right w:val="nil"/>
          <w:between w:val="nil"/>
        </w:pBdr>
        <w:spacing w:line="360" w:lineRule="auto"/>
        <w:ind w:left="360" w:hanging="360"/>
        <w:jc w:val="both"/>
        <w:rPr>
          <w:rFonts w:ascii="David" w:eastAsia="David" w:hAnsi="David" w:cs="David"/>
          <w:color w:val="000000"/>
        </w:rPr>
      </w:pPr>
    </w:p>
    <w:p w14:paraId="5FAD41D6" w14:textId="77777777" w:rsidR="00627611" w:rsidRPr="00C134A3" w:rsidRDefault="00627611">
      <w:pPr>
        <w:pBdr>
          <w:top w:val="nil"/>
          <w:left w:val="nil"/>
          <w:bottom w:val="nil"/>
          <w:right w:val="nil"/>
          <w:between w:val="nil"/>
        </w:pBdr>
        <w:spacing w:line="360" w:lineRule="auto"/>
        <w:ind w:left="360" w:hanging="360"/>
        <w:jc w:val="both"/>
        <w:rPr>
          <w:rFonts w:ascii="David" w:eastAsia="David" w:hAnsi="David" w:cs="David"/>
          <w:color w:val="000000"/>
        </w:rPr>
      </w:pPr>
    </w:p>
    <w:p w14:paraId="14C3927A" w14:textId="77777777" w:rsidR="00627611" w:rsidRPr="00C134A3" w:rsidRDefault="00627611">
      <w:pPr>
        <w:pBdr>
          <w:top w:val="nil"/>
          <w:left w:val="nil"/>
          <w:bottom w:val="nil"/>
          <w:right w:val="nil"/>
          <w:between w:val="nil"/>
        </w:pBdr>
        <w:spacing w:line="360" w:lineRule="auto"/>
        <w:ind w:left="360" w:hanging="360"/>
        <w:jc w:val="both"/>
        <w:rPr>
          <w:rFonts w:ascii="David" w:eastAsia="David" w:hAnsi="David" w:cs="David"/>
          <w:color w:val="000000"/>
        </w:rPr>
      </w:pPr>
    </w:p>
    <w:p w14:paraId="2DD6FCBB" w14:textId="77777777" w:rsidR="00627611" w:rsidRPr="00C134A3" w:rsidRDefault="00627611">
      <w:pPr>
        <w:pBdr>
          <w:top w:val="nil"/>
          <w:left w:val="nil"/>
          <w:bottom w:val="nil"/>
          <w:right w:val="nil"/>
          <w:between w:val="nil"/>
        </w:pBdr>
        <w:spacing w:line="360" w:lineRule="auto"/>
        <w:ind w:left="360" w:hanging="360"/>
        <w:jc w:val="both"/>
        <w:rPr>
          <w:rFonts w:ascii="David" w:eastAsia="David" w:hAnsi="David" w:cs="David"/>
          <w:color w:val="000000"/>
        </w:rPr>
      </w:pPr>
    </w:p>
    <w:p w14:paraId="2BAA646E" w14:textId="77777777" w:rsidR="00627611" w:rsidRPr="00C134A3" w:rsidRDefault="00627611">
      <w:pPr>
        <w:pBdr>
          <w:top w:val="nil"/>
          <w:left w:val="nil"/>
          <w:bottom w:val="nil"/>
          <w:right w:val="nil"/>
          <w:between w:val="nil"/>
        </w:pBdr>
        <w:spacing w:line="360" w:lineRule="auto"/>
        <w:ind w:left="360" w:hanging="360"/>
        <w:jc w:val="both"/>
        <w:rPr>
          <w:rFonts w:ascii="David" w:eastAsia="David" w:hAnsi="David" w:cs="David"/>
          <w:color w:val="000000"/>
        </w:rPr>
      </w:pPr>
    </w:p>
    <w:p w14:paraId="42DBA947" w14:textId="77777777" w:rsidR="00627611" w:rsidRPr="00C134A3" w:rsidRDefault="00B54B9F">
      <w:pPr>
        <w:spacing w:line="360" w:lineRule="auto"/>
        <w:rPr>
          <w:rFonts w:ascii="David" w:eastAsia="David" w:hAnsi="David" w:cs="David"/>
          <w:b/>
          <w:bCs/>
          <w:sz w:val="28"/>
          <w:szCs w:val="28"/>
          <w:u w:val="single"/>
        </w:rPr>
      </w:pPr>
      <w:r w:rsidRPr="00C134A3">
        <w:rPr>
          <w:rFonts w:ascii="David" w:eastAsia="David" w:hAnsi="David" w:cs="David"/>
          <w:b/>
          <w:bCs/>
          <w:sz w:val="28"/>
          <w:szCs w:val="28"/>
          <w:u w:val="single"/>
          <w:rtl/>
        </w:rPr>
        <w:lastRenderedPageBreak/>
        <w:t xml:space="preserve">נספח י"ז –קישור להודעת החשכ"ל בנושא תעריפי התקשרות עם נותני שירותים חיצוניים, מס' </w:t>
      </w:r>
      <w:r w:rsidRPr="00C134A3">
        <w:rPr>
          <w:rFonts w:ascii="David" w:eastAsia="David" w:hAnsi="David" w:cs="David"/>
          <w:sz w:val="28"/>
          <w:szCs w:val="28"/>
          <w:u w:val="single"/>
        </w:rPr>
        <w:t xml:space="preserve"> </w:t>
      </w:r>
      <w:r w:rsidRPr="00C134A3">
        <w:rPr>
          <w:rFonts w:ascii="David" w:eastAsia="David" w:hAnsi="David" w:cs="David"/>
          <w:b/>
          <w:bCs/>
          <w:sz w:val="28"/>
          <w:szCs w:val="28"/>
          <w:u w:val="single"/>
          <w:rtl/>
        </w:rPr>
        <w:t>ה.8.1.1.1</w:t>
      </w:r>
    </w:p>
    <w:p w14:paraId="7FF9D00C" w14:textId="77777777" w:rsidR="00627611" w:rsidRPr="00C134A3" w:rsidRDefault="00627611">
      <w:pPr>
        <w:spacing w:line="360" w:lineRule="auto"/>
        <w:jc w:val="center"/>
        <w:rPr>
          <w:rFonts w:ascii="David" w:eastAsia="David" w:hAnsi="David" w:cs="David"/>
          <w:b/>
          <w:bCs/>
          <w:sz w:val="24"/>
          <w:szCs w:val="24"/>
        </w:rPr>
      </w:pPr>
    </w:p>
    <w:p w14:paraId="2DAF5299" w14:textId="77777777" w:rsidR="00627611" w:rsidRPr="00C134A3" w:rsidRDefault="00627611">
      <w:pPr>
        <w:spacing w:line="360" w:lineRule="auto"/>
        <w:jc w:val="center"/>
        <w:rPr>
          <w:rFonts w:ascii="David" w:eastAsia="David" w:hAnsi="David" w:cs="David"/>
          <w:b/>
          <w:bCs/>
          <w:sz w:val="24"/>
          <w:szCs w:val="24"/>
        </w:rPr>
      </w:pPr>
    </w:p>
    <w:p w14:paraId="3A008356" w14:textId="77777777" w:rsidR="00627611" w:rsidRPr="00C134A3" w:rsidRDefault="00627611">
      <w:pPr>
        <w:spacing w:line="360" w:lineRule="auto"/>
        <w:jc w:val="center"/>
        <w:rPr>
          <w:rFonts w:ascii="David" w:eastAsia="David" w:hAnsi="David" w:cs="David"/>
          <w:b/>
          <w:bCs/>
          <w:sz w:val="24"/>
          <w:szCs w:val="24"/>
        </w:rPr>
      </w:pPr>
    </w:p>
    <w:p w14:paraId="40BB4638" w14:textId="77777777" w:rsidR="00627611" w:rsidRPr="00C134A3" w:rsidRDefault="00B54B9F">
      <w:pPr>
        <w:spacing w:line="360" w:lineRule="auto"/>
        <w:jc w:val="center"/>
        <w:rPr>
          <w:rFonts w:ascii="David" w:eastAsia="David" w:hAnsi="David" w:cs="David"/>
          <w:b/>
          <w:bCs/>
          <w:sz w:val="24"/>
          <w:szCs w:val="24"/>
        </w:rPr>
      </w:pPr>
      <w:r w:rsidRPr="00C134A3">
        <w:rPr>
          <w:rFonts w:ascii="David" w:eastAsia="David" w:hAnsi="David" w:cs="David"/>
          <w:color w:val="0000FF"/>
          <w:u w:val="single"/>
          <w:rtl/>
        </w:rPr>
        <w:t>''תעריפי התקשרות עם נותני שירותים חיצוניים''.</w:t>
      </w:r>
    </w:p>
    <w:p w14:paraId="6B81B339" w14:textId="77777777" w:rsidR="00627611" w:rsidRPr="00C134A3" w:rsidRDefault="00627611">
      <w:pPr>
        <w:spacing w:line="360" w:lineRule="auto"/>
        <w:jc w:val="center"/>
        <w:rPr>
          <w:rFonts w:ascii="David" w:eastAsia="David" w:hAnsi="David" w:cs="David"/>
          <w:b/>
          <w:bCs/>
          <w:sz w:val="24"/>
          <w:szCs w:val="24"/>
        </w:rPr>
      </w:pPr>
    </w:p>
    <w:p w14:paraId="69C58C96" w14:textId="77777777" w:rsidR="00627611" w:rsidRPr="00C134A3" w:rsidRDefault="00627611">
      <w:pPr>
        <w:spacing w:line="360" w:lineRule="auto"/>
        <w:jc w:val="center"/>
        <w:rPr>
          <w:rFonts w:ascii="David" w:eastAsia="David" w:hAnsi="David" w:cs="David"/>
          <w:b/>
          <w:bCs/>
          <w:sz w:val="24"/>
          <w:szCs w:val="24"/>
        </w:rPr>
      </w:pPr>
    </w:p>
    <w:p w14:paraId="5AAF527F" w14:textId="77777777" w:rsidR="00627611" w:rsidRPr="00C134A3" w:rsidRDefault="00627611">
      <w:pPr>
        <w:spacing w:line="360" w:lineRule="auto"/>
        <w:jc w:val="center"/>
        <w:rPr>
          <w:rFonts w:ascii="David" w:eastAsia="David" w:hAnsi="David" w:cs="David"/>
          <w:b/>
          <w:bCs/>
          <w:sz w:val="24"/>
          <w:szCs w:val="24"/>
        </w:rPr>
      </w:pPr>
    </w:p>
    <w:p w14:paraId="12FCC395" w14:textId="77777777" w:rsidR="00627611" w:rsidRPr="00C134A3" w:rsidRDefault="00627611">
      <w:pPr>
        <w:spacing w:line="360" w:lineRule="auto"/>
        <w:jc w:val="center"/>
        <w:rPr>
          <w:rFonts w:ascii="David" w:eastAsia="David" w:hAnsi="David" w:cs="David"/>
          <w:b/>
          <w:bCs/>
          <w:sz w:val="24"/>
          <w:szCs w:val="24"/>
        </w:rPr>
      </w:pPr>
    </w:p>
    <w:p w14:paraId="05E7DEC2" w14:textId="77777777" w:rsidR="00627611" w:rsidRPr="00C134A3" w:rsidRDefault="00627611">
      <w:pPr>
        <w:spacing w:line="360" w:lineRule="auto"/>
        <w:jc w:val="center"/>
        <w:rPr>
          <w:rFonts w:ascii="David" w:eastAsia="David" w:hAnsi="David" w:cs="David"/>
          <w:b/>
          <w:bCs/>
          <w:sz w:val="24"/>
          <w:szCs w:val="24"/>
        </w:rPr>
      </w:pPr>
    </w:p>
    <w:p w14:paraId="2B5971B9" w14:textId="77777777" w:rsidR="00627611" w:rsidRPr="00C134A3" w:rsidRDefault="00627611">
      <w:pPr>
        <w:spacing w:line="360" w:lineRule="auto"/>
        <w:jc w:val="center"/>
        <w:rPr>
          <w:rFonts w:ascii="David" w:eastAsia="David" w:hAnsi="David" w:cs="David"/>
          <w:b/>
          <w:bCs/>
          <w:sz w:val="24"/>
          <w:szCs w:val="24"/>
        </w:rPr>
      </w:pPr>
    </w:p>
    <w:p w14:paraId="216C975B" w14:textId="77777777" w:rsidR="00627611" w:rsidRPr="00C134A3" w:rsidRDefault="00627611">
      <w:pPr>
        <w:spacing w:line="360" w:lineRule="auto"/>
        <w:jc w:val="center"/>
        <w:rPr>
          <w:rFonts w:ascii="David" w:eastAsia="David" w:hAnsi="David" w:cs="David"/>
          <w:b/>
          <w:bCs/>
          <w:sz w:val="24"/>
          <w:szCs w:val="24"/>
        </w:rPr>
      </w:pPr>
    </w:p>
    <w:p w14:paraId="5DF74D08" w14:textId="77777777" w:rsidR="00627611" w:rsidRPr="00C134A3" w:rsidRDefault="00627611">
      <w:pPr>
        <w:spacing w:line="360" w:lineRule="auto"/>
        <w:jc w:val="center"/>
        <w:rPr>
          <w:rFonts w:ascii="David" w:eastAsia="David" w:hAnsi="David" w:cs="David"/>
          <w:b/>
          <w:bCs/>
          <w:sz w:val="24"/>
          <w:szCs w:val="24"/>
        </w:rPr>
      </w:pPr>
    </w:p>
    <w:p w14:paraId="735316FA" w14:textId="77777777" w:rsidR="00627611" w:rsidRPr="00C134A3" w:rsidRDefault="00627611">
      <w:pPr>
        <w:spacing w:line="360" w:lineRule="auto"/>
        <w:jc w:val="center"/>
        <w:rPr>
          <w:rFonts w:ascii="David" w:eastAsia="David" w:hAnsi="David" w:cs="David"/>
          <w:b/>
          <w:bCs/>
          <w:sz w:val="24"/>
          <w:szCs w:val="24"/>
        </w:rPr>
      </w:pPr>
    </w:p>
    <w:p w14:paraId="55A56450" w14:textId="77777777" w:rsidR="00627611" w:rsidRPr="00C134A3" w:rsidRDefault="00627611">
      <w:pPr>
        <w:spacing w:line="360" w:lineRule="auto"/>
        <w:jc w:val="center"/>
        <w:rPr>
          <w:rFonts w:ascii="David" w:eastAsia="David" w:hAnsi="David" w:cs="David"/>
          <w:b/>
          <w:bCs/>
          <w:sz w:val="24"/>
          <w:szCs w:val="24"/>
        </w:rPr>
      </w:pPr>
    </w:p>
    <w:p w14:paraId="450635B1" w14:textId="77777777" w:rsidR="00627611" w:rsidRPr="00C134A3" w:rsidRDefault="00627611">
      <w:pPr>
        <w:spacing w:line="360" w:lineRule="auto"/>
        <w:jc w:val="center"/>
        <w:rPr>
          <w:rFonts w:ascii="David" w:eastAsia="David" w:hAnsi="David" w:cs="David"/>
          <w:b/>
          <w:bCs/>
          <w:sz w:val="24"/>
          <w:szCs w:val="24"/>
        </w:rPr>
      </w:pPr>
    </w:p>
    <w:p w14:paraId="1A469EF8" w14:textId="77777777" w:rsidR="00627611" w:rsidRPr="00C134A3" w:rsidRDefault="00627611">
      <w:pPr>
        <w:spacing w:line="360" w:lineRule="auto"/>
        <w:jc w:val="center"/>
        <w:rPr>
          <w:rFonts w:ascii="David" w:eastAsia="David" w:hAnsi="David" w:cs="David"/>
          <w:b/>
          <w:bCs/>
          <w:sz w:val="24"/>
          <w:szCs w:val="24"/>
        </w:rPr>
      </w:pPr>
    </w:p>
    <w:p w14:paraId="224D5781" w14:textId="77777777" w:rsidR="00627611" w:rsidRPr="00C134A3" w:rsidRDefault="00627611">
      <w:pPr>
        <w:spacing w:line="360" w:lineRule="auto"/>
        <w:jc w:val="center"/>
        <w:rPr>
          <w:rFonts w:ascii="David" w:eastAsia="David" w:hAnsi="David" w:cs="David"/>
          <w:b/>
          <w:bCs/>
          <w:sz w:val="24"/>
          <w:szCs w:val="24"/>
        </w:rPr>
      </w:pPr>
    </w:p>
    <w:p w14:paraId="0C22A750" w14:textId="77777777" w:rsidR="00627611" w:rsidRPr="00C134A3" w:rsidRDefault="00627611">
      <w:pPr>
        <w:spacing w:line="360" w:lineRule="auto"/>
        <w:jc w:val="center"/>
        <w:rPr>
          <w:rFonts w:ascii="David" w:eastAsia="David" w:hAnsi="David" w:cs="David"/>
          <w:b/>
          <w:bCs/>
          <w:sz w:val="24"/>
          <w:szCs w:val="24"/>
        </w:rPr>
      </w:pPr>
    </w:p>
    <w:p w14:paraId="28796B6D" w14:textId="77777777" w:rsidR="00627611" w:rsidRPr="00C134A3" w:rsidRDefault="00627611">
      <w:pPr>
        <w:spacing w:line="360" w:lineRule="auto"/>
        <w:jc w:val="center"/>
        <w:rPr>
          <w:rFonts w:ascii="David" w:eastAsia="David" w:hAnsi="David" w:cs="David"/>
          <w:b/>
          <w:bCs/>
          <w:sz w:val="24"/>
          <w:szCs w:val="24"/>
        </w:rPr>
      </w:pPr>
    </w:p>
    <w:p w14:paraId="551AF363" w14:textId="77777777" w:rsidR="00627611" w:rsidRPr="00C134A3" w:rsidRDefault="00627611">
      <w:pPr>
        <w:spacing w:line="360" w:lineRule="auto"/>
        <w:jc w:val="center"/>
        <w:rPr>
          <w:rFonts w:ascii="David" w:eastAsia="David" w:hAnsi="David" w:cs="David"/>
          <w:b/>
          <w:bCs/>
          <w:sz w:val="24"/>
          <w:szCs w:val="24"/>
        </w:rPr>
      </w:pPr>
    </w:p>
    <w:p w14:paraId="05F7FF0D" w14:textId="77777777" w:rsidR="00627611" w:rsidRPr="00C134A3" w:rsidRDefault="00627611">
      <w:pPr>
        <w:spacing w:line="360" w:lineRule="auto"/>
        <w:jc w:val="center"/>
        <w:rPr>
          <w:rFonts w:ascii="David" w:eastAsia="David" w:hAnsi="David" w:cs="David"/>
          <w:b/>
          <w:bCs/>
          <w:sz w:val="24"/>
          <w:szCs w:val="24"/>
        </w:rPr>
      </w:pPr>
    </w:p>
    <w:p w14:paraId="16004049" w14:textId="77777777" w:rsidR="00627611" w:rsidRPr="00C134A3" w:rsidRDefault="00627611">
      <w:pPr>
        <w:spacing w:line="360" w:lineRule="auto"/>
        <w:jc w:val="center"/>
        <w:rPr>
          <w:rFonts w:ascii="David" w:eastAsia="David" w:hAnsi="David" w:cs="David"/>
          <w:b/>
          <w:bCs/>
          <w:sz w:val="24"/>
          <w:szCs w:val="24"/>
        </w:rPr>
      </w:pPr>
    </w:p>
    <w:p w14:paraId="22AEEA97" w14:textId="77777777" w:rsidR="00627611" w:rsidRPr="00C134A3" w:rsidRDefault="00627611">
      <w:pPr>
        <w:spacing w:line="360" w:lineRule="auto"/>
        <w:jc w:val="center"/>
        <w:rPr>
          <w:rFonts w:ascii="David" w:eastAsia="David" w:hAnsi="David" w:cs="David"/>
          <w:b/>
          <w:bCs/>
          <w:sz w:val="24"/>
          <w:szCs w:val="24"/>
        </w:rPr>
      </w:pPr>
    </w:p>
    <w:p w14:paraId="2B6A73EE" w14:textId="77777777" w:rsidR="00627611" w:rsidRPr="00C134A3" w:rsidRDefault="00627611">
      <w:pPr>
        <w:spacing w:line="360" w:lineRule="auto"/>
        <w:jc w:val="center"/>
        <w:rPr>
          <w:rFonts w:ascii="David" w:eastAsia="David" w:hAnsi="David" w:cs="David"/>
          <w:b/>
          <w:bCs/>
          <w:sz w:val="24"/>
          <w:szCs w:val="24"/>
        </w:rPr>
      </w:pPr>
    </w:p>
    <w:p w14:paraId="2DEE3978" w14:textId="77777777" w:rsidR="00627611" w:rsidRPr="00C134A3" w:rsidRDefault="00627611">
      <w:pPr>
        <w:spacing w:line="360" w:lineRule="auto"/>
        <w:jc w:val="center"/>
        <w:rPr>
          <w:rFonts w:ascii="David" w:eastAsia="David" w:hAnsi="David" w:cs="David"/>
          <w:b/>
          <w:bCs/>
          <w:sz w:val="24"/>
          <w:szCs w:val="24"/>
        </w:rPr>
      </w:pPr>
    </w:p>
    <w:p w14:paraId="271F796D" w14:textId="77777777" w:rsidR="00627611" w:rsidRPr="00C134A3" w:rsidRDefault="00627611">
      <w:pPr>
        <w:spacing w:line="360" w:lineRule="auto"/>
        <w:jc w:val="center"/>
        <w:rPr>
          <w:rFonts w:ascii="David" w:eastAsia="David" w:hAnsi="David" w:cs="David"/>
          <w:b/>
          <w:bCs/>
          <w:sz w:val="24"/>
          <w:szCs w:val="24"/>
        </w:rPr>
      </w:pPr>
    </w:p>
    <w:p w14:paraId="7D821359" w14:textId="77777777" w:rsidR="00627611" w:rsidRPr="00C134A3" w:rsidRDefault="00627611">
      <w:pPr>
        <w:spacing w:line="360" w:lineRule="auto"/>
        <w:jc w:val="center"/>
        <w:rPr>
          <w:rFonts w:ascii="David" w:eastAsia="David" w:hAnsi="David" w:cs="David"/>
          <w:b/>
          <w:bCs/>
          <w:sz w:val="24"/>
          <w:szCs w:val="24"/>
        </w:rPr>
      </w:pPr>
    </w:p>
    <w:p w14:paraId="022D4BDA" w14:textId="77777777" w:rsidR="00627611" w:rsidRPr="00C134A3" w:rsidRDefault="00627611">
      <w:pPr>
        <w:spacing w:line="360" w:lineRule="auto"/>
        <w:jc w:val="center"/>
        <w:rPr>
          <w:rFonts w:ascii="David" w:eastAsia="David" w:hAnsi="David" w:cs="David"/>
          <w:b/>
          <w:bCs/>
          <w:sz w:val="24"/>
          <w:szCs w:val="24"/>
        </w:rPr>
      </w:pPr>
    </w:p>
    <w:p w14:paraId="1EC389E4" w14:textId="77777777" w:rsidR="00627611" w:rsidRPr="00C134A3" w:rsidRDefault="00627611">
      <w:pPr>
        <w:spacing w:line="360" w:lineRule="auto"/>
        <w:jc w:val="center"/>
        <w:rPr>
          <w:rFonts w:ascii="David" w:eastAsia="David" w:hAnsi="David" w:cs="David"/>
          <w:b/>
          <w:bCs/>
          <w:sz w:val="24"/>
          <w:szCs w:val="24"/>
        </w:rPr>
      </w:pPr>
    </w:p>
    <w:p w14:paraId="4E8DC34D" w14:textId="77777777" w:rsidR="00627611" w:rsidRPr="00C134A3" w:rsidRDefault="00627611">
      <w:pPr>
        <w:spacing w:line="360" w:lineRule="auto"/>
        <w:jc w:val="center"/>
        <w:rPr>
          <w:rFonts w:ascii="David" w:eastAsia="David" w:hAnsi="David" w:cs="David"/>
          <w:b/>
          <w:bCs/>
          <w:sz w:val="24"/>
          <w:szCs w:val="24"/>
        </w:rPr>
      </w:pPr>
    </w:p>
    <w:p w14:paraId="2F8A38CA" w14:textId="77777777" w:rsidR="00627611" w:rsidRPr="00C134A3" w:rsidRDefault="00627611">
      <w:pPr>
        <w:spacing w:line="360" w:lineRule="auto"/>
        <w:jc w:val="center"/>
        <w:rPr>
          <w:rFonts w:ascii="David" w:eastAsia="David" w:hAnsi="David" w:cs="David"/>
          <w:b/>
          <w:bCs/>
          <w:sz w:val="24"/>
          <w:szCs w:val="24"/>
        </w:rPr>
      </w:pPr>
    </w:p>
    <w:p w14:paraId="64B172B9" w14:textId="77777777" w:rsidR="00627611" w:rsidRPr="00C134A3" w:rsidRDefault="00627611">
      <w:pPr>
        <w:spacing w:line="360" w:lineRule="auto"/>
        <w:jc w:val="center"/>
        <w:rPr>
          <w:rFonts w:ascii="David" w:eastAsia="David" w:hAnsi="David" w:cs="David"/>
          <w:b/>
          <w:bCs/>
          <w:sz w:val="24"/>
          <w:szCs w:val="24"/>
        </w:rPr>
      </w:pPr>
    </w:p>
    <w:p w14:paraId="068B1F24" w14:textId="77777777" w:rsidR="00627611" w:rsidRPr="00C134A3" w:rsidRDefault="00627611">
      <w:pPr>
        <w:spacing w:line="360" w:lineRule="auto"/>
        <w:jc w:val="center"/>
        <w:rPr>
          <w:rFonts w:ascii="David" w:eastAsia="David" w:hAnsi="David" w:cs="David"/>
          <w:b/>
          <w:bCs/>
          <w:sz w:val="24"/>
          <w:szCs w:val="24"/>
        </w:rPr>
      </w:pPr>
    </w:p>
    <w:p w14:paraId="22366C31" w14:textId="77777777" w:rsidR="00627611" w:rsidRPr="00C134A3" w:rsidRDefault="00627611">
      <w:pPr>
        <w:spacing w:line="360" w:lineRule="auto"/>
        <w:jc w:val="center"/>
        <w:rPr>
          <w:rFonts w:ascii="David" w:eastAsia="David" w:hAnsi="David" w:cs="David"/>
          <w:b/>
          <w:bCs/>
          <w:sz w:val="24"/>
          <w:szCs w:val="24"/>
        </w:rPr>
      </w:pPr>
    </w:p>
    <w:p w14:paraId="1CE14B8D" w14:textId="77777777" w:rsidR="00627611" w:rsidRPr="00C134A3" w:rsidRDefault="00627611">
      <w:pPr>
        <w:spacing w:line="360" w:lineRule="auto"/>
        <w:jc w:val="center"/>
        <w:rPr>
          <w:rFonts w:ascii="David" w:eastAsia="David" w:hAnsi="David" w:cs="David"/>
          <w:b/>
          <w:bCs/>
          <w:sz w:val="24"/>
          <w:szCs w:val="24"/>
        </w:rPr>
      </w:pPr>
    </w:p>
    <w:p w14:paraId="0A1C1919" w14:textId="77777777" w:rsidR="00627611" w:rsidRPr="00C134A3" w:rsidRDefault="00627611">
      <w:pPr>
        <w:spacing w:line="360" w:lineRule="auto"/>
        <w:jc w:val="center"/>
        <w:rPr>
          <w:rFonts w:ascii="David" w:eastAsia="David" w:hAnsi="David" w:cs="David"/>
          <w:b/>
          <w:bCs/>
          <w:sz w:val="24"/>
          <w:szCs w:val="24"/>
        </w:rPr>
      </w:pPr>
    </w:p>
    <w:p w14:paraId="72FB8263" w14:textId="77777777" w:rsidR="00627611" w:rsidRPr="00C134A3" w:rsidRDefault="00627611">
      <w:pPr>
        <w:spacing w:line="360" w:lineRule="auto"/>
        <w:jc w:val="center"/>
        <w:rPr>
          <w:rFonts w:ascii="David" w:eastAsia="David" w:hAnsi="David" w:cs="David"/>
          <w:b/>
          <w:bCs/>
          <w:sz w:val="24"/>
          <w:szCs w:val="24"/>
        </w:rPr>
      </w:pPr>
    </w:p>
    <w:p w14:paraId="35C5F38C" w14:textId="77777777" w:rsidR="00627611" w:rsidRPr="00C134A3" w:rsidRDefault="00B54B9F">
      <w:pPr>
        <w:pStyle w:val="1"/>
        <w:jc w:val="center"/>
        <w:rPr>
          <w:rFonts w:ascii="David" w:eastAsia="David" w:hAnsi="David" w:cs="David"/>
          <w:sz w:val="20"/>
          <w:szCs w:val="20"/>
        </w:rPr>
      </w:pPr>
      <w:bookmarkStart w:id="36" w:name="bookmark=id.fbadj9wc38dm" w:colFirst="0" w:colLast="0"/>
      <w:bookmarkStart w:id="37" w:name="bookmark=id.wg3v8b6q2mma" w:colFirst="0" w:colLast="0"/>
      <w:bookmarkStart w:id="38" w:name="bookmark=id.5901raf6pn4m" w:colFirst="0" w:colLast="0"/>
      <w:bookmarkStart w:id="39" w:name="bookmark=id.inopv7d52hqi" w:colFirst="0" w:colLast="0"/>
      <w:bookmarkStart w:id="40" w:name="bookmark=id.p20fag2tgzbp" w:colFirst="0" w:colLast="0"/>
      <w:bookmarkStart w:id="41" w:name="bookmark=id.9bum2oj9b8b" w:colFirst="0" w:colLast="0"/>
      <w:bookmarkStart w:id="42" w:name="bookmark=id.sr96m4ijml6i" w:colFirst="0" w:colLast="0"/>
      <w:bookmarkStart w:id="43" w:name="bookmark=id.n6figdjh9o6s" w:colFirst="0" w:colLast="0"/>
      <w:bookmarkStart w:id="44" w:name="_heading=h.nhyh2ko1vxot" w:colFirst="0" w:colLast="0"/>
      <w:bookmarkEnd w:id="36"/>
      <w:bookmarkEnd w:id="37"/>
      <w:bookmarkEnd w:id="38"/>
      <w:bookmarkEnd w:id="39"/>
      <w:bookmarkEnd w:id="40"/>
      <w:bookmarkEnd w:id="41"/>
      <w:bookmarkEnd w:id="42"/>
      <w:bookmarkEnd w:id="43"/>
      <w:bookmarkEnd w:id="44"/>
      <w:r w:rsidRPr="00C134A3">
        <w:rPr>
          <w:rFonts w:ascii="David" w:eastAsia="David" w:hAnsi="David" w:cs="David"/>
          <w:sz w:val="20"/>
          <w:szCs w:val="20"/>
          <w:rtl/>
        </w:rPr>
        <w:lastRenderedPageBreak/>
        <w:t>נספח י"ח – רשימת בדיקה ("צ'ק ליסט")</w:t>
      </w:r>
    </w:p>
    <w:p w14:paraId="061D04C6" w14:textId="77777777" w:rsidR="00627611" w:rsidRPr="00C134A3" w:rsidRDefault="00B54B9F">
      <w:pPr>
        <w:pStyle w:val="1"/>
        <w:numPr>
          <w:ilvl w:val="0"/>
          <w:numId w:val="8"/>
        </w:numPr>
        <w:rPr>
          <w:rFonts w:ascii="David" w:eastAsia="David" w:hAnsi="David" w:cs="David"/>
          <w:b w:val="0"/>
          <w:bCs w:val="0"/>
          <w:sz w:val="24"/>
          <w:szCs w:val="24"/>
          <w:u w:val="none"/>
        </w:rPr>
      </w:pPr>
      <w:r w:rsidRPr="00C134A3">
        <w:rPr>
          <w:rFonts w:ascii="David" w:eastAsia="David" w:hAnsi="David" w:cs="David"/>
          <w:b w:val="0"/>
          <w:bCs w:val="0"/>
          <w:sz w:val="24"/>
          <w:szCs w:val="24"/>
          <w:u w:val="none"/>
          <w:rtl/>
        </w:rPr>
        <w:t xml:space="preserve"> מצורפת בזו רשימת בדיקה ("צ'קליסט") של מסמכים שעל המציע לצרף להצעתו. </w:t>
      </w:r>
    </w:p>
    <w:p w14:paraId="224CDB46" w14:textId="77777777" w:rsidR="00627611" w:rsidRPr="00C134A3" w:rsidRDefault="00B54B9F">
      <w:pPr>
        <w:pStyle w:val="1"/>
        <w:numPr>
          <w:ilvl w:val="0"/>
          <w:numId w:val="8"/>
        </w:numPr>
        <w:rPr>
          <w:rFonts w:ascii="David" w:eastAsia="David" w:hAnsi="David" w:cs="David"/>
          <w:b w:val="0"/>
          <w:bCs w:val="0"/>
          <w:sz w:val="24"/>
          <w:szCs w:val="24"/>
          <w:u w:val="none"/>
        </w:rPr>
      </w:pPr>
      <w:r w:rsidRPr="00C134A3">
        <w:rPr>
          <w:rFonts w:ascii="David" w:eastAsia="David" w:hAnsi="David" w:cs="David"/>
          <w:b w:val="0"/>
          <w:bCs w:val="0"/>
          <w:sz w:val="24"/>
          <w:szCs w:val="24"/>
          <w:u w:val="none"/>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p>
    <w:p w14:paraId="7984E0DF" w14:textId="77777777" w:rsidR="00627611" w:rsidRPr="00C134A3" w:rsidRDefault="00B54B9F">
      <w:pPr>
        <w:pStyle w:val="1"/>
        <w:numPr>
          <w:ilvl w:val="0"/>
          <w:numId w:val="8"/>
        </w:numPr>
        <w:rPr>
          <w:rFonts w:ascii="David" w:eastAsia="David" w:hAnsi="David" w:cs="David"/>
          <w:b w:val="0"/>
          <w:bCs w:val="0"/>
          <w:sz w:val="24"/>
          <w:szCs w:val="24"/>
          <w:u w:val="none"/>
        </w:rPr>
      </w:pPr>
      <w:r w:rsidRPr="00C134A3">
        <w:rPr>
          <w:rFonts w:ascii="David" w:eastAsia="David" w:hAnsi="David" w:cs="David"/>
          <w:b w:val="0"/>
          <w:bCs w:val="0"/>
          <w:sz w:val="24"/>
          <w:szCs w:val="24"/>
          <w:u w:val="none"/>
          <w:rtl/>
        </w:rPr>
        <w:t>בכפוף לאמור בכל מקום במסמכי המכרז, המנהל שומר לעצמו את הזכות לפסול הצעה שלא יצורף אליה מסמך מהמסמכים הנדרשים להיות מצורפים אליה.</w:t>
      </w:r>
    </w:p>
    <w:p w14:paraId="79B3C00C" w14:textId="77777777" w:rsidR="00627611" w:rsidRPr="00C134A3" w:rsidRDefault="00B54B9F">
      <w:pPr>
        <w:pStyle w:val="1"/>
        <w:numPr>
          <w:ilvl w:val="0"/>
          <w:numId w:val="8"/>
        </w:numPr>
        <w:rPr>
          <w:rFonts w:ascii="David" w:eastAsia="David" w:hAnsi="David" w:cs="David"/>
          <w:b w:val="0"/>
          <w:bCs w:val="0"/>
          <w:sz w:val="24"/>
          <w:szCs w:val="24"/>
          <w:u w:val="none"/>
        </w:rPr>
      </w:pPr>
      <w:r w:rsidRPr="00C134A3">
        <w:rPr>
          <w:rFonts w:ascii="David" w:eastAsia="David" w:hAnsi="David" w:cs="David"/>
          <w:b w:val="0"/>
          <w:bCs w:val="0"/>
          <w:sz w:val="24"/>
          <w:szCs w:val="24"/>
          <w:u w:val="none"/>
          <w:rtl/>
        </w:rPr>
        <w:t>על המציע לסמן בכל שורה בטבלה, בעמודה השמאלית "</w:t>
      </w:r>
      <w:r w:rsidRPr="00C134A3">
        <w:rPr>
          <w:rFonts w:ascii="David" w:eastAsia="David" w:hAnsi="David" w:cs="David"/>
          <w:b w:val="0"/>
          <w:bCs w:val="0"/>
          <w:sz w:val="24"/>
          <w:szCs w:val="24"/>
          <w:u w:val="none"/>
        </w:rPr>
        <w:t>V</w:t>
      </w:r>
      <w:r w:rsidRPr="00C134A3">
        <w:rPr>
          <w:rFonts w:ascii="David" w:eastAsia="David" w:hAnsi="David" w:cs="David"/>
          <w:b w:val="0"/>
          <w:bCs w:val="0"/>
          <w:sz w:val="24"/>
          <w:szCs w:val="24"/>
          <w:u w:val="none"/>
          <w:rtl/>
        </w:rPr>
        <w:t>", אם המסמך צורף, ו-"</w:t>
      </w:r>
      <w:r w:rsidRPr="00C134A3">
        <w:rPr>
          <w:rFonts w:ascii="David" w:eastAsia="David" w:hAnsi="David" w:cs="David"/>
          <w:b w:val="0"/>
          <w:bCs w:val="0"/>
          <w:sz w:val="24"/>
          <w:szCs w:val="24"/>
          <w:u w:val="none"/>
        </w:rPr>
        <w:t>X</w:t>
      </w:r>
      <w:r w:rsidRPr="00C134A3">
        <w:rPr>
          <w:rFonts w:ascii="David" w:eastAsia="David" w:hAnsi="David" w:cs="David"/>
          <w:b w:val="0"/>
          <w:bCs w:val="0"/>
          <w:sz w:val="24"/>
          <w:szCs w:val="24"/>
          <w:u w:val="none"/>
          <w:rtl/>
        </w:rPr>
        <w:t>", אם המסמך לא צורף.</w:t>
      </w:r>
    </w:p>
    <w:p w14:paraId="7FDB8211" w14:textId="77777777" w:rsidR="00627611" w:rsidRPr="00C134A3" w:rsidRDefault="00B54B9F">
      <w:pPr>
        <w:pStyle w:val="1"/>
        <w:numPr>
          <w:ilvl w:val="0"/>
          <w:numId w:val="8"/>
        </w:numPr>
        <w:rPr>
          <w:rFonts w:ascii="David" w:eastAsia="David" w:hAnsi="David" w:cs="David"/>
          <w:b w:val="0"/>
          <w:bCs w:val="0"/>
          <w:sz w:val="24"/>
          <w:szCs w:val="24"/>
          <w:u w:val="none"/>
        </w:rPr>
      </w:pPr>
      <w:r w:rsidRPr="00C134A3">
        <w:rPr>
          <w:rFonts w:ascii="David" w:eastAsia="David" w:hAnsi="David" w:cs="David"/>
          <w:b w:val="0"/>
          <w:bCs w:val="0"/>
          <w:sz w:val="24"/>
          <w:szCs w:val="24"/>
          <w:u w:val="none"/>
          <w:rtl/>
        </w:rPr>
        <w:t>המציע מתחייב שהסימון בטבלה הוא אמת.</w:t>
      </w:r>
    </w:p>
    <w:tbl>
      <w:tblPr>
        <w:tblStyle w:val="aff3"/>
        <w:bidiVisual/>
        <w:tblW w:w="92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2"/>
        <w:gridCol w:w="1228"/>
        <w:gridCol w:w="4253"/>
      </w:tblGrid>
      <w:tr w:rsidR="00627611" w:rsidRPr="00C134A3" w14:paraId="03BCF2B3" w14:textId="77777777">
        <w:trPr>
          <w:trHeight w:val="567"/>
          <w:tblHeader/>
        </w:trPr>
        <w:tc>
          <w:tcPr>
            <w:tcW w:w="3722" w:type="dxa"/>
            <w:vAlign w:val="center"/>
          </w:tcPr>
          <w:p w14:paraId="2319D42B" w14:textId="77777777" w:rsidR="00627611" w:rsidRPr="00C134A3" w:rsidRDefault="00B54B9F">
            <w:pPr>
              <w:jc w:val="center"/>
              <w:rPr>
                <w:rFonts w:ascii="David" w:eastAsia="David" w:hAnsi="David" w:cs="David"/>
                <w:b/>
                <w:bCs/>
              </w:rPr>
            </w:pPr>
            <w:r w:rsidRPr="00C134A3">
              <w:rPr>
                <w:rFonts w:ascii="David" w:eastAsia="David" w:hAnsi="David" w:cs="David"/>
                <w:b/>
                <w:bCs/>
                <w:rtl/>
              </w:rPr>
              <w:t>המסמך</w:t>
            </w:r>
          </w:p>
        </w:tc>
        <w:tc>
          <w:tcPr>
            <w:tcW w:w="1228" w:type="dxa"/>
            <w:vAlign w:val="center"/>
          </w:tcPr>
          <w:p w14:paraId="30ED3131" w14:textId="77777777" w:rsidR="00627611" w:rsidRPr="00C134A3" w:rsidRDefault="00B54B9F">
            <w:pPr>
              <w:jc w:val="center"/>
              <w:rPr>
                <w:rFonts w:ascii="David" w:eastAsia="David" w:hAnsi="David" w:cs="David"/>
                <w:b/>
                <w:bCs/>
              </w:rPr>
            </w:pPr>
            <w:r w:rsidRPr="00C134A3">
              <w:rPr>
                <w:rFonts w:ascii="David" w:eastAsia="David" w:hAnsi="David" w:cs="David"/>
                <w:b/>
                <w:bCs/>
                <w:rtl/>
              </w:rPr>
              <w:t xml:space="preserve">האם צורף להצעה (יש לסמן </w:t>
            </w:r>
            <w:r w:rsidRPr="00C134A3">
              <w:rPr>
                <w:rFonts w:ascii="David" w:eastAsia="David" w:hAnsi="David" w:cs="David"/>
                <w:b/>
                <w:bCs/>
              </w:rPr>
              <w:t>V</w:t>
            </w:r>
            <w:r w:rsidRPr="00C134A3">
              <w:rPr>
                <w:rFonts w:ascii="David" w:eastAsia="David" w:hAnsi="David" w:cs="David"/>
                <w:b/>
                <w:bCs/>
                <w:rtl/>
              </w:rPr>
              <w:t>"" עבור מסמך שצורף, ו- "</w:t>
            </w:r>
            <w:r w:rsidRPr="00C134A3">
              <w:rPr>
                <w:rFonts w:ascii="David" w:eastAsia="David" w:hAnsi="David" w:cs="David"/>
                <w:b/>
                <w:bCs/>
              </w:rPr>
              <w:t>X</w:t>
            </w:r>
            <w:r w:rsidRPr="00C134A3">
              <w:rPr>
                <w:rFonts w:ascii="David" w:eastAsia="David" w:hAnsi="David" w:cs="David"/>
                <w:b/>
                <w:bCs/>
                <w:rtl/>
              </w:rPr>
              <w:t>"עבור מסמך שלא צורף)</w:t>
            </w:r>
          </w:p>
        </w:tc>
        <w:tc>
          <w:tcPr>
            <w:tcW w:w="4253" w:type="dxa"/>
            <w:vAlign w:val="center"/>
          </w:tcPr>
          <w:p w14:paraId="1684E7CA" w14:textId="77777777" w:rsidR="00627611" w:rsidRPr="00C134A3" w:rsidRDefault="00B54B9F">
            <w:pPr>
              <w:jc w:val="center"/>
              <w:rPr>
                <w:rFonts w:ascii="David" w:eastAsia="David" w:hAnsi="David" w:cs="David"/>
                <w:b/>
                <w:bCs/>
              </w:rPr>
            </w:pPr>
            <w:r w:rsidRPr="00C134A3">
              <w:rPr>
                <w:rFonts w:ascii="David" w:eastAsia="David" w:hAnsi="David" w:cs="David"/>
                <w:b/>
                <w:bCs/>
                <w:rtl/>
              </w:rPr>
              <w:t>הערות</w:t>
            </w:r>
          </w:p>
        </w:tc>
      </w:tr>
      <w:tr w:rsidR="00627611" w:rsidRPr="00C134A3" w14:paraId="571E835F" w14:textId="77777777">
        <w:trPr>
          <w:trHeight w:val="567"/>
        </w:trPr>
        <w:tc>
          <w:tcPr>
            <w:tcW w:w="3722" w:type="dxa"/>
            <w:vAlign w:val="center"/>
          </w:tcPr>
          <w:p w14:paraId="02B766FE" w14:textId="77777777" w:rsidR="00627611" w:rsidRPr="00C134A3" w:rsidRDefault="00B54B9F">
            <w:pPr>
              <w:rPr>
                <w:rFonts w:ascii="David" w:eastAsia="David" w:hAnsi="David" w:cs="David"/>
              </w:rPr>
            </w:pPr>
            <w:r w:rsidRPr="00C134A3">
              <w:rPr>
                <w:rFonts w:ascii="David" w:eastAsia="David" w:hAnsi="David" w:cs="David"/>
                <w:rtl/>
              </w:rPr>
              <w:t>הזמנה להציע הצעות</w:t>
            </w:r>
          </w:p>
        </w:tc>
        <w:tc>
          <w:tcPr>
            <w:tcW w:w="1228" w:type="dxa"/>
            <w:vAlign w:val="center"/>
          </w:tcPr>
          <w:p w14:paraId="50F6C6F5" w14:textId="77777777" w:rsidR="00627611" w:rsidRPr="00C134A3" w:rsidRDefault="00627611">
            <w:pPr>
              <w:jc w:val="center"/>
              <w:rPr>
                <w:rFonts w:ascii="David" w:eastAsia="David" w:hAnsi="David" w:cs="David"/>
              </w:rPr>
            </w:pPr>
          </w:p>
        </w:tc>
        <w:tc>
          <w:tcPr>
            <w:tcW w:w="4253" w:type="dxa"/>
            <w:vAlign w:val="center"/>
          </w:tcPr>
          <w:p w14:paraId="263B970D" w14:textId="77777777" w:rsidR="00627611" w:rsidRPr="00C134A3" w:rsidRDefault="00627611">
            <w:pPr>
              <w:jc w:val="center"/>
              <w:rPr>
                <w:rFonts w:ascii="David" w:eastAsia="David" w:hAnsi="David" w:cs="David"/>
              </w:rPr>
            </w:pPr>
          </w:p>
        </w:tc>
      </w:tr>
      <w:tr w:rsidR="00627611" w:rsidRPr="00C134A3" w14:paraId="4E4FB409" w14:textId="77777777">
        <w:trPr>
          <w:trHeight w:val="567"/>
        </w:trPr>
        <w:tc>
          <w:tcPr>
            <w:tcW w:w="3722" w:type="dxa"/>
            <w:vAlign w:val="center"/>
          </w:tcPr>
          <w:p w14:paraId="48A2AF73" w14:textId="77777777" w:rsidR="00627611" w:rsidRPr="00C134A3" w:rsidRDefault="00B54B9F">
            <w:pPr>
              <w:rPr>
                <w:rFonts w:ascii="David" w:eastAsia="David" w:hAnsi="David" w:cs="David"/>
              </w:rPr>
            </w:pPr>
            <w:r w:rsidRPr="00C134A3">
              <w:rPr>
                <w:rFonts w:ascii="David" w:eastAsia="David" w:hAnsi="David" w:cs="David"/>
                <w:rtl/>
              </w:rPr>
              <w:t>הסכם ההתקשרות, חתום בכל עמוד על ידי מורשי החתימה ומענה לשאלות ההבהרה</w:t>
            </w:r>
          </w:p>
        </w:tc>
        <w:tc>
          <w:tcPr>
            <w:tcW w:w="1228" w:type="dxa"/>
            <w:vAlign w:val="center"/>
          </w:tcPr>
          <w:p w14:paraId="2431A3C0" w14:textId="77777777" w:rsidR="00627611" w:rsidRPr="00C134A3" w:rsidRDefault="00627611">
            <w:pPr>
              <w:jc w:val="center"/>
              <w:rPr>
                <w:rFonts w:ascii="David" w:eastAsia="David" w:hAnsi="David" w:cs="David"/>
              </w:rPr>
            </w:pPr>
          </w:p>
        </w:tc>
        <w:tc>
          <w:tcPr>
            <w:tcW w:w="4253" w:type="dxa"/>
            <w:vAlign w:val="center"/>
          </w:tcPr>
          <w:p w14:paraId="1F63AF7B" w14:textId="77777777" w:rsidR="00627611" w:rsidRPr="00C134A3" w:rsidRDefault="00627611">
            <w:pPr>
              <w:jc w:val="center"/>
              <w:rPr>
                <w:rFonts w:ascii="David" w:eastAsia="David" w:hAnsi="David" w:cs="David"/>
              </w:rPr>
            </w:pPr>
          </w:p>
        </w:tc>
      </w:tr>
      <w:tr w:rsidR="00627611" w:rsidRPr="00C134A3" w14:paraId="4F7E15A3" w14:textId="77777777">
        <w:trPr>
          <w:trHeight w:val="567"/>
        </w:trPr>
        <w:tc>
          <w:tcPr>
            <w:tcW w:w="3722" w:type="dxa"/>
            <w:vAlign w:val="center"/>
          </w:tcPr>
          <w:p w14:paraId="62BA9981" w14:textId="77777777" w:rsidR="00627611" w:rsidRPr="00C134A3" w:rsidRDefault="00B54B9F">
            <w:pPr>
              <w:rPr>
                <w:rFonts w:ascii="David" w:eastAsia="David" w:hAnsi="David" w:cs="David"/>
              </w:rPr>
            </w:pPr>
            <w:r w:rsidRPr="00C134A3">
              <w:rPr>
                <w:rFonts w:ascii="David" w:eastAsia="David" w:hAnsi="David" w:cs="David"/>
                <w:rtl/>
              </w:rPr>
              <w:t>נספח א' – מפרט השירותים</w:t>
            </w:r>
          </w:p>
        </w:tc>
        <w:tc>
          <w:tcPr>
            <w:tcW w:w="1228" w:type="dxa"/>
            <w:vAlign w:val="center"/>
          </w:tcPr>
          <w:p w14:paraId="2B9FDAB5" w14:textId="77777777" w:rsidR="00627611" w:rsidRPr="00C134A3" w:rsidRDefault="00627611">
            <w:pPr>
              <w:jc w:val="center"/>
              <w:rPr>
                <w:rFonts w:ascii="David" w:eastAsia="David" w:hAnsi="David" w:cs="David"/>
              </w:rPr>
            </w:pPr>
          </w:p>
        </w:tc>
        <w:tc>
          <w:tcPr>
            <w:tcW w:w="4253" w:type="dxa"/>
            <w:vAlign w:val="center"/>
          </w:tcPr>
          <w:p w14:paraId="2E961A5C" w14:textId="77777777" w:rsidR="00627611" w:rsidRPr="00C134A3" w:rsidRDefault="00627611">
            <w:pPr>
              <w:jc w:val="center"/>
              <w:rPr>
                <w:rFonts w:ascii="David" w:eastAsia="David" w:hAnsi="David" w:cs="David"/>
              </w:rPr>
            </w:pPr>
          </w:p>
        </w:tc>
      </w:tr>
      <w:tr w:rsidR="00627611" w:rsidRPr="00C134A3" w14:paraId="73D5D43D" w14:textId="77777777">
        <w:trPr>
          <w:trHeight w:val="567"/>
        </w:trPr>
        <w:tc>
          <w:tcPr>
            <w:tcW w:w="3722" w:type="dxa"/>
            <w:vAlign w:val="center"/>
          </w:tcPr>
          <w:p w14:paraId="3310DC5E" w14:textId="77777777" w:rsidR="00627611" w:rsidRPr="00C134A3" w:rsidRDefault="00B54B9F">
            <w:pPr>
              <w:rPr>
                <w:rFonts w:ascii="David" w:eastAsia="David" w:hAnsi="David" w:cs="David"/>
              </w:rPr>
            </w:pPr>
            <w:r w:rsidRPr="00C134A3">
              <w:rPr>
                <w:rFonts w:ascii="David" w:eastAsia="David" w:hAnsi="David" w:cs="David"/>
                <w:rtl/>
              </w:rPr>
              <w:t>נספח ב' – הצעת המחיר</w:t>
            </w:r>
          </w:p>
        </w:tc>
        <w:tc>
          <w:tcPr>
            <w:tcW w:w="1228" w:type="dxa"/>
            <w:vAlign w:val="center"/>
          </w:tcPr>
          <w:p w14:paraId="28E2C6EF" w14:textId="77777777" w:rsidR="00627611" w:rsidRPr="00C134A3" w:rsidRDefault="00627611">
            <w:pPr>
              <w:jc w:val="center"/>
              <w:rPr>
                <w:rFonts w:ascii="David" w:eastAsia="David" w:hAnsi="David" w:cs="David"/>
              </w:rPr>
            </w:pPr>
          </w:p>
        </w:tc>
        <w:tc>
          <w:tcPr>
            <w:tcW w:w="4253" w:type="dxa"/>
            <w:vAlign w:val="center"/>
          </w:tcPr>
          <w:p w14:paraId="1EF68EED" w14:textId="77777777" w:rsidR="00627611" w:rsidRPr="00C134A3" w:rsidRDefault="00627611">
            <w:pPr>
              <w:jc w:val="center"/>
              <w:rPr>
                <w:rFonts w:ascii="David" w:eastAsia="David" w:hAnsi="David" w:cs="David"/>
              </w:rPr>
            </w:pPr>
          </w:p>
        </w:tc>
      </w:tr>
      <w:tr w:rsidR="00627611" w:rsidRPr="00C134A3" w14:paraId="37AB7250" w14:textId="77777777">
        <w:trPr>
          <w:trHeight w:val="567"/>
        </w:trPr>
        <w:tc>
          <w:tcPr>
            <w:tcW w:w="3722" w:type="dxa"/>
            <w:vAlign w:val="center"/>
          </w:tcPr>
          <w:p w14:paraId="6D3C2690" w14:textId="77777777" w:rsidR="00627611" w:rsidRPr="00C134A3" w:rsidRDefault="00B54B9F">
            <w:pPr>
              <w:rPr>
                <w:rFonts w:ascii="David" w:eastAsia="David" w:hAnsi="David" w:cs="David"/>
              </w:rPr>
            </w:pPr>
            <w:r w:rsidRPr="00C134A3">
              <w:rPr>
                <w:rFonts w:ascii="David" w:eastAsia="David" w:hAnsi="David" w:cs="David"/>
                <w:rtl/>
              </w:rPr>
              <w:t>נספח ד' – תצהיר פרטים כלליים</w:t>
            </w:r>
          </w:p>
        </w:tc>
        <w:tc>
          <w:tcPr>
            <w:tcW w:w="1228" w:type="dxa"/>
            <w:vAlign w:val="center"/>
          </w:tcPr>
          <w:p w14:paraId="37A04CA3" w14:textId="77777777" w:rsidR="00627611" w:rsidRPr="00C134A3" w:rsidRDefault="00627611">
            <w:pPr>
              <w:jc w:val="center"/>
              <w:rPr>
                <w:rFonts w:ascii="David" w:eastAsia="David" w:hAnsi="David" w:cs="David"/>
              </w:rPr>
            </w:pPr>
          </w:p>
        </w:tc>
        <w:tc>
          <w:tcPr>
            <w:tcW w:w="4253" w:type="dxa"/>
            <w:vAlign w:val="center"/>
          </w:tcPr>
          <w:p w14:paraId="1BA8D977" w14:textId="77777777" w:rsidR="00627611" w:rsidRPr="00C134A3" w:rsidRDefault="00627611">
            <w:pPr>
              <w:jc w:val="center"/>
              <w:rPr>
                <w:rFonts w:ascii="David" w:eastAsia="David" w:hAnsi="David" w:cs="David"/>
              </w:rPr>
            </w:pPr>
          </w:p>
        </w:tc>
      </w:tr>
      <w:tr w:rsidR="00627611" w:rsidRPr="00C134A3" w14:paraId="2DD6FD04" w14:textId="77777777">
        <w:trPr>
          <w:trHeight w:val="567"/>
        </w:trPr>
        <w:tc>
          <w:tcPr>
            <w:tcW w:w="3722" w:type="dxa"/>
            <w:vAlign w:val="center"/>
          </w:tcPr>
          <w:p w14:paraId="474D36DC" w14:textId="77777777" w:rsidR="00627611" w:rsidRPr="00C134A3" w:rsidRDefault="00B54B9F">
            <w:pPr>
              <w:rPr>
                <w:rFonts w:ascii="David" w:eastAsia="David" w:hAnsi="David" w:cs="David"/>
              </w:rPr>
            </w:pPr>
            <w:r w:rsidRPr="00C134A3">
              <w:rPr>
                <w:rFonts w:ascii="David" w:eastAsia="David" w:hAnsi="David" w:cs="David"/>
                <w:rtl/>
              </w:rPr>
              <w:t>נספח ה' – תצהיר בדבר המציע</w:t>
            </w:r>
          </w:p>
        </w:tc>
        <w:tc>
          <w:tcPr>
            <w:tcW w:w="1228" w:type="dxa"/>
            <w:vAlign w:val="center"/>
          </w:tcPr>
          <w:p w14:paraId="783E80EB" w14:textId="77777777" w:rsidR="00627611" w:rsidRPr="00C134A3" w:rsidRDefault="00627611">
            <w:pPr>
              <w:jc w:val="center"/>
              <w:rPr>
                <w:rFonts w:ascii="David" w:eastAsia="David" w:hAnsi="David" w:cs="David"/>
              </w:rPr>
            </w:pPr>
          </w:p>
        </w:tc>
        <w:tc>
          <w:tcPr>
            <w:tcW w:w="4253" w:type="dxa"/>
            <w:vAlign w:val="center"/>
          </w:tcPr>
          <w:p w14:paraId="10E49FE6" w14:textId="77777777" w:rsidR="00627611" w:rsidRPr="00C134A3" w:rsidRDefault="00627611">
            <w:pPr>
              <w:jc w:val="center"/>
              <w:rPr>
                <w:rFonts w:ascii="David" w:eastAsia="David" w:hAnsi="David" w:cs="David"/>
              </w:rPr>
            </w:pPr>
          </w:p>
        </w:tc>
      </w:tr>
      <w:tr w:rsidR="00627611" w:rsidRPr="00C134A3" w14:paraId="393A1D07" w14:textId="77777777">
        <w:trPr>
          <w:trHeight w:val="567"/>
        </w:trPr>
        <w:tc>
          <w:tcPr>
            <w:tcW w:w="3722" w:type="dxa"/>
            <w:vAlign w:val="center"/>
          </w:tcPr>
          <w:p w14:paraId="2BB560B7" w14:textId="77777777" w:rsidR="00627611" w:rsidRPr="00C134A3" w:rsidRDefault="00B54B9F">
            <w:pPr>
              <w:rPr>
                <w:rFonts w:ascii="David" w:eastAsia="David" w:hAnsi="David" w:cs="David"/>
              </w:rPr>
            </w:pPr>
            <w:r w:rsidRPr="00C134A3">
              <w:rPr>
                <w:rFonts w:ascii="David" w:eastAsia="David" w:hAnsi="David" w:cs="David"/>
                <w:rtl/>
              </w:rPr>
              <w:t>נספחי ו'1, ו'2 – תצהיר בדבר עמידתו של היועץ המוצע בתנאי הסף והאיכות</w:t>
            </w:r>
          </w:p>
        </w:tc>
        <w:tc>
          <w:tcPr>
            <w:tcW w:w="1228" w:type="dxa"/>
            <w:vAlign w:val="center"/>
          </w:tcPr>
          <w:p w14:paraId="684C1349" w14:textId="77777777" w:rsidR="00627611" w:rsidRPr="00C134A3" w:rsidRDefault="00627611">
            <w:pPr>
              <w:jc w:val="center"/>
              <w:rPr>
                <w:rFonts w:ascii="David" w:eastAsia="David" w:hAnsi="David" w:cs="David"/>
              </w:rPr>
            </w:pPr>
          </w:p>
        </w:tc>
        <w:tc>
          <w:tcPr>
            <w:tcW w:w="4253" w:type="dxa"/>
            <w:vAlign w:val="center"/>
          </w:tcPr>
          <w:p w14:paraId="498CCA4F" w14:textId="77777777" w:rsidR="00627611" w:rsidRPr="00C134A3" w:rsidRDefault="00627611">
            <w:pPr>
              <w:jc w:val="center"/>
              <w:rPr>
                <w:rFonts w:ascii="David" w:eastAsia="David" w:hAnsi="David" w:cs="David"/>
              </w:rPr>
            </w:pPr>
          </w:p>
        </w:tc>
      </w:tr>
      <w:tr w:rsidR="00627611" w:rsidRPr="00C134A3" w14:paraId="5C68BF05" w14:textId="77777777">
        <w:trPr>
          <w:trHeight w:val="567"/>
        </w:trPr>
        <w:tc>
          <w:tcPr>
            <w:tcW w:w="3722" w:type="dxa"/>
            <w:vAlign w:val="center"/>
          </w:tcPr>
          <w:p w14:paraId="057877B4" w14:textId="77777777" w:rsidR="00627611" w:rsidRPr="00C134A3" w:rsidRDefault="00B54B9F">
            <w:pPr>
              <w:rPr>
                <w:rFonts w:ascii="David" w:eastAsia="David" w:hAnsi="David" w:cs="David"/>
              </w:rPr>
            </w:pPr>
            <w:r w:rsidRPr="00C134A3">
              <w:rPr>
                <w:rFonts w:ascii="David" w:eastAsia="David" w:hAnsi="David" w:cs="David"/>
                <w:rtl/>
              </w:rPr>
              <w:t>נספח ז' – בקשה למניעת חשיפת חלקים חסויים בהצעה</w:t>
            </w:r>
          </w:p>
        </w:tc>
        <w:tc>
          <w:tcPr>
            <w:tcW w:w="1228" w:type="dxa"/>
            <w:vAlign w:val="center"/>
          </w:tcPr>
          <w:p w14:paraId="7994E5EA" w14:textId="77777777" w:rsidR="00627611" w:rsidRPr="00C134A3" w:rsidRDefault="00627611">
            <w:pPr>
              <w:jc w:val="center"/>
              <w:rPr>
                <w:rFonts w:ascii="David" w:eastAsia="David" w:hAnsi="David" w:cs="David"/>
              </w:rPr>
            </w:pPr>
          </w:p>
        </w:tc>
        <w:tc>
          <w:tcPr>
            <w:tcW w:w="4253" w:type="dxa"/>
            <w:vAlign w:val="center"/>
          </w:tcPr>
          <w:p w14:paraId="604544AE" w14:textId="77777777" w:rsidR="00627611" w:rsidRPr="00C134A3" w:rsidRDefault="00627611">
            <w:pPr>
              <w:jc w:val="center"/>
              <w:rPr>
                <w:rFonts w:ascii="David" w:eastAsia="David" w:hAnsi="David" w:cs="David"/>
              </w:rPr>
            </w:pPr>
          </w:p>
        </w:tc>
      </w:tr>
      <w:tr w:rsidR="00627611" w:rsidRPr="00C134A3" w14:paraId="65FC88E8" w14:textId="77777777">
        <w:trPr>
          <w:trHeight w:val="567"/>
        </w:trPr>
        <w:tc>
          <w:tcPr>
            <w:tcW w:w="3722" w:type="dxa"/>
            <w:vAlign w:val="center"/>
          </w:tcPr>
          <w:p w14:paraId="39750DAA" w14:textId="77777777" w:rsidR="00627611" w:rsidRPr="00C134A3" w:rsidRDefault="00B54B9F">
            <w:pPr>
              <w:rPr>
                <w:rFonts w:ascii="David" w:eastAsia="David" w:hAnsi="David" w:cs="David"/>
              </w:rPr>
            </w:pPr>
            <w:r w:rsidRPr="00C134A3">
              <w:rPr>
                <w:rFonts w:ascii="David" w:eastAsia="David" w:hAnsi="David" w:cs="David"/>
                <w:rtl/>
              </w:rPr>
              <w:t>נספח ח' – תצהיר היעדר ניגוד עניינים</w:t>
            </w:r>
          </w:p>
        </w:tc>
        <w:tc>
          <w:tcPr>
            <w:tcW w:w="1228" w:type="dxa"/>
            <w:vAlign w:val="center"/>
          </w:tcPr>
          <w:p w14:paraId="5A9A0D58" w14:textId="77777777" w:rsidR="00627611" w:rsidRPr="00C134A3" w:rsidRDefault="00627611">
            <w:pPr>
              <w:jc w:val="center"/>
              <w:rPr>
                <w:rFonts w:ascii="David" w:eastAsia="David" w:hAnsi="David" w:cs="David"/>
              </w:rPr>
            </w:pPr>
          </w:p>
        </w:tc>
        <w:tc>
          <w:tcPr>
            <w:tcW w:w="4253" w:type="dxa"/>
            <w:vAlign w:val="center"/>
          </w:tcPr>
          <w:p w14:paraId="62FED9F5" w14:textId="77777777" w:rsidR="00627611" w:rsidRPr="00C134A3" w:rsidRDefault="00627611">
            <w:pPr>
              <w:jc w:val="center"/>
              <w:rPr>
                <w:rFonts w:ascii="David" w:eastAsia="David" w:hAnsi="David" w:cs="David"/>
              </w:rPr>
            </w:pPr>
          </w:p>
        </w:tc>
      </w:tr>
      <w:tr w:rsidR="00627611" w:rsidRPr="00C134A3" w14:paraId="756714BB" w14:textId="77777777">
        <w:trPr>
          <w:trHeight w:val="567"/>
        </w:trPr>
        <w:tc>
          <w:tcPr>
            <w:tcW w:w="3722" w:type="dxa"/>
            <w:vAlign w:val="center"/>
          </w:tcPr>
          <w:p w14:paraId="241D249E" w14:textId="77777777" w:rsidR="00627611" w:rsidRPr="00C134A3" w:rsidRDefault="00B54B9F">
            <w:pPr>
              <w:rPr>
                <w:rFonts w:ascii="David" w:eastAsia="David" w:hAnsi="David" w:cs="David"/>
              </w:rPr>
            </w:pPr>
            <w:r w:rsidRPr="00C134A3">
              <w:rPr>
                <w:rFonts w:ascii="David" w:eastAsia="David" w:hAnsi="David" w:cs="David"/>
                <w:rtl/>
              </w:rPr>
              <w:t>נספח ט' – התחייבות לשמירה על סודיות</w:t>
            </w:r>
          </w:p>
        </w:tc>
        <w:tc>
          <w:tcPr>
            <w:tcW w:w="1228" w:type="dxa"/>
            <w:vAlign w:val="center"/>
          </w:tcPr>
          <w:p w14:paraId="0D12904D" w14:textId="77777777" w:rsidR="00627611" w:rsidRPr="00C134A3" w:rsidRDefault="00627611">
            <w:pPr>
              <w:jc w:val="center"/>
              <w:rPr>
                <w:rFonts w:ascii="David" w:eastAsia="David" w:hAnsi="David" w:cs="David"/>
              </w:rPr>
            </w:pPr>
          </w:p>
        </w:tc>
        <w:tc>
          <w:tcPr>
            <w:tcW w:w="4253" w:type="dxa"/>
            <w:vAlign w:val="center"/>
          </w:tcPr>
          <w:p w14:paraId="1C3697B7" w14:textId="77777777" w:rsidR="00627611" w:rsidRPr="00C134A3" w:rsidRDefault="00627611">
            <w:pPr>
              <w:jc w:val="center"/>
              <w:rPr>
                <w:rFonts w:ascii="David" w:eastAsia="David" w:hAnsi="David" w:cs="David"/>
              </w:rPr>
            </w:pPr>
          </w:p>
        </w:tc>
      </w:tr>
      <w:tr w:rsidR="00627611" w:rsidRPr="00C134A3" w14:paraId="7E2DFE6E" w14:textId="77777777">
        <w:trPr>
          <w:trHeight w:val="567"/>
        </w:trPr>
        <w:tc>
          <w:tcPr>
            <w:tcW w:w="3722" w:type="dxa"/>
            <w:vAlign w:val="center"/>
          </w:tcPr>
          <w:p w14:paraId="0E932E31" w14:textId="77777777" w:rsidR="00627611" w:rsidRPr="00C134A3" w:rsidRDefault="00B54B9F">
            <w:pPr>
              <w:rPr>
                <w:rFonts w:ascii="David" w:eastAsia="David" w:hAnsi="David" w:cs="David"/>
              </w:rPr>
            </w:pPr>
            <w:r w:rsidRPr="00C134A3">
              <w:rPr>
                <w:rFonts w:ascii="David" w:eastAsia="David" w:hAnsi="David" w:cs="David"/>
                <w:rtl/>
              </w:rPr>
              <w:t xml:space="preserve">נספח י' – תצהיר </w:t>
            </w:r>
            <w:r w:rsidRPr="00C134A3">
              <w:rPr>
                <w:rFonts w:ascii="David" w:eastAsia="David" w:hAnsi="David" w:cs="David"/>
                <w:b/>
                <w:bCs/>
                <w:rtl/>
              </w:rPr>
              <w:t>למציע</w:t>
            </w:r>
            <w:r w:rsidRPr="00C134A3">
              <w:rPr>
                <w:rFonts w:ascii="David" w:eastAsia="David" w:hAnsi="David" w:cs="David"/>
                <w:rtl/>
              </w:rPr>
              <w:t>, בדבר היעדר הרשעות לפי חוק עובדים זרים</w:t>
            </w:r>
          </w:p>
        </w:tc>
        <w:tc>
          <w:tcPr>
            <w:tcW w:w="1228" w:type="dxa"/>
            <w:vAlign w:val="center"/>
          </w:tcPr>
          <w:p w14:paraId="3F5FC2C7" w14:textId="77777777" w:rsidR="00627611" w:rsidRPr="00C134A3" w:rsidRDefault="00627611">
            <w:pPr>
              <w:jc w:val="center"/>
              <w:rPr>
                <w:rFonts w:ascii="David" w:eastAsia="David" w:hAnsi="David" w:cs="David"/>
              </w:rPr>
            </w:pPr>
          </w:p>
        </w:tc>
        <w:tc>
          <w:tcPr>
            <w:tcW w:w="4253" w:type="dxa"/>
            <w:vAlign w:val="center"/>
          </w:tcPr>
          <w:p w14:paraId="57C00FE1" w14:textId="77777777" w:rsidR="00627611" w:rsidRPr="00C134A3" w:rsidRDefault="00627611">
            <w:pPr>
              <w:jc w:val="center"/>
              <w:rPr>
                <w:rFonts w:ascii="David" w:eastAsia="David" w:hAnsi="David" w:cs="David"/>
              </w:rPr>
            </w:pPr>
          </w:p>
        </w:tc>
      </w:tr>
      <w:tr w:rsidR="00627611" w:rsidRPr="00C134A3" w14:paraId="44B89B45" w14:textId="77777777">
        <w:trPr>
          <w:trHeight w:val="567"/>
        </w:trPr>
        <w:tc>
          <w:tcPr>
            <w:tcW w:w="3722" w:type="dxa"/>
            <w:vAlign w:val="center"/>
          </w:tcPr>
          <w:p w14:paraId="4586BE0B" w14:textId="77777777" w:rsidR="00627611" w:rsidRPr="00C134A3" w:rsidRDefault="00B54B9F">
            <w:pPr>
              <w:rPr>
                <w:rFonts w:ascii="David" w:eastAsia="David" w:hAnsi="David" w:cs="David"/>
              </w:rPr>
            </w:pPr>
            <w:r w:rsidRPr="00C134A3">
              <w:rPr>
                <w:rFonts w:ascii="David" w:eastAsia="David" w:hAnsi="David" w:cs="David"/>
                <w:rtl/>
              </w:rPr>
              <w:t xml:space="preserve">נספח י"א– תצהיר </w:t>
            </w:r>
            <w:r w:rsidRPr="00C134A3">
              <w:rPr>
                <w:rFonts w:ascii="David" w:eastAsia="David" w:hAnsi="David" w:cs="David"/>
                <w:b/>
                <w:bCs/>
                <w:rtl/>
              </w:rPr>
              <w:t xml:space="preserve">למציע </w:t>
            </w:r>
            <w:r w:rsidRPr="00C134A3">
              <w:rPr>
                <w:rFonts w:ascii="David" w:eastAsia="David" w:hAnsi="David" w:cs="David"/>
                <w:rtl/>
              </w:rPr>
              <w:t>בדבר העסקת עובדים עם מוגבלות</w:t>
            </w:r>
          </w:p>
        </w:tc>
        <w:tc>
          <w:tcPr>
            <w:tcW w:w="1228" w:type="dxa"/>
            <w:vAlign w:val="center"/>
          </w:tcPr>
          <w:p w14:paraId="5D357E0B" w14:textId="77777777" w:rsidR="00627611" w:rsidRPr="00C134A3" w:rsidRDefault="00627611">
            <w:pPr>
              <w:jc w:val="center"/>
              <w:rPr>
                <w:rFonts w:ascii="David" w:eastAsia="David" w:hAnsi="David" w:cs="David"/>
              </w:rPr>
            </w:pPr>
          </w:p>
        </w:tc>
        <w:tc>
          <w:tcPr>
            <w:tcW w:w="4253" w:type="dxa"/>
            <w:vAlign w:val="center"/>
          </w:tcPr>
          <w:p w14:paraId="683141DD" w14:textId="77777777" w:rsidR="00627611" w:rsidRPr="00C134A3" w:rsidRDefault="00627611">
            <w:pPr>
              <w:jc w:val="center"/>
              <w:rPr>
                <w:rFonts w:ascii="David" w:eastAsia="David" w:hAnsi="David" w:cs="David"/>
              </w:rPr>
            </w:pPr>
          </w:p>
        </w:tc>
      </w:tr>
      <w:tr w:rsidR="00627611" w:rsidRPr="00C134A3" w14:paraId="528DC9F3" w14:textId="77777777">
        <w:trPr>
          <w:trHeight w:val="567"/>
        </w:trPr>
        <w:tc>
          <w:tcPr>
            <w:tcW w:w="3722" w:type="dxa"/>
            <w:vAlign w:val="center"/>
          </w:tcPr>
          <w:p w14:paraId="792973B0" w14:textId="77777777" w:rsidR="00627611" w:rsidRPr="00C134A3" w:rsidRDefault="00B54B9F">
            <w:pPr>
              <w:rPr>
                <w:rFonts w:ascii="David" w:eastAsia="David" w:hAnsi="David" w:cs="David"/>
              </w:rPr>
            </w:pPr>
            <w:r w:rsidRPr="00C134A3">
              <w:rPr>
                <w:rFonts w:ascii="David" w:eastAsia="David" w:hAnsi="David" w:cs="David"/>
                <w:rtl/>
              </w:rPr>
              <w:t>נספח י"ב– תצהיר בדבר אי תיאום הצעות במכרז</w:t>
            </w:r>
          </w:p>
        </w:tc>
        <w:tc>
          <w:tcPr>
            <w:tcW w:w="1228" w:type="dxa"/>
            <w:vAlign w:val="center"/>
          </w:tcPr>
          <w:p w14:paraId="46482E08" w14:textId="77777777" w:rsidR="00627611" w:rsidRPr="00C134A3" w:rsidRDefault="00627611">
            <w:pPr>
              <w:jc w:val="center"/>
              <w:rPr>
                <w:rFonts w:ascii="David" w:eastAsia="David" w:hAnsi="David" w:cs="David"/>
              </w:rPr>
            </w:pPr>
          </w:p>
        </w:tc>
        <w:tc>
          <w:tcPr>
            <w:tcW w:w="4253" w:type="dxa"/>
            <w:vAlign w:val="center"/>
          </w:tcPr>
          <w:p w14:paraId="5A1AD5ED" w14:textId="77777777" w:rsidR="00627611" w:rsidRPr="00C134A3" w:rsidRDefault="00627611">
            <w:pPr>
              <w:jc w:val="center"/>
              <w:rPr>
                <w:rFonts w:ascii="David" w:eastAsia="David" w:hAnsi="David" w:cs="David"/>
              </w:rPr>
            </w:pPr>
          </w:p>
        </w:tc>
      </w:tr>
      <w:tr w:rsidR="00627611" w:rsidRPr="00C134A3" w14:paraId="323B6BE1" w14:textId="77777777">
        <w:trPr>
          <w:trHeight w:val="567"/>
        </w:trPr>
        <w:tc>
          <w:tcPr>
            <w:tcW w:w="3722" w:type="dxa"/>
            <w:vAlign w:val="center"/>
          </w:tcPr>
          <w:p w14:paraId="24895BDA" w14:textId="77777777" w:rsidR="00627611" w:rsidRPr="00C134A3" w:rsidRDefault="00B54B9F">
            <w:pPr>
              <w:rPr>
                <w:rFonts w:ascii="David" w:eastAsia="David" w:hAnsi="David" w:cs="David"/>
              </w:rPr>
            </w:pPr>
            <w:r w:rsidRPr="00C134A3">
              <w:rPr>
                <w:rFonts w:ascii="David" w:eastAsia="David" w:hAnsi="David" w:cs="David"/>
                <w:rtl/>
              </w:rPr>
              <w:t>נספח י"ג – תצהיר בעניין הרשעות, כתבי אישום וכתבי חשדות לפי חוק התחרות הכלכלית או בעבירות שחיתות אחרות</w:t>
            </w:r>
          </w:p>
        </w:tc>
        <w:tc>
          <w:tcPr>
            <w:tcW w:w="1228" w:type="dxa"/>
            <w:vAlign w:val="center"/>
          </w:tcPr>
          <w:p w14:paraId="4495753D" w14:textId="77777777" w:rsidR="00627611" w:rsidRPr="00C134A3" w:rsidRDefault="00627611">
            <w:pPr>
              <w:jc w:val="center"/>
              <w:rPr>
                <w:rFonts w:ascii="David" w:eastAsia="David" w:hAnsi="David" w:cs="David"/>
              </w:rPr>
            </w:pPr>
          </w:p>
        </w:tc>
        <w:tc>
          <w:tcPr>
            <w:tcW w:w="4253" w:type="dxa"/>
            <w:vAlign w:val="center"/>
          </w:tcPr>
          <w:p w14:paraId="34BF8418" w14:textId="77777777" w:rsidR="00627611" w:rsidRPr="00C134A3" w:rsidRDefault="00627611">
            <w:pPr>
              <w:jc w:val="center"/>
              <w:rPr>
                <w:rFonts w:ascii="David" w:eastAsia="David" w:hAnsi="David" w:cs="David"/>
              </w:rPr>
            </w:pPr>
          </w:p>
        </w:tc>
      </w:tr>
      <w:tr w:rsidR="00627611" w:rsidRPr="00C134A3" w14:paraId="61124DA4" w14:textId="77777777">
        <w:trPr>
          <w:trHeight w:val="567"/>
        </w:trPr>
        <w:tc>
          <w:tcPr>
            <w:tcW w:w="3722" w:type="dxa"/>
            <w:vAlign w:val="center"/>
          </w:tcPr>
          <w:p w14:paraId="2CA66471" w14:textId="77777777" w:rsidR="00627611" w:rsidRPr="00C134A3" w:rsidRDefault="00B54B9F">
            <w:pPr>
              <w:rPr>
                <w:rFonts w:ascii="David" w:eastAsia="David" w:hAnsi="David" w:cs="David"/>
              </w:rPr>
            </w:pPr>
            <w:r w:rsidRPr="00C134A3">
              <w:rPr>
                <w:rFonts w:ascii="David" w:eastAsia="David" w:hAnsi="David" w:cs="David"/>
                <w:rtl/>
              </w:rPr>
              <w:t>נספח י"ד – תצהיר בדבר תקופת צינון</w:t>
            </w:r>
          </w:p>
        </w:tc>
        <w:tc>
          <w:tcPr>
            <w:tcW w:w="1228" w:type="dxa"/>
            <w:vAlign w:val="center"/>
          </w:tcPr>
          <w:p w14:paraId="06680464" w14:textId="77777777" w:rsidR="00627611" w:rsidRPr="00C134A3" w:rsidRDefault="00627611">
            <w:pPr>
              <w:jc w:val="center"/>
              <w:rPr>
                <w:rFonts w:ascii="David" w:eastAsia="David" w:hAnsi="David" w:cs="David"/>
              </w:rPr>
            </w:pPr>
          </w:p>
        </w:tc>
        <w:tc>
          <w:tcPr>
            <w:tcW w:w="4253" w:type="dxa"/>
            <w:vAlign w:val="center"/>
          </w:tcPr>
          <w:p w14:paraId="5F7D32CA" w14:textId="77777777" w:rsidR="00627611" w:rsidRPr="00C134A3" w:rsidRDefault="00627611">
            <w:pPr>
              <w:jc w:val="center"/>
              <w:rPr>
                <w:rFonts w:ascii="David" w:eastAsia="David" w:hAnsi="David" w:cs="David"/>
              </w:rPr>
            </w:pPr>
          </w:p>
        </w:tc>
      </w:tr>
      <w:tr w:rsidR="00627611" w:rsidRPr="00C134A3" w14:paraId="5E69A801" w14:textId="77777777">
        <w:trPr>
          <w:trHeight w:val="567"/>
        </w:trPr>
        <w:tc>
          <w:tcPr>
            <w:tcW w:w="3722" w:type="dxa"/>
            <w:vAlign w:val="center"/>
          </w:tcPr>
          <w:p w14:paraId="163979C0" w14:textId="77777777" w:rsidR="00627611" w:rsidRPr="00C134A3" w:rsidRDefault="00B54B9F">
            <w:pPr>
              <w:rPr>
                <w:rFonts w:ascii="David" w:eastAsia="David" w:hAnsi="David" w:cs="David"/>
              </w:rPr>
            </w:pPr>
            <w:r w:rsidRPr="00C134A3">
              <w:rPr>
                <w:rFonts w:ascii="David" w:eastAsia="David" w:hAnsi="David" w:cs="David"/>
                <w:rtl/>
              </w:rPr>
              <w:lastRenderedPageBreak/>
              <w:t>נספח ט"ו – דוח דיווח שעות</w:t>
            </w:r>
          </w:p>
        </w:tc>
        <w:tc>
          <w:tcPr>
            <w:tcW w:w="1228" w:type="dxa"/>
            <w:vAlign w:val="center"/>
          </w:tcPr>
          <w:p w14:paraId="3600872E" w14:textId="77777777" w:rsidR="00627611" w:rsidRPr="00C134A3" w:rsidRDefault="00627611">
            <w:pPr>
              <w:jc w:val="center"/>
              <w:rPr>
                <w:rFonts w:ascii="David" w:eastAsia="David" w:hAnsi="David" w:cs="David"/>
              </w:rPr>
            </w:pPr>
          </w:p>
        </w:tc>
        <w:tc>
          <w:tcPr>
            <w:tcW w:w="4253" w:type="dxa"/>
            <w:vAlign w:val="center"/>
          </w:tcPr>
          <w:p w14:paraId="4D4EADAD" w14:textId="77777777" w:rsidR="00627611" w:rsidRPr="00C134A3" w:rsidRDefault="00627611">
            <w:pPr>
              <w:jc w:val="center"/>
              <w:rPr>
                <w:rFonts w:ascii="David" w:eastAsia="David" w:hAnsi="David" w:cs="David"/>
              </w:rPr>
            </w:pPr>
          </w:p>
        </w:tc>
      </w:tr>
      <w:tr w:rsidR="00627611" w:rsidRPr="00C134A3" w14:paraId="618CDF58" w14:textId="77777777">
        <w:trPr>
          <w:trHeight w:val="567"/>
        </w:trPr>
        <w:tc>
          <w:tcPr>
            <w:tcW w:w="3722" w:type="dxa"/>
            <w:vAlign w:val="center"/>
          </w:tcPr>
          <w:p w14:paraId="165F0642" w14:textId="77777777" w:rsidR="00627611" w:rsidRPr="00C134A3" w:rsidRDefault="00B54B9F">
            <w:pPr>
              <w:rPr>
                <w:rFonts w:ascii="David" w:eastAsia="David" w:hAnsi="David" w:cs="David"/>
              </w:rPr>
            </w:pPr>
            <w:r w:rsidRPr="00C134A3">
              <w:rPr>
                <w:rFonts w:ascii="David" w:eastAsia="David" w:hAnsi="David" w:cs="David"/>
                <w:rtl/>
              </w:rPr>
              <w:t xml:space="preserve">נספח ט"ז - </w:t>
            </w:r>
            <w:r w:rsidRPr="00C134A3">
              <w:rPr>
                <w:rFonts w:ascii="David" w:eastAsia="David" w:hAnsi="David" w:cs="David"/>
                <w:sz w:val="24"/>
                <w:szCs w:val="24"/>
                <w:rtl/>
              </w:rPr>
              <w:t>תצהיר בדבר תקופת צינון עבור משרתים בצה"ל לשעבר</w:t>
            </w:r>
          </w:p>
        </w:tc>
        <w:tc>
          <w:tcPr>
            <w:tcW w:w="1228" w:type="dxa"/>
            <w:vAlign w:val="center"/>
          </w:tcPr>
          <w:p w14:paraId="567FC7ED" w14:textId="77777777" w:rsidR="00627611" w:rsidRPr="00C134A3" w:rsidRDefault="00627611">
            <w:pPr>
              <w:jc w:val="center"/>
              <w:rPr>
                <w:rFonts w:ascii="David" w:eastAsia="David" w:hAnsi="David" w:cs="David"/>
              </w:rPr>
            </w:pPr>
          </w:p>
        </w:tc>
        <w:tc>
          <w:tcPr>
            <w:tcW w:w="4253" w:type="dxa"/>
            <w:vAlign w:val="center"/>
          </w:tcPr>
          <w:p w14:paraId="7F25A08B" w14:textId="77777777" w:rsidR="00627611" w:rsidRPr="00C134A3" w:rsidRDefault="00627611">
            <w:pPr>
              <w:jc w:val="center"/>
              <w:rPr>
                <w:rFonts w:ascii="David" w:eastAsia="David" w:hAnsi="David" w:cs="David"/>
              </w:rPr>
            </w:pPr>
          </w:p>
        </w:tc>
      </w:tr>
      <w:tr w:rsidR="00627611" w:rsidRPr="00C134A3" w14:paraId="584AB5D1" w14:textId="77777777">
        <w:trPr>
          <w:trHeight w:val="567"/>
        </w:trPr>
        <w:tc>
          <w:tcPr>
            <w:tcW w:w="3722" w:type="dxa"/>
            <w:vAlign w:val="center"/>
          </w:tcPr>
          <w:p w14:paraId="74610DB4" w14:textId="77777777" w:rsidR="00627611" w:rsidRPr="00C134A3" w:rsidRDefault="00B54B9F">
            <w:pPr>
              <w:rPr>
                <w:rFonts w:ascii="David" w:eastAsia="David" w:hAnsi="David" w:cs="David"/>
              </w:rPr>
            </w:pPr>
            <w:r w:rsidRPr="00C134A3">
              <w:rPr>
                <w:rFonts w:ascii="David" w:eastAsia="David" w:hAnsi="David" w:cs="David"/>
                <w:rtl/>
              </w:rPr>
              <w:t>נספח י"ז – אישור חשבונית</w:t>
            </w:r>
          </w:p>
        </w:tc>
        <w:tc>
          <w:tcPr>
            <w:tcW w:w="1228" w:type="dxa"/>
            <w:vAlign w:val="center"/>
          </w:tcPr>
          <w:p w14:paraId="4A57B152" w14:textId="77777777" w:rsidR="00627611" w:rsidRPr="00C134A3" w:rsidRDefault="00627611">
            <w:pPr>
              <w:jc w:val="center"/>
              <w:rPr>
                <w:rFonts w:ascii="David" w:eastAsia="David" w:hAnsi="David" w:cs="David"/>
              </w:rPr>
            </w:pPr>
          </w:p>
        </w:tc>
        <w:tc>
          <w:tcPr>
            <w:tcW w:w="4253" w:type="dxa"/>
            <w:vAlign w:val="center"/>
          </w:tcPr>
          <w:p w14:paraId="213A653E" w14:textId="77777777" w:rsidR="00627611" w:rsidRPr="00C134A3" w:rsidRDefault="00627611">
            <w:pPr>
              <w:jc w:val="center"/>
              <w:rPr>
                <w:rFonts w:ascii="David" w:eastAsia="David" w:hAnsi="David" w:cs="David"/>
              </w:rPr>
            </w:pPr>
          </w:p>
        </w:tc>
      </w:tr>
      <w:tr w:rsidR="00627611" w:rsidRPr="00C134A3" w14:paraId="7CE2BC46" w14:textId="77777777">
        <w:trPr>
          <w:trHeight w:val="567"/>
        </w:trPr>
        <w:tc>
          <w:tcPr>
            <w:tcW w:w="3722" w:type="dxa"/>
            <w:vAlign w:val="center"/>
          </w:tcPr>
          <w:p w14:paraId="452DF8E7" w14:textId="77777777" w:rsidR="00627611" w:rsidRPr="00C134A3" w:rsidRDefault="00B54B9F">
            <w:pPr>
              <w:rPr>
                <w:rFonts w:ascii="David" w:eastAsia="David" w:hAnsi="David" w:cs="David"/>
              </w:rPr>
            </w:pPr>
            <w:r w:rsidRPr="00C134A3">
              <w:rPr>
                <w:rFonts w:ascii="David" w:eastAsia="David" w:hAnsi="David" w:cs="David"/>
                <w:rtl/>
              </w:rPr>
              <w:t>נספח י"ח – קישור להוראת חשכ"ל 8.1.1</w:t>
            </w:r>
          </w:p>
        </w:tc>
        <w:tc>
          <w:tcPr>
            <w:tcW w:w="1228" w:type="dxa"/>
            <w:vAlign w:val="center"/>
          </w:tcPr>
          <w:p w14:paraId="0FB297ED" w14:textId="77777777" w:rsidR="00627611" w:rsidRPr="00C134A3" w:rsidRDefault="00627611">
            <w:pPr>
              <w:jc w:val="center"/>
              <w:rPr>
                <w:rFonts w:ascii="David" w:eastAsia="David" w:hAnsi="David" w:cs="David"/>
              </w:rPr>
            </w:pPr>
          </w:p>
        </w:tc>
        <w:tc>
          <w:tcPr>
            <w:tcW w:w="4253" w:type="dxa"/>
            <w:vAlign w:val="center"/>
          </w:tcPr>
          <w:p w14:paraId="517B290D" w14:textId="77777777" w:rsidR="00627611" w:rsidRPr="00C134A3" w:rsidRDefault="00627611">
            <w:pPr>
              <w:jc w:val="center"/>
              <w:rPr>
                <w:rFonts w:ascii="David" w:eastAsia="David" w:hAnsi="David" w:cs="David"/>
              </w:rPr>
            </w:pPr>
          </w:p>
        </w:tc>
      </w:tr>
      <w:tr w:rsidR="00627611" w:rsidRPr="00C134A3" w14:paraId="66F6ECEA" w14:textId="77777777">
        <w:trPr>
          <w:trHeight w:val="567"/>
        </w:trPr>
        <w:tc>
          <w:tcPr>
            <w:tcW w:w="3722" w:type="dxa"/>
            <w:vAlign w:val="center"/>
          </w:tcPr>
          <w:p w14:paraId="215DC07E" w14:textId="77777777" w:rsidR="00627611" w:rsidRPr="00C134A3" w:rsidRDefault="00B54B9F">
            <w:pPr>
              <w:rPr>
                <w:rFonts w:ascii="David" w:eastAsia="David" w:hAnsi="David" w:cs="David"/>
              </w:rPr>
            </w:pPr>
            <w:r w:rsidRPr="00C134A3">
              <w:rPr>
                <w:rFonts w:ascii="David" w:eastAsia="David" w:hAnsi="David" w:cs="David"/>
                <w:b/>
                <w:bCs/>
                <w:rtl/>
              </w:rPr>
              <w:t>למציע</w:t>
            </w:r>
            <w:r w:rsidRPr="00C134A3">
              <w:rPr>
                <w:rFonts w:ascii="David" w:eastAsia="David" w:hAnsi="David" w:cs="David"/>
                <w:rtl/>
              </w:rPr>
              <w:t>– אישור פקיד מורשה, רואה חשבון או היועץ מס על ניהול פנקסי חשבונות או על פטור מניהולם</w:t>
            </w:r>
          </w:p>
        </w:tc>
        <w:tc>
          <w:tcPr>
            <w:tcW w:w="1228" w:type="dxa"/>
            <w:vAlign w:val="center"/>
          </w:tcPr>
          <w:p w14:paraId="24AE6D61" w14:textId="77777777" w:rsidR="00627611" w:rsidRPr="00C134A3" w:rsidRDefault="00627611">
            <w:pPr>
              <w:jc w:val="center"/>
              <w:rPr>
                <w:rFonts w:ascii="David" w:eastAsia="David" w:hAnsi="David" w:cs="David"/>
              </w:rPr>
            </w:pPr>
          </w:p>
        </w:tc>
        <w:tc>
          <w:tcPr>
            <w:tcW w:w="4253" w:type="dxa"/>
            <w:vAlign w:val="center"/>
          </w:tcPr>
          <w:p w14:paraId="52A6E047" w14:textId="77777777" w:rsidR="00627611" w:rsidRPr="00C134A3" w:rsidRDefault="00627611">
            <w:pPr>
              <w:jc w:val="center"/>
              <w:rPr>
                <w:rFonts w:ascii="David" w:eastAsia="David" w:hAnsi="David" w:cs="David"/>
              </w:rPr>
            </w:pPr>
          </w:p>
        </w:tc>
      </w:tr>
      <w:tr w:rsidR="00627611" w:rsidRPr="00C134A3" w14:paraId="00770D3C" w14:textId="77777777">
        <w:trPr>
          <w:trHeight w:val="567"/>
        </w:trPr>
        <w:tc>
          <w:tcPr>
            <w:tcW w:w="3722" w:type="dxa"/>
            <w:vAlign w:val="center"/>
          </w:tcPr>
          <w:p w14:paraId="29EBC725" w14:textId="77777777" w:rsidR="00627611" w:rsidRPr="00C134A3" w:rsidRDefault="00B54B9F">
            <w:pPr>
              <w:rPr>
                <w:rFonts w:ascii="David" w:eastAsia="David" w:hAnsi="David" w:cs="David"/>
              </w:rPr>
            </w:pPr>
            <w:r w:rsidRPr="00C134A3">
              <w:rPr>
                <w:rFonts w:ascii="David" w:eastAsia="David" w:hAnsi="David" w:cs="David"/>
                <w:b/>
                <w:bCs/>
                <w:rtl/>
              </w:rPr>
              <w:t>למציע</w:t>
            </w:r>
            <w:r w:rsidRPr="00C134A3">
              <w:rPr>
                <w:rFonts w:ascii="David" w:eastAsia="David" w:hAnsi="David" w:cs="David"/>
                <w:rtl/>
              </w:rPr>
              <w:t>– תעודה המעידה על היות המציע עוסק מורשה</w:t>
            </w:r>
          </w:p>
        </w:tc>
        <w:tc>
          <w:tcPr>
            <w:tcW w:w="1228" w:type="dxa"/>
            <w:vAlign w:val="center"/>
          </w:tcPr>
          <w:p w14:paraId="55438CC3" w14:textId="77777777" w:rsidR="00627611" w:rsidRPr="00C134A3" w:rsidRDefault="00627611">
            <w:pPr>
              <w:jc w:val="center"/>
              <w:rPr>
                <w:rFonts w:ascii="David" w:eastAsia="David" w:hAnsi="David" w:cs="David"/>
              </w:rPr>
            </w:pPr>
          </w:p>
        </w:tc>
        <w:tc>
          <w:tcPr>
            <w:tcW w:w="4253" w:type="dxa"/>
            <w:vAlign w:val="center"/>
          </w:tcPr>
          <w:p w14:paraId="1B7C0922" w14:textId="77777777" w:rsidR="00627611" w:rsidRPr="00C134A3" w:rsidRDefault="00627611">
            <w:pPr>
              <w:jc w:val="center"/>
              <w:rPr>
                <w:rFonts w:ascii="David" w:eastAsia="David" w:hAnsi="David" w:cs="David"/>
              </w:rPr>
            </w:pPr>
          </w:p>
        </w:tc>
      </w:tr>
      <w:tr w:rsidR="00627611" w:rsidRPr="00C134A3" w14:paraId="11638206" w14:textId="77777777">
        <w:trPr>
          <w:trHeight w:val="567"/>
        </w:trPr>
        <w:tc>
          <w:tcPr>
            <w:tcW w:w="3722" w:type="dxa"/>
            <w:vAlign w:val="center"/>
          </w:tcPr>
          <w:p w14:paraId="72436CE4" w14:textId="77777777" w:rsidR="00627611" w:rsidRPr="00C134A3" w:rsidRDefault="00B54B9F">
            <w:pPr>
              <w:rPr>
                <w:rFonts w:ascii="David" w:eastAsia="David" w:hAnsi="David" w:cs="David"/>
              </w:rPr>
            </w:pPr>
            <w:r w:rsidRPr="00C134A3">
              <w:rPr>
                <w:rFonts w:ascii="David" w:eastAsia="David" w:hAnsi="David" w:cs="David"/>
                <w:rtl/>
              </w:rPr>
              <w:t>תעודות המעידות על השכלתו של היועץ המוצע</w:t>
            </w:r>
          </w:p>
        </w:tc>
        <w:tc>
          <w:tcPr>
            <w:tcW w:w="1228" w:type="dxa"/>
            <w:vAlign w:val="center"/>
          </w:tcPr>
          <w:p w14:paraId="1FB56C94" w14:textId="77777777" w:rsidR="00627611" w:rsidRPr="00C134A3" w:rsidRDefault="00627611">
            <w:pPr>
              <w:jc w:val="center"/>
              <w:rPr>
                <w:rFonts w:ascii="David" w:eastAsia="David" w:hAnsi="David" w:cs="David"/>
              </w:rPr>
            </w:pPr>
          </w:p>
        </w:tc>
        <w:tc>
          <w:tcPr>
            <w:tcW w:w="4253" w:type="dxa"/>
            <w:vAlign w:val="center"/>
          </w:tcPr>
          <w:p w14:paraId="0E1331A0" w14:textId="77777777" w:rsidR="00627611" w:rsidRPr="00C134A3" w:rsidRDefault="00627611">
            <w:pPr>
              <w:jc w:val="center"/>
              <w:rPr>
                <w:rFonts w:ascii="David" w:eastAsia="David" w:hAnsi="David" w:cs="David"/>
              </w:rPr>
            </w:pPr>
          </w:p>
        </w:tc>
      </w:tr>
      <w:tr w:rsidR="00627611" w:rsidRPr="00C134A3" w14:paraId="7952A5F4" w14:textId="77777777">
        <w:trPr>
          <w:trHeight w:val="567"/>
        </w:trPr>
        <w:tc>
          <w:tcPr>
            <w:tcW w:w="3722" w:type="dxa"/>
            <w:vAlign w:val="center"/>
          </w:tcPr>
          <w:p w14:paraId="317FCAD1" w14:textId="77777777" w:rsidR="00627611" w:rsidRPr="00C134A3" w:rsidRDefault="00B54B9F">
            <w:pPr>
              <w:rPr>
                <w:rFonts w:ascii="David" w:eastAsia="David" w:hAnsi="David" w:cs="David"/>
              </w:rPr>
            </w:pPr>
            <w:r w:rsidRPr="00C134A3">
              <w:rPr>
                <w:rFonts w:ascii="David" w:eastAsia="David" w:hAnsi="David" w:cs="David"/>
                <w:rtl/>
              </w:rPr>
              <w:t>מענה לשאלות הבהרה  חתום (ככל שפורסם)</w:t>
            </w:r>
          </w:p>
        </w:tc>
        <w:tc>
          <w:tcPr>
            <w:tcW w:w="1228" w:type="dxa"/>
            <w:vAlign w:val="center"/>
          </w:tcPr>
          <w:p w14:paraId="0E9474F8" w14:textId="77777777" w:rsidR="00627611" w:rsidRPr="00C134A3" w:rsidRDefault="00627611">
            <w:pPr>
              <w:jc w:val="center"/>
              <w:rPr>
                <w:rFonts w:ascii="David" w:eastAsia="David" w:hAnsi="David" w:cs="David"/>
              </w:rPr>
            </w:pPr>
          </w:p>
        </w:tc>
        <w:tc>
          <w:tcPr>
            <w:tcW w:w="4253" w:type="dxa"/>
            <w:vAlign w:val="center"/>
          </w:tcPr>
          <w:p w14:paraId="7057F4AE" w14:textId="77777777" w:rsidR="00627611" w:rsidRPr="00C134A3" w:rsidRDefault="00627611">
            <w:pPr>
              <w:jc w:val="center"/>
              <w:rPr>
                <w:rFonts w:ascii="David" w:eastAsia="David" w:hAnsi="David" w:cs="David"/>
              </w:rPr>
            </w:pPr>
          </w:p>
        </w:tc>
      </w:tr>
      <w:tr w:rsidR="00627611" w:rsidRPr="00C134A3" w14:paraId="7365976D" w14:textId="77777777">
        <w:trPr>
          <w:trHeight w:val="567"/>
        </w:trPr>
        <w:tc>
          <w:tcPr>
            <w:tcW w:w="3722" w:type="dxa"/>
            <w:vAlign w:val="center"/>
          </w:tcPr>
          <w:p w14:paraId="72B56D76" w14:textId="77777777" w:rsidR="00627611" w:rsidRPr="00C134A3" w:rsidRDefault="00B54B9F">
            <w:pPr>
              <w:rPr>
                <w:rFonts w:ascii="David" w:eastAsia="David" w:hAnsi="David" w:cs="David"/>
              </w:rPr>
            </w:pPr>
            <w:r w:rsidRPr="00C134A3">
              <w:rPr>
                <w:rFonts w:ascii="David" w:eastAsia="David" w:hAnsi="David" w:cs="David"/>
                <w:rtl/>
              </w:rPr>
              <w:t>רשימת בדיקה זו, עם סימוני "</w:t>
            </w:r>
            <w:r w:rsidRPr="00C134A3">
              <w:rPr>
                <w:rFonts w:ascii="David" w:eastAsia="David" w:hAnsi="David" w:cs="David"/>
              </w:rPr>
              <w:t>V</w:t>
            </w:r>
            <w:r w:rsidRPr="00C134A3">
              <w:rPr>
                <w:rFonts w:ascii="David" w:eastAsia="David" w:hAnsi="David" w:cs="David"/>
                <w:rtl/>
              </w:rPr>
              <w:t>" ו-"</w:t>
            </w:r>
            <w:r w:rsidRPr="00C134A3">
              <w:rPr>
                <w:rFonts w:ascii="David" w:eastAsia="David" w:hAnsi="David" w:cs="David"/>
              </w:rPr>
              <w:t>X</w:t>
            </w:r>
            <w:r w:rsidRPr="00C134A3">
              <w:rPr>
                <w:rFonts w:ascii="David" w:eastAsia="David" w:hAnsi="David" w:cs="David"/>
                <w:rtl/>
              </w:rPr>
              <w:t>" בכל שורה</w:t>
            </w:r>
          </w:p>
        </w:tc>
        <w:tc>
          <w:tcPr>
            <w:tcW w:w="1228" w:type="dxa"/>
            <w:vAlign w:val="center"/>
          </w:tcPr>
          <w:p w14:paraId="35353065" w14:textId="77777777" w:rsidR="00627611" w:rsidRPr="00C134A3" w:rsidRDefault="00627611">
            <w:pPr>
              <w:jc w:val="center"/>
              <w:rPr>
                <w:rFonts w:ascii="David" w:eastAsia="David" w:hAnsi="David" w:cs="David"/>
              </w:rPr>
            </w:pPr>
          </w:p>
        </w:tc>
        <w:tc>
          <w:tcPr>
            <w:tcW w:w="4253" w:type="dxa"/>
            <w:vAlign w:val="center"/>
          </w:tcPr>
          <w:p w14:paraId="548E5527" w14:textId="77777777" w:rsidR="00627611" w:rsidRPr="00C134A3" w:rsidRDefault="00627611">
            <w:pPr>
              <w:jc w:val="center"/>
              <w:rPr>
                <w:rFonts w:ascii="David" w:eastAsia="David" w:hAnsi="David" w:cs="David"/>
              </w:rPr>
            </w:pPr>
          </w:p>
        </w:tc>
      </w:tr>
    </w:tbl>
    <w:p w14:paraId="1B6F1DC5" w14:textId="77777777" w:rsidR="00627611" w:rsidRPr="00C134A3" w:rsidRDefault="00B54B9F">
      <w:pPr>
        <w:pStyle w:val="2"/>
        <w:rPr>
          <w:rFonts w:ascii="David" w:eastAsia="David" w:hAnsi="David" w:cs="David"/>
        </w:rPr>
      </w:pPr>
      <w:r w:rsidRPr="00C134A3">
        <w:rPr>
          <w:rFonts w:ascii="David" w:eastAsia="David" w:hAnsi="David" w:cs="David"/>
        </w:rPr>
        <w:t xml:space="preserve"> </w:t>
      </w:r>
    </w:p>
    <w:sectPr w:rsidR="00627611" w:rsidRPr="00C134A3">
      <w:headerReference w:type="even" r:id="rId79"/>
      <w:headerReference w:type="default" r:id="rId80"/>
      <w:footerReference w:type="even" r:id="rId81"/>
      <w:footerReference w:type="default" r:id="rId82"/>
      <w:headerReference w:type="first" r:id="rId83"/>
      <w:footerReference w:type="first" r:id="rId84"/>
      <w:pgSz w:w="11906" w:h="16838"/>
      <w:pgMar w:top="1440" w:right="1418" w:bottom="1134" w:left="1418" w:header="709" w:footer="86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CA112" w14:textId="77777777" w:rsidR="00472F31" w:rsidRDefault="00472F31">
      <w:r>
        <w:separator/>
      </w:r>
    </w:p>
  </w:endnote>
  <w:endnote w:type="continuationSeparator" w:id="0">
    <w:p w14:paraId="7B8126B0" w14:textId="77777777" w:rsidR="00472F31" w:rsidRDefault="00472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4C705997-BB58-4846-A0E2-BBD7748D8B3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embedRegular r:id="rId2" w:fontKey="{B11A624A-39C8-4000-9AF6-917AE72E3EE4}"/>
    <w:embedBold r:id="rId3" w:fontKey="{F35749E8-58E1-4A3F-B7CC-3DC53CD1F643}"/>
    <w:embedItalic r:id="rId4" w:fontKey="{85E555C1-FD22-4066-8D1E-0514F3A91BF1}"/>
    <w:embedBoldItalic r:id="rId5" w:fontKey="{C7AB076C-A9FB-4F42-8A1D-EC4E0CD69143}"/>
  </w:font>
  <w:font w:name="Cambria">
    <w:panose1 w:val="02040503050406030204"/>
    <w:charset w:val="00"/>
    <w:family w:val="roman"/>
    <w:pitch w:val="variable"/>
    <w:sig w:usb0="E00006FF" w:usb1="420024FF" w:usb2="02000000" w:usb3="00000000" w:csb0="0000019F" w:csb1="00000000"/>
    <w:embedRegular r:id="rId6" w:fontKey="{D96F1B41-F17B-4AC4-BF30-23DC90FA847C}"/>
    <w:embedBold r:id="rId7" w:fontKey="{2F609BD4-90D0-4503-8610-EBA2AC5D40EB}"/>
  </w:font>
  <w:font w:name="Calibri">
    <w:panose1 w:val="020F0502020204030204"/>
    <w:charset w:val="00"/>
    <w:family w:val="swiss"/>
    <w:pitch w:val="variable"/>
    <w:sig w:usb0="E0002AFF" w:usb1="C000247B" w:usb2="00000009" w:usb3="00000000" w:csb0="000001FF" w:csb1="00000000"/>
    <w:embedRegular r:id="rId8" w:fontKey="{3846CCE7-972B-45A5-A7CF-23FEB8E9E258}"/>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8CA25" w14:textId="77777777" w:rsidR="00E04874" w:rsidRDefault="00E04874">
    <w:pPr>
      <w:pStyle w:val="af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575D9" w14:textId="77777777" w:rsidR="00627611" w:rsidRDefault="00B54B9F">
    <w:pPr>
      <w:pBdr>
        <w:top w:val="nil"/>
        <w:left w:val="nil"/>
        <w:bottom w:val="nil"/>
        <w:right w:val="nil"/>
        <w:between w:val="nil"/>
      </w:pBdr>
      <w:tabs>
        <w:tab w:val="center" w:pos="4153"/>
        <w:tab w:val="right" w:pos="8306"/>
      </w:tabs>
      <w:rPr>
        <w:color w:val="000000"/>
      </w:rPr>
    </w:pPr>
    <w:r>
      <w:rPr>
        <w:color w:val="000000"/>
        <w:rtl/>
      </w:rPr>
      <w:t>חתימת המציע___________________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43268" w14:textId="77777777" w:rsidR="00E04874" w:rsidRDefault="00E04874">
    <w:pPr>
      <w:pStyle w:val="af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54972" w14:textId="77777777" w:rsidR="00472F31" w:rsidRDefault="00472F31">
      <w:r>
        <w:separator/>
      </w:r>
    </w:p>
  </w:footnote>
  <w:footnote w:type="continuationSeparator" w:id="0">
    <w:p w14:paraId="794F0B48" w14:textId="77777777" w:rsidR="00472F31" w:rsidRDefault="00472F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B7D1A" w14:textId="77777777" w:rsidR="00627611" w:rsidRDefault="00B54B9F">
    <w:pPr>
      <w:pBdr>
        <w:top w:val="nil"/>
        <w:left w:val="nil"/>
        <w:bottom w:val="nil"/>
        <w:right w:val="nil"/>
        <w:between w:val="nil"/>
      </w:pBdr>
      <w:tabs>
        <w:tab w:val="center" w:pos="4320"/>
        <w:tab w:val="right" w:pos="8640"/>
      </w:tabs>
      <w:rPr>
        <w:color w:val="000000"/>
      </w:rPr>
    </w:pPr>
    <w:r>
      <w:rPr>
        <w:noProof/>
      </w:rPr>
      <mc:AlternateContent>
        <mc:Choice Requires="wps">
          <w:drawing>
            <wp:anchor distT="0" distB="0" distL="0" distR="0" simplePos="0" relativeHeight="251659264" behindDoc="0" locked="0" layoutInCell="1" hidden="0" allowOverlap="1" wp14:anchorId="50C72241" wp14:editId="0279FB46">
              <wp:simplePos x="0" y="0"/>
              <wp:positionH relativeFrom="column">
                <wp:posOffset>2653030</wp:posOffset>
              </wp:positionH>
              <wp:positionV relativeFrom="paragraph">
                <wp:posOffset>-4126</wp:posOffset>
              </wp:positionV>
              <wp:extent cx="453390" cy="453390"/>
              <wp:effectExtent l="0" t="0" r="0" b="0"/>
              <wp:wrapSquare wrapText="bothSides" distT="0" distB="0" distL="0" distR="0"/>
              <wp:docPr id="1" name="מלבן 1" descr="- בלמ&quot;ס -"/>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4F505F0E" w14:textId="77777777" w:rsidR="00627611" w:rsidRDefault="00B54B9F">
                          <w:pPr>
                            <w:textDirection w:val="btLr"/>
                          </w:pPr>
                          <w:r>
                            <w:rPr>
                              <w:rFonts w:ascii="Calibri" w:eastAsia="Calibri" w:hAnsi="Calibri" w:cs="Calibri"/>
                              <w:color w:val="000000"/>
                              <w:sz w:val="20"/>
                            </w:rPr>
                            <w:t>- בלמ"ס -</w:t>
                          </w:r>
                        </w:p>
                      </w:txbxContent>
                    </wps:txbx>
                    <wps:bodyPr spcFirstLastPara="1" wrap="square" lIns="0" tIns="0" rIns="0" bIns="0" anchor="t" anchorCtr="0">
                      <a:noAutofit/>
                    </wps:bodyPr>
                  </wps:wsp>
                </a:graphicData>
              </a:graphic>
            </wp:anchor>
          </w:drawing>
        </mc:Choice>
        <mc:Fallback>
          <w:pict>
            <v:rect w14:anchorId="50C72241" id="מלבן 1" o:spid="_x0000_s1027" alt="- בלמ&quot;ס -" style="position:absolute;left:0;text-align:left;margin-left:208.9pt;margin-top:-.3pt;width:35.7pt;height:35.7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ULn4QEAAIkDAAAOAAAAZHJzL2Uyb0RvYy54bWysU9uO2jAQfa/Uf7D80DcIsIBQSlhVXVFV&#10;WrVI236AcWxiKb6sx5DwGX1fbdWvyu907ISll7eqL+Z4PJw5c2ayvm11TU7Cg7KmoNPxhBJhuC2V&#10;ORT065ftaEUJBGZKVlsjCnoWQG83r1+tG5eLma1sXQpPkMRA3riCViG4PMuAV0IzGFsnDD5K6zUL&#10;ePWHrPSsQXZdZ7PJZJk11pfOWy4AMHrXP9JN4pdS8PBZShCB1AVFbSGdPp37eGabNcsPnrlK8UEG&#10;+wcVmimDRV+o7lhg5OjVX1RacW/ByjDmVmdWSsVF6gG7mU7+6OahYk6kXtAccC82wf+j5Z9OO09U&#10;ibOjxDCNI+qeu6fuW/edYKQUwNGtEcHAU/f85vFow9vuBxlF4xoHOf7/we38cAOE0YVWeh1/sT/S&#10;FnQxnc0nS9yEc0FvFotVxMl40QbCMWE+v1ktF5RwTBgwvmdXIuchfBBWkwgK6nGuyW52uofQp15S&#10;Yl1jt6quU4na/BZAzhjJovZebUSh3beYHeHelmd0BBzfKqx1zyDsmMedQDca3JOCwuOReUFJ/dHg&#10;IOJSXYC/gP0FMMMriwYGSnr4PqTl6zW9OwYrVdJ/LT2Iw3knB4bdjAv16z1lXb+gzU8AAAD//wMA&#10;UEsDBBQABgAIAAAAIQC2LFEp4AAAAAgBAAAPAAAAZHJzL2Rvd25yZXYueG1sTI/NTsMwEITvSLyD&#10;tUjcWqdV1SYhm6riR+VIW6TCzY2XJMJeR7HbBJ4ec4LjaEYz3xTr0Rpxod63jhFm0wQEceV0yzXC&#10;6+FpkoLwQbFWxjEhfJGHdXl9Vahcu4F3dNmHWsQS9rlCaELocil91ZBVfuo64uh9uN6qEGVfS92r&#10;IZZbI+dJspRWtRwXGtXRfUPV5/5sEbZpt3l7dt9DbR7ft8eXY/ZwyALi7c24uQMRaAx/YfjFj+hQ&#10;RqaTO7P2wiAsZquIHhAmSxDRX6TZHMQJYZWkIMtC/j9Q/gAAAP//AwBQSwECLQAUAAYACAAAACEA&#10;toM4kv4AAADhAQAAEwAAAAAAAAAAAAAAAAAAAAAAW0NvbnRlbnRfVHlwZXNdLnhtbFBLAQItABQA&#10;BgAIAAAAIQA4/SH/1gAAAJQBAAALAAAAAAAAAAAAAAAAAC8BAABfcmVscy8ucmVsc1BLAQItABQA&#10;BgAIAAAAIQAOxULn4QEAAIkDAAAOAAAAAAAAAAAAAAAAAC4CAABkcnMvZTJvRG9jLnhtbFBLAQIt&#10;ABQABgAIAAAAIQC2LFEp4AAAAAgBAAAPAAAAAAAAAAAAAAAAADsEAABkcnMvZG93bnJldi54bWxQ&#10;SwUGAAAAAAQABADzAAAASAUAAAAA&#10;" filled="f" stroked="f">
              <v:textbox inset="0,0,0,0">
                <w:txbxContent>
                  <w:p w14:paraId="4F505F0E" w14:textId="77777777" w:rsidR="00627611" w:rsidRDefault="00B54B9F">
                    <w:pPr>
                      <w:textDirection w:val="btLr"/>
                    </w:pPr>
                    <w:r>
                      <w:rPr>
                        <w:rFonts w:ascii="Calibri" w:eastAsia="Calibri" w:hAnsi="Calibri" w:cs="Calibri"/>
                        <w:color w:val="000000"/>
                        <w:sz w:val="20"/>
                      </w:rPr>
                      <w:t>- בלמ"ס -</w:t>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1D924" w14:textId="46881B3A" w:rsidR="00627611" w:rsidRPr="00E04874" w:rsidRDefault="00B54B9F">
    <w:pPr>
      <w:spacing w:line="360" w:lineRule="auto"/>
      <w:jc w:val="center"/>
      <w:rPr>
        <w:rFonts w:ascii="David" w:eastAsia="David" w:hAnsi="David" w:cs="David"/>
        <w:b/>
        <w:bCs/>
        <w:u w:val="single"/>
      </w:rPr>
    </w:pPr>
    <w:r>
      <w:rPr>
        <w:rFonts w:ascii="David" w:eastAsia="David" w:hAnsi="David" w:cs="David"/>
        <w:b/>
        <w:bCs/>
        <w:rtl/>
      </w:rPr>
      <w:t>מכרז פומבי מס'</w:t>
    </w:r>
    <w:r w:rsidRPr="00E04874">
      <w:rPr>
        <w:rFonts w:ascii="David" w:eastAsia="David" w:hAnsi="David" w:cs="David"/>
        <w:b/>
        <w:bCs/>
        <w:shd w:val="clear" w:color="auto" w:fill="FFFFFF" w:themeFill="background1"/>
        <w:rtl/>
      </w:rPr>
      <w:t xml:space="preserve"> </w:t>
    </w:r>
    <w:r w:rsidR="00E04874">
      <w:rPr>
        <w:rFonts w:ascii="David" w:eastAsia="David" w:hAnsi="David" w:cs="David" w:hint="cs"/>
        <w:b/>
        <w:bCs/>
        <w:u w:val="single"/>
        <w:rtl/>
      </w:rPr>
      <w:t>15/26</w:t>
    </w:r>
  </w:p>
  <w:p w14:paraId="1323ECE2" w14:textId="77777777" w:rsidR="00627611" w:rsidRDefault="00B54B9F">
    <w:pPr>
      <w:spacing w:line="360" w:lineRule="auto"/>
      <w:ind w:right="-284" w:hanging="286"/>
      <w:jc w:val="center"/>
      <w:rPr>
        <w:rFonts w:ascii="David" w:eastAsia="David" w:hAnsi="David" w:cs="David"/>
        <w:b/>
        <w:bCs/>
        <w:sz w:val="20"/>
        <w:szCs w:val="20"/>
      </w:rPr>
    </w:pPr>
    <w:r>
      <w:rPr>
        <w:b/>
        <w:bCs/>
        <w:sz w:val="20"/>
        <w:szCs w:val="20"/>
        <w:rtl/>
      </w:rPr>
      <w:t>מתן שירותי יעוץ - עבור יחידת מתאם הרווחה</w:t>
    </w:r>
    <w:r>
      <w:rPr>
        <w:rFonts w:ascii="David" w:eastAsia="David" w:hAnsi="David" w:cs="David"/>
        <w:b/>
        <w:bCs/>
        <w:sz w:val="20"/>
        <w:szCs w:val="20"/>
        <w:rtl/>
      </w:rPr>
      <w:t xml:space="preserve"> במינהל האזרחי לאזור יהודה ושומרון</w:t>
    </w:r>
  </w:p>
  <w:p w14:paraId="6443536C" w14:textId="77777777" w:rsidR="00627611" w:rsidRDefault="00B54B9F">
    <w:pPr>
      <w:spacing w:line="360" w:lineRule="auto"/>
      <w:jc w:val="center"/>
    </w:pPr>
    <w:r>
      <w:rPr>
        <w:sz w:val="20"/>
        <w:szCs w:val="20"/>
        <w:rtl/>
      </w:rPr>
      <w:t xml:space="preserve">עמוד </w:t>
    </w:r>
    <w:r>
      <w:rPr>
        <w:b/>
        <w:bCs/>
      </w:rPr>
      <w:fldChar w:fldCharType="begin"/>
    </w:r>
    <w:r>
      <w:rPr>
        <w:b/>
        <w:bCs/>
      </w:rPr>
      <w:instrText>PAGE</w:instrText>
    </w:r>
    <w:r>
      <w:rPr>
        <w:b/>
        <w:bCs/>
      </w:rPr>
      <w:fldChar w:fldCharType="separate"/>
    </w:r>
    <w:r w:rsidR="004D7880">
      <w:rPr>
        <w:b/>
        <w:bCs/>
        <w:noProof/>
        <w:rtl/>
      </w:rPr>
      <w:t>1</w:t>
    </w:r>
    <w:r>
      <w:rPr>
        <w:b/>
        <w:bCs/>
      </w:rPr>
      <w:fldChar w:fldCharType="end"/>
    </w:r>
    <w:r>
      <w:rPr>
        <w:sz w:val="20"/>
        <w:szCs w:val="20"/>
        <w:rtl/>
      </w:rPr>
      <w:t xml:space="preserve"> מתוך </w:t>
    </w:r>
    <w:r>
      <w:rPr>
        <w:b/>
        <w:bCs/>
      </w:rPr>
      <w:fldChar w:fldCharType="begin"/>
    </w:r>
    <w:r>
      <w:rPr>
        <w:b/>
        <w:bCs/>
      </w:rPr>
      <w:instrText>NUMPAGES</w:instrText>
    </w:r>
    <w:r>
      <w:rPr>
        <w:b/>
        <w:bCs/>
      </w:rPr>
      <w:fldChar w:fldCharType="separate"/>
    </w:r>
    <w:r w:rsidR="004D7880">
      <w:rPr>
        <w:b/>
        <w:bCs/>
        <w:noProof/>
        <w:rtl/>
      </w:rPr>
      <w:t>1</w:t>
    </w:r>
    <w:r>
      <w:rP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2FD8E" w14:textId="77777777" w:rsidR="00627611" w:rsidRDefault="00B54B9F">
    <w:pPr>
      <w:pBdr>
        <w:top w:val="nil"/>
        <w:left w:val="nil"/>
        <w:bottom w:val="nil"/>
        <w:right w:val="nil"/>
        <w:between w:val="nil"/>
      </w:pBdr>
      <w:tabs>
        <w:tab w:val="center" w:pos="4320"/>
        <w:tab w:val="right" w:pos="8640"/>
      </w:tabs>
      <w:rPr>
        <w:color w:val="000000"/>
      </w:rPr>
    </w:pPr>
    <w:r>
      <w:rPr>
        <w:noProof/>
      </w:rPr>
      <mc:AlternateContent>
        <mc:Choice Requires="wps">
          <w:drawing>
            <wp:anchor distT="0" distB="0" distL="0" distR="0" simplePos="0" relativeHeight="251658240" behindDoc="0" locked="0" layoutInCell="1" hidden="0" allowOverlap="1" wp14:anchorId="1CA94FE0" wp14:editId="2669F4A2">
              <wp:simplePos x="0" y="0"/>
              <wp:positionH relativeFrom="column">
                <wp:posOffset>2653030</wp:posOffset>
              </wp:positionH>
              <wp:positionV relativeFrom="paragraph">
                <wp:posOffset>-4126</wp:posOffset>
              </wp:positionV>
              <wp:extent cx="453390" cy="453390"/>
              <wp:effectExtent l="0" t="0" r="0" b="0"/>
              <wp:wrapSquare wrapText="bothSides" distT="0" distB="0" distL="0" distR="0"/>
              <wp:docPr id="2" name="מלבן 2" descr="- בלמ&quot;ס -"/>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27F5522C" w14:textId="77777777" w:rsidR="00627611" w:rsidRDefault="00B54B9F">
                          <w:pPr>
                            <w:textDirection w:val="btLr"/>
                          </w:pPr>
                          <w:r>
                            <w:rPr>
                              <w:rFonts w:ascii="Calibri" w:eastAsia="Calibri" w:hAnsi="Calibri" w:cs="Calibri"/>
                              <w:color w:val="000000"/>
                              <w:sz w:val="20"/>
                            </w:rPr>
                            <w:t>- בלמ"ס -</w:t>
                          </w:r>
                        </w:p>
                      </w:txbxContent>
                    </wps:txbx>
                    <wps:bodyPr spcFirstLastPara="1" wrap="square" lIns="0" tIns="0" rIns="0" bIns="0" anchor="t" anchorCtr="0">
                      <a:noAutofit/>
                    </wps:bodyPr>
                  </wps:wsp>
                </a:graphicData>
              </a:graphic>
            </wp:anchor>
          </w:drawing>
        </mc:Choice>
        <mc:Fallback>
          <w:pict>
            <v:rect w14:anchorId="1CA94FE0" id="מלבן 2" o:spid="_x0000_s1028" alt="- בלמ&quot;ס -" style="position:absolute;left:0;text-align:left;margin-left:208.9pt;margin-top:-.3pt;width:35.7pt;height:35.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Oj5gEAAJADAAAOAAAAZHJzL2Uyb0RvYy54bWysU0tu2zAQ3RfoHQguurNlObZhKKaDooGL&#10;AkFrIO0BaIq0CIifkLQlH6P7IEVPpet0SElJm+6KbujH4fjNmzejzU2ranTmzkujCc6nM4y4ZqaU&#10;+kjwt6+7yRojH6guaW00J/jCPb7Zvn2zaWzB56YydckdAhLti8YSXIVgiyzzrOKK+qmxXMOjME7R&#10;AFd3zEpHG2BXdTafzVZZY1xpnWHce4je9o94m/iF4Cx8EcLzgGqCQVtIp0vnIZ7ZdkOLo6O2kmyQ&#10;Qf9BhaJSQ9FnqlsaKDo5+ReVkswZb0SYMqMyI4RkPPUA3eSzV93cV9Ty1AuY4+2zTf7/0bLP571D&#10;siR4jpGmCkbUPXWP3ffuB4JIyT0DtyYIAo/d07uHkwnX3U80icY11hfw/3u7d8PNA4wutMKp+Av9&#10;oZbgZT5fzFawCReCr5bLdcTJeN4GxCBhsbhar5YYMUgYMLxnL0TW+fCRG4UiINjBXJPd9HznQ586&#10;psS62uxkXacStf4jAJwxkkXtvdqIQntokwn52NfBlBcwxlu2k1Dyjvqwpw5WI8eogXUh2D+cqOMY&#10;1Z80zCPu1gjcCA4joJpVBnwMGPXwQ0g72Et7fwpGyNRGFNOXHjTC2JMRw4rGvfr9nrJePqTtLwAA&#10;AP//AwBQSwMEFAAGAAgAAAAhALYsUSngAAAACAEAAA8AAABkcnMvZG93bnJldi54bWxMj81OwzAQ&#10;hO9IvIO1SNxap1XVJiGbquJH5UhbpMLNjZckwl5HsdsEnh5zguNoRjPfFOvRGnGh3reOEWbTBARx&#10;5XTLNcLr4WmSgvBBsVbGMSF8kYd1eX1VqFy7gXd02YdaxBL2uUJoQuhyKX3VkFV+6jri6H243qoQ&#10;ZV9L3ashllsj50mylFa1HBca1dF9Q9Xn/mwRtmm3eXt230NtHt+3x5dj9nDIAuLtzbi5AxFoDH9h&#10;+MWP6FBGppM7s/bCICxmq4geECZLENFfpNkcxAlhlaQgy0L+P1D+AAAA//8DAFBLAQItABQABgAI&#10;AAAAIQC2gziS/gAAAOEBAAATAAAAAAAAAAAAAAAAAAAAAABbQ29udGVudF9UeXBlc10ueG1sUEsB&#10;Ai0AFAAGAAgAAAAhADj9If/WAAAAlAEAAAsAAAAAAAAAAAAAAAAALwEAAF9yZWxzLy5yZWxzUEsB&#10;Ai0AFAAGAAgAAAAhACUtI6PmAQAAkAMAAA4AAAAAAAAAAAAAAAAALgIAAGRycy9lMm9Eb2MueG1s&#10;UEsBAi0AFAAGAAgAAAAhALYsUSngAAAACAEAAA8AAAAAAAAAAAAAAAAAQAQAAGRycy9kb3ducmV2&#10;LnhtbFBLBQYAAAAABAAEAPMAAABNBQAAAAA=&#10;" filled="f" stroked="f">
              <v:textbox inset="0,0,0,0">
                <w:txbxContent>
                  <w:p w14:paraId="27F5522C" w14:textId="77777777" w:rsidR="00627611" w:rsidRDefault="00B54B9F">
                    <w:pPr>
                      <w:textDirection w:val="btLr"/>
                    </w:pPr>
                    <w:r>
                      <w:rPr>
                        <w:rFonts w:ascii="Calibri" w:eastAsia="Calibri" w:hAnsi="Calibri" w:cs="Calibri"/>
                        <w:color w:val="000000"/>
                        <w:sz w:val="20"/>
                      </w:rPr>
                      <w:t>- בלמ"ס -</w:t>
                    </w: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D19B4"/>
    <w:multiLevelType w:val="multilevel"/>
    <w:tmpl w:val="73B420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D172FF"/>
    <w:multiLevelType w:val="multilevel"/>
    <w:tmpl w:val="C18491A6"/>
    <w:lvl w:ilvl="0">
      <w:start w:val="1"/>
      <w:numFmt w:val="bullet"/>
      <w:lvlText w:val="▪"/>
      <w:lvlJc w:val="left"/>
      <w:pPr>
        <w:ind w:left="2277" w:hanging="360"/>
      </w:pPr>
      <w:rPr>
        <w:rFonts w:ascii="Noto Sans Symbols" w:eastAsia="Noto Sans Symbols" w:hAnsi="Noto Sans Symbols" w:cs="Noto Sans Symbols"/>
      </w:rPr>
    </w:lvl>
    <w:lvl w:ilvl="1">
      <w:start w:val="1"/>
      <w:numFmt w:val="bullet"/>
      <w:lvlText w:val="o"/>
      <w:lvlJc w:val="left"/>
      <w:pPr>
        <w:ind w:left="2997" w:hanging="360"/>
      </w:pPr>
      <w:rPr>
        <w:rFonts w:ascii="Courier New" w:eastAsia="Courier New" w:hAnsi="Courier New" w:cs="Courier New"/>
      </w:rPr>
    </w:lvl>
    <w:lvl w:ilvl="2">
      <w:start w:val="1"/>
      <w:numFmt w:val="bullet"/>
      <w:lvlText w:val="▪"/>
      <w:lvlJc w:val="left"/>
      <w:pPr>
        <w:ind w:left="3717" w:hanging="360"/>
      </w:pPr>
      <w:rPr>
        <w:rFonts w:ascii="Noto Sans Symbols" w:eastAsia="Noto Sans Symbols" w:hAnsi="Noto Sans Symbols" w:cs="Noto Sans Symbols"/>
      </w:rPr>
    </w:lvl>
    <w:lvl w:ilvl="3">
      <w:start w:val="1"/>
      <w:numFmt w:val="bullet"/>
      <w:lvlText w:val="●"/>
      <w:lvlJc w:val="left"/>
      <w:pPr>
        <w:ind w:left="4437" w:hanging="360"/>
      </w:pPr>
      <w:rPr>
        <w:rFonts w:ascii="Noto Sans Symbols" w:eastAsia="Noto Sans Symbols" w:hAnsi="Noto Sans Symbols" w:cs="Noto Sans Symbols"/>
      </w:rPr>
    </w:lvl>
    <w:lvl w:ilvl="4">
      <w:start w:val="1"/>
      <w:numFmt w:val="bullet"/>
      <w:lvlText w:val="o"/>
      <w:lvlJc w:val="left"/>
      <w:pPr>
        <w:ind w:left="5157" w:hanging="360"/>
      </w:pPr>
      <w:rPr>
        <w:rFonts w:ascii="Courier New" w:eastAsia="Courier New" w:hAnsi="Courier New" w:cs="Courier New"/>
      </w:rPr>
    </w:lvl>
    <w:lvl w:ilvl="5">
      <w:start w:val="1"/>
      <w:numFmt w:val="bullet"/>
      <w:lvlText w:val="▪"/>
      <w:lvlJc w:val="left"/>
      <w:pPr>
        <w:ind w:left="5877" w:hanging="360"/>
      </w:pPr>
      <w:rPr>
        <w:rFonts w:ascii="Noto Sans Symbols" w:eastAsia="Noto Sans Symbols" w:hAnsi="Noto Sans Symbols" w:cs="Noto Sans Symbols"/>
      </w:rPr>
    </w:lvl>
    <w:lvl w:ilvl="6">
      <w:start w:val="1"/>
      <w:numFmt w:val="bullet"/>
      <w:lvlText w:val="●"/>
      <w:lvlJc w:val="left"/>
      <w:pPr>
        <w:ind w:left="6597" w:hanging="360"/>
      </w:pPr>
      <w:rPr>
        <w:rFonts w:ascii="Noto Sans Symbols" w:eastAsia="Noto Sans Symbols" w:hAnsi="Noto Sans Symbols" w:cs="Noto Sans Symbols"/>
      </w:rPr>
    </w:lvl>
    <w:lvl w:ilvl="7">
      <w:start w:val="1"/>
      <w:numFmt w:val="bullet"/>
      <w:lvlText w:val="o"/>
      <w:lvlJc w:val="left"/>
      <w:pPr>
        <w:ind w:left="7317" w:hanging="360"/>
      </w:pPr>
      <w:rPr>
        <w:rFonts w:ascii="Courier New" w:eastAsia="Courier New" w:hAnsi="Courier New" w:cs="Courier New"/>
      </w:rPr>
    </w:lvl>
    <w:lvl w:ilvl="8">
      <w:start w:val="1"/>
      <w:numFmt w:val="bullet"/>
      <w:lvlText w:val="▪"/>
      <w:lvlJc w:val="left"/>
      <w:pPr>
        <w:ind w:left="8037" w:hanging="360"/>
      </w:pPr>
      <w:rPr>
        <w:rFonts w:ascii="Noto Sans Symbols" w:eastAsia="Noto Sans Symbols" w:hAnsi="Noto Sans Symbols" w:cs="Noto Sans Symbols"/>
      </w:rPr>
    </w:lvl>
  </w:abstractNum>
  <w:abstractNum w:abstractNumId="2" w15:restartNumberingAfterBreak="0">
    <w:nsid w:val="099A07C3"/>
    <w:multiLevelType w:val="multilevel"/>
    <w:tmpl w:val="D72069EE"/>
    <w:lvl w:ilvl="0">
      <w:start w:val="1"/>
      <w:numFmt w:val="decimal"/>
      <w:lvlText w:val="%1."/>
      <w:lvlJc w:val="center"/>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E52085F"/>
    <w:multiLevelType w:val="multilevel"/>
    <w:tmpl w:val="A990772C"/>
    <w:lvl w:ilvl="0">
      <w:start w:val="1"/>
      <w:numFmt w:val="decimal"/>
      <w:lvlText w:val="%1."/>
      <w:lvlJc w:val="center"/>
      <w:pPr>
        <w:ind w:left="1494" w:hanging="360"/>
      </w:pPr>
      <w:rPr>
        <w:sz w:val="26"/>
        <w:szCs w:val="2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11A468F1"/>
    <w:multiLevelType w:val="multilevel"/>
    <w:tmpl w:val="857C5178"/>
    <w:lvl w:ilvl="0">
      <w:start w:val="1"/>
      <w:numFmt w:val="decimal"/>
      <w:lvlText w:val="%1."/>
      <w:lvlJc w:val="center"/>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60B55AB"/>
    <w:multiLevelType w:val="multilevel"/>
    <w:tmpl w:val="9E28ED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474B1A"/>
    <w:multiLevelType w:val="multilevel"/>
    <w:tmpl w:val="E786C5E0"/>
    <w:lvl w:ilvl="0">
      <w:start w:val="1"/>
      <w:numFmt w:val="decimal"/>
      <w:lvlText w:val="%1."/>
      <w:lvlJc w:val="left"/>
      <w:pPr>
        <w:ind w:left="720" w:hanging="360"/>
      </w:pPr>
      <w:rPr>
        <w:sz w:val="26"/>
        <w:szCs w:val="26"/>
      </w:rPr>
    </w:lvl>
    <w:lvl w:ilvl="1">
      <w:start w:val="1"/>
      <w:numFmt w:val="decimal"/>
      <w:lvlText w:val="%2."/>
      <w:lvlJc w:val="center"/>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E2901"/>
    <w:multiLevelType w:val="multilevel"/>
    <w:tmpl w:val="A1F6D3B0"/>
    <w:lvl w:ilvl="0">
      <w:start w:val="1"/>
      <w:numFmt w:val="decimal"/>
      <w:lvlText w:val="%1."/>
      <w:lvlJc w:val="left"/>
      <w:pPr>
        <w:ind w:left="360" w:hanging="360"/>
      </w:pPr>
      <w:rPr>
        <w:b w:val="0"/>
        <w:bCs w:val="0"/>
        <w:sz w:val="26"/>
        <w:szCs w:val="26"/>
      </w:rPr>
    </w:lvl>
    <w:lvl w:ilvl="1">
      <w:start w:val="1"/>
      <w:numFmt w:val="decimal"/>
      <w:lvlText w:val="%1.%2."/>
      <w:lvlJc w:val="left"/>
      <w:pPr>
        <w:ind w:left="792" w:hanging="432"/>
      </w:pPr>
      <w:rPr>
        <w:color w:val="000000"/>
      </w:rPr>
    </w:lvl>
    <w:lvl w:ilvl="2">
      <w:start w:val="1"/>
      <w:numFmt w:val="decimal"/>
      <w:lvlText w:val="%1.%2.%3."/>
      <w:lvlJc w:val="left"/>
      <w:pPr>
        <w:ind w:left="1224" w:hanging="504"/>
      </w:pPr>
    </w:lvl>
    <w:lvl w:ilvl="3">
      <w:start w:val="1"/>
      <w:numFmt w:val="decimal"/>
      <w:lvlText w:val="%1.%2.%3.%4."/>
      <w:lvlJc w:val="left"/>
      <w:pPr>
        <w:ind w:left="2608" w:hanging="1528"/>
      </w:pPr>
      <w:rPr>
        <w:b w:val="0"/>
        <w:bCs w:val="0"/>
      </w:rPr>
    </w:lvl>
    <w:lvl w:ilvl="4">
      <w:start w:val="1"/>
      <w:numFmt w:val="decimal"/>
      <w:lvlText w:val="%1.%2.%3.%4.%5."/>
      <w:lvlJc w:val="left"/>
      <w:pPr>
        <w:ind w:left="3232" w:hanging="1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15004B"/>
    <w:multiLevelType w:val="multilevel"/>
    <w:tmpl w:val="FC9C73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D2B405C"/>
    <w:multiLevelType w:val="multilevel"/>
    <w:tmpl w:val="97063502"/>
    <w:lvl w:ilvl="0">
      <w:start w:val="1"/>
      <w:numFmt w:val="decimal"/>
      <w:lvlText w:val="%1."/>
      <w:lvlJc w:val="center"/>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1E154259"/>
    <w:multiLevelType w:val="multilevel"/>
    <w:tmpl w:val="0520DA04"/>
    <w:lvl w:ilvl="0">
      <w:start w:val="1"/>
      <w:numFmt w:val="decimal"/>
      <w:lvlText w:val="%1."/>
      <w:lvlJc w:val="left"/>
      <w:pPr>
        <w:ind w:left="360" w:hanging="360"/>
      </w:pPr>
      <w:rPr>
        <w:b w:val="0"/>
        <w:bCs w:val="0"/>
        <w:sz w:val="26"/>
        <w:szCs w:val="26"/>
      </w:rPr>
    </w:lvl>
    <w:lvl w:ilvl="1">
      <w:start w:val="1"/>
      <w:numFmt w:val="decimal"/>
      <w:lvlText w:val="%1.%2."/>
      <w:lvlJc w:val="left"/>
      <w:pPr>
        <w:ind w:left="792"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7"/>
      </w:pPr>
      <w:rPr>
        <w:b w:val="0"/>
        <w:bCs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E6D6B78"/>
    <w:multiLevelType w:val="multilevel"/>
    <w:tmpl w:val="452C2E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665880"/>
    <w:multiLevelType w:val="multilevel"/>
    <w:tmpl w:val="FE964F8E"/>
    <w:lvl w:ilvl="0">
      <w:start w:val="1"/>
      <w:numFmt w:val="decimal"/>
      <w:lvlText w:val="%1."/>
      <w:lvlJc w:val="left"/>
      <w:pPr>
        <w:ind w:left="360" w:hanging="360"/>
      </w:pPr>
      <w:rPr>
        <w:b/>
        <w:bCs/>
      </w:rPr>
    </w:lvl>
    <w:lvl w:ilvl="1">
      <w:start w:val="1"/>
      <w:numFmt w:val="decimal"/>
      <w:lvlText w:val="%1.%2."/>
      <w:lvlJc w:val="left"/>
      <w:pPr>
        <w:ind w:left="792" w:hanging="432"/>
      </w:pPr>
      <w:rPr>
        <w:rFonts w:ascii="David" w:eastAsia="David" w:hAnsi="David" w:cs="David"/>
        <w:b w:val="0"/>
        <w:bCs w:val="0"/>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7"/>
      </w:pPr>
      <w:rPr>
        <w:b w:val="0"/>
        <w:bCs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3D7C55"/>
    <w:multiLevelType w:val="multilevel"/>
    <w:tmpl w:val="30688EFC"/>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5E1742E"/>
    <w:multiLevelType w:val="multilevel"/>
    <w:tmpl w:val="D374B8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6324CF"/>
    <w:multiLevelType w:val="multilevel"/>
    <w:tmpl w:val="A6FEF050"/>
    <w:lvl w:ilvl="0">
      <w:start w:val="1"/>
      <w:numFmt w:val="decimal"/>
      <w:lvlText w:val="%1."/>
      <w:lvlJc w:val="left"/>
      <w:pPr>
        <w:ind w:left="360" w:hanging="360"/>
      </w:pPr>
      <w:rPr>
        <w:b/>
        <w:bCs/>
      </w:rPr>
    </w:lvl>
    <w:lvl w:ilvl="1">
      <w:start w:val="1"/>
      <w:numFmt w:val="decimal"/>
      <w:lvlText w:val="%1.%2."/>
      <w:lvlJc w:val="left"/>
      <w:pPr>
        <w:ind w:left="792" w:hanging="432"/>
      </w:pPr>
      <w:rPr>
        <w:rFonts w:ascii="David" w:eastAsia="David" w:hAnsi="David" w:cs="David"/>
        <w:b w:val="0"/>
        <w:bCs w:val="0"/>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7"/>
      </w:pPr>
      <w:rPr>
        <w:b w:val="0"/>
        <w:bCs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CC3958"/>
    <w:multiLevelType w:val="multilevel"/>
    <w:tmpl w:val="4B148E82"/>
    <w:lvl w:ilvl="0">
      <w:start w:val="1"/>
      <w:numFmt w:val="decimal"/>
      <w:lvlText w:val="%1."/>
      <w:lvlJc w:val="left"/>
      <w:pPr>
        <w:ind w:left="360" w:hanging="360"/>
      </w:pPr>
      <w:rPr>
        <w:b w:val="0"/>
        <w:bCs w:val="0"/>
      </w:rPr>
    </w:lvl>
    <w:lvl w:ilvl="1">
      <w:start w:val="1"/>
      <w:numFmt w:val="decimal"/>
      <w:lvlText w:val="%1.%2."/>
      <w:lvlJc w:val="left"/>
      <w:pPr>
        <w:ind w:left="715"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CA97A63"/>
    <w:multiLevelType w:val="multilevel"/>
    <w:tmpl w:val="F8A2FE44"/>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8" w15:restartNumberingAfterBreak="0">
    <w:nsid w:val="33FE4B70"/>
    <w:multiLevelType w:val="multilevel"/>
    <w:tmpl w:val="981CFCB6"/>
    <w:lvl w:ilvl="0">
      <w:start w:val="5"/>
      <w:numFmt w:val="decimal"/>
      <w:lvlText w:val="%1."/>
      <w:lvlJc w:val="center"/>
      <w:pPr>
        <w:ind w:left="360" w:hanging="72"/>
      </w:pPr>
      <w:rPr>
        <w:rFonts w:ascii="David" w:eastAsia="David" w:hAnsi="David" w:cs="David"/>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37EB68CF"/>
    <w:multiLevelType w:val="hybridMultilevel"/>
    <w:tmpl w:val="4D80B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8C1EC0"/>
    <w:multiLevelType w:val="multilevel"/>
    <w:tmpl w:val="B9907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E01AC2"/>
    <w:multiLevelType w:val="multilevel"/>
    <w:tmpl w:val="790676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4941801"/>
    <w:multiLevelType w:val="multilevel"/>
    <w:tmpl w:val="1980A4FA"/>
    <w:lvl w:ilvl="0">
      <w:start w:val="1"/>
      <w:numFmt w:val="decimal"/>
      <w:lvlText w:val="%1."/>
      <w:lvlJc w:val="left"/>
      <w:pPr>
        <w:ind w:left="360" w:hanging="360"/>
      </w:pPr>
    </w:lvl>
    <w:lvl w:ilvl="1">
      <w:start w:val="1"/>
      <w:numFmt w:val="decimal"/>
      <w:lvlText w:val="%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95575D"/>
    <w:multiLevelType w:val="multilevel"/>
    <w:tmpl w:val="BBE0F156"/>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5952305"/>
    <w:multiLevelType w:val="multilevel"/>
    <w:tmpl w:val="4F5274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BA00DED"/>
    <w:multiLevelType w:val="multilevel"/>
    <w:tmpl w:val="BDFE2D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09074F8"/>
    <w:multiLevelType w:val="multilevel"/>
    <w:tmpl w:val="4D08C346"/>
    <w:lvl w:ilvl="0">
      <w:start w:val="1"/>
      <w:numFmt w:val="decimal"/>
      <w:lvlText w:val="%1)"/>
      <w:lvlJc w:val="left"/>
      <w:pPr>
        <w:ind w:left="720" w:hanging="360"/>
      </w:pPr>
      <w:rPr>
        <w:rFonts w:ascii="Times New Roman" w:eastAsia="Times New Roman" w:hAnsi="Times New Roman" w:cs="Times New Roman"/>
        <w:b w:val="0"/>
        <w:bCs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3AD586C"/>
    <w:multiLevelType w:val="multilevel"/>
    <w:tmpl w:val="EBC0B7CA"/>
    <w:lvl w:ilvl="0">
      <w:start w:val="1"/>
      <w:numFmt w:val="decimal"/>
      <w:lvlText w:val="%1."/>
      <w:lvlJc w:val="center"/>
      <w:pPr>
        <w:ind w:left="360" w:hanging="72"/>
      </w:pPr>
      <w:rPr>
        <w:rFonts w:ascii="David" w:eastAsia="David" w:hAnsi="David" w:cs="David"/>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5486557F"/>
    <w:multiLevelType w:val="multilevel"/>
    <w:tmpl w:val="52AAA50E"/>
    <w:lvl w:ilvl="0">
      <w:start w:val="1"/>
      <w:numFmt w:val="decimal"/>
      <w:lvlText w:val="%1."/>
      <w:lvlJc w:val="center"/>
      <w:pPr>
        <w:ind w:left="567" w:hanging="567"/>
      </w:pPr>
      <w:rPr>
        <w:strike w:val="0"/>
        <w:u w:val="none"/>
      </w:rPr>
    </w:lvl>
    <w:lvl w:ilvl="1">
      <w:start w:val="1"/>
      <w:numFmt w:val="decimal"/>
      <w:lvlText w:val="%2."/>
      <w:lvlJc w:val="center"/>
      <w:pPr>
        <w:ind w:left="1134" w:hanging="510"/>
      </w:pPr>
      <w:rPr>
        <w:strike w:val="0"/>
        <w:u w:val="none"/>
      </w:rPr>
    </w:lvl>
    <w:lvl w:ilvl="2">
      <w:start w:val="1"/>
      <w:numFmt w:val="decimal"/>
      <w:lvlText w:val="%3)"/>
      <w:lvlJc w:val="center"/>
      <w:pPr>
        <w:ind w:left="1701" w:hanging="567"/>
      </w:pPr>
      <w:rPr>
        <w:strike w:val="0"/>
        <w:u w:val="none"/>
      </w:rPr>
    </w:lvl>
    <w:lvl w:ilvl="3">
      <w:start w:val="1"/>
      <w:numFmt w:val="decimal"/>
      <w:lvlText w:val="(%4)"/>
      <w:lvlJc w:val="center"/>
      <w:pPr>
        <w:ind w:left="2551" w:hanging="510"/>
      </w:pPr>
      <w:rPr>
        <w:strike w:val="0"/>
        <w:u w:val="none"/>
      </w:rPr>
    </w:lvl>
    <w:lvl w:ilvl="4">
      <w:start w:val="1"/>
      <w:numFmt w:val="upperRoman"/>
      <w:lvlText w:val="%5"/>
      <w:lvlJc w:val="center"/>
      <w:pPr>
        <w:ind w:left="3118" w:hanging="567"/>
      </w:pPr>
      <w:rPr>
        <w:strike w:val="0"/>
        <w:u w:val="none"/>
      </w:rPr>
    </w:lvl>
    <w:lvl w:ilvl="5">
      <w:start w:val="1"/>
      <w:numFmt w:val="lowerRoman"/>
      <w:lvlText w:val="%6"/>
      <w:lvlJc w:val="center"/>
      <w:pPr>
        <w:ind w:left="3685" w:hanging="567"/>
      </w:pPr>
      <w:rPr>
        <w:strike w:val="0"/>
        <w:u w:val="none"/>
      </w:rPr>
    </w:lvl>
    <w:lvl w:ilvl="6">
      <w:start w:val="1"/>
      <w:numFmt w:val="bullet"/>
      <w:lvlText w:val="●"/>
      <w:lvlJc w:val="left"/>
      <w:pPr>
        <w:ind w:left="4252" w:hanging="567"/>
      </w:pPr>
      <w:rPr>
        <w:rFonts w:ascii="Noto Sans Symbols" w:eastAsia="Noto Sans Symbols" w:hAnsi="Noto Sans Symbols" w:cs="Noto Sans Symbols"/>
        <w:strike w:val="0"/>
        <w:u w:val="none"/>
      </w:rPr>
    </w:lvl>
    <w:lvl w:ilvl="7">
      <w:start w:val="1"/>
      <w:numFmt w:val="lowerLetter"/>
      <w:lvlText w:val="(%8)"/>
      <w:lvlJc w:val="center"/>
      <w:pPr>
        <w:ind w:left="4819" w:hanging="510"/>
      </w:pPr>
      <w:rPr>
        <w:strike w:val="0"/>
        <w:u w:val="none"/>
      </w:rPr>
    </w:lvl>
    <w:lvl w:ilvl="8">
      <w:start w:val="1"/>
      <w:numFmt w:val="lowerRoman"/>
      <w:lvlText w:val="(%9)"/>
      <w:lvlJc w:val="center"/>
      <w:pPr>
        <w:ind w:left="5386" w:hanging="510"/>
      </w:pPr>
      <w:rPr>
        <w:strike w:val="0"/>
        <w:u w:val="none"/>
      </w:rPr>
    </w:lvl>
  </w:abstractNum>
  <w:abstractNum w:abstractNumId="29" w15:restartNumberingAfterBreak="0">
    <w:nsid w:val="55DB7589"/>
    <w:multiLevelType w:val="multilevel"/>
    <w:tmpl w:val="8FFAFCEE"/>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30" w15:restartNumberingAfterBreak="0">
    <w:nsid w:val="57C31A36"/>
    <w:multiLevelType w:val="multilevel"/>
    <w:tmpl w:val="7FC8A624"/>
    <w:lvl w:ilvl="0">
      <w:start w:val="1"/>
      <w:numFmt w:val="decimal"/>
      <w:lvlText w:val="%1."/>
      <w:lvlJc w:val="left"/>
      <w:pPr>
        <w:ind w:left="360" w:hanging="360"/>
      </w:pPr>
    </w:lvl>
    <w:lvl w:ilvl="1">
      <w:start w:val="1"/>
      <w:numFmt w:val="decimal"/>
      <w:lvlText w:val="%1.%2."/>
      <w:lvlJc w:val="left"/>
      <w:pPr>
        <w:ind w:left="792" w:hanging="432"/>
      </w:pPr>
      <w:rPr>
        <w:rFonts w:ascii="David" w:eastAsia="David" w:hAnsi="David" w:cs="David"/>
        <w:b w:val="0"/>
        <w:bCs w:val="0"/>
        <w:color w:val="000000"/>
        <w:sz w:val="24"/>
        <w:szCs w:val="24"/>
      </w:rPr>
    </w:lvl>
    <w:lvl w:ilvl="2">
      <w:start w:val="1"/>
      <w:numFmt w:val="decimal"/>
      <w:lvlText w:val="%1.%2.%3."/>
      <w:lvlJc w:val="left"/>
      <w:pPr>
        <w:ind w:left="788" w:hanging="504"/>
      </w:pPr>
      <w:rPr>
        <w:b w:val="0"/>
        <w:bCs w:val="0"/>
        <w:color w:val="000000"/>
      </w:rPr>
    </w:lvl>
    <w:lvl w:ilvl="3">
      <w:start w:val="1"/>
      <w:numFmt w:val="decimal"/>
      <w:lvlText w:val="%1.%2.%3.%4."/>
      <w:lvlJc w:val="left"/>
      <w:pPr>
        <w:ind w:left="1728" w:hanging="647"/>
      </w:pPr>
      <w:rPr>
        <w:b w:val="0"/>
        <w:bCs w:val="0"/>
        <w:color w:val="000000"/>
      </w:rPr>
    </w:lvl>
    <w:lvl w:ilvl="4">
      <w:start w:val="1"/>
      <w:numFmt w:val="decimal"/>
      <w:lvlText w:val="%1.%2.%3.%4.%5."/>
      <w:lvlJc w:val="left"/>
      <w:pPr>
        <w:ind w:left="2232" w:hanging="792"/>
      </w:pPr>
      <w:rPr>
        <w:b w:val="0"/>
        <w:bCs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C6D7873"/>
    <w:multiLevelType w:val="multilevel"/>
    <w:tmpl w:val="34EC8A54"/>
    <w:lvl w:ilvl="0">
      <w:start w:val="1"/>
      <w:numFmt w:val="decimal"/>
      <w:lvlText w:val="%1."/>
      <w:lvlJc w:val="center"/>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2" w15:restartNumberingAfterBreak="0">
    <w:nsid w:val="5EB22F33"/>
    <w:multiLevelType w:val="multilevel"/>
    <w:tmpl w:val="FCF6168A"/>
    <w:lvl w:ilvl="0">
      <w:start w:val="1"/>
      <w:numFmt w:val="decimal"/>
      <w:lvlText w:val="%1."/>
      <w:lvlJc w:val="center"/>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60AB5D12"/>
    <w:multiLevelType w:val="multilevel"/>
    <w:tmpl w:val="9EAA6D9E"/>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34" w15:restartNumberingAfterBreak="0">
    <w:nsid w:val="60D80AC3"/>
    <w:multiLevelType w:val="multilevel"/>
    <w:tmpl w:val="1870D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35694A"/>
    <w:multiLevelType w:val="multilevel"/>
    <w:tmpl w:val="01A6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CB0693"/>
    <w:multiLevelType w:val="multilevel"/>
    <w:tmpl w:val="D856F8F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7" w15:restartNumberingAfterBreak="0">
    <w:nsid w:val="6379624C"/>
    <w:multiLevelType w:val="multilevel"/>
    <w:tmpl w:val="96DAB83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8" w15:restartNumberingAfterBreak="0">
    <w:nsid w:val="6B904509"/>
    <w:multiLevelType w:val="multilevel"/>
    <w:tmpl w:val="50C045D0"/>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CA305C9"/>
    <w:multiLevelType w:val="multilevel"/>
    <w:tmpl w:val="487C2B9A"/>
    <w:lvl w:ilvl="0">
      <w:start w:val="1"/>
      <w:numFmt w:val="bullet"/>
      <w:lvlText w:val="▪"/>
      <w:lvlJc w:val="left"/>
      <w:pPr>
        <w:ind w:left="1944" w:hanging="360"/>
      </w:pPr>
      <w:rPr>
        <w:rFonts w:ascii="Noto Sans Symbols" w:eastAsia="Noto Sans Symbols" w:hAnsi="Noto Sans Symbols" w:cs="Noto Sans Symbols"/>
      </w:rPr>
    </w:lvl>
    <w:lvl w:ilvl="1">
      <w:start w:val="1"/>
      <w:numFmt w:val="bullet"/>
      <w:lvlText w:val="o"/>
      <w:lvlJc w:val="left"/>
      <w:pPr>
        <w:ind w:left="2664" w:hanging="360"/>
      </w:pPr>
      <w:rPr>
        <w:rFonts w:ascii="Courier New" w:eastAsia="Courier New" w:hAnsi="Courier New" w:cs="Courier New"/>
      </w:rPr>
    </w:lvl>
    <w:lvl w:ilvl="2">
      <w:start w:val="1"/>
      <w:numFmt w:val="bullet"/>
      <w:lvlText w:val="▪"/>
      <w:lvlJc w:val="left"/>
      <w:pPr>
        <w:ind w:left="3384" w:hanging="360"/>
      </w:pPr>
      <w:rPr>
        <w:rFonts w:ascii="Noto Sans Symbols" w:eastAsia="Noto Sans Symbols" w:hAnsi="Noto Sans Symbols" w:cs="Noto Sans Symbols"/>
      </w:rPr>
    </w:lvl>
    <w:lvl w:ilvl="3">
      <w:start w:val="1"/>
      <w:numFmt w:val="bullet"/>
      <w:lvlText w:val="●"/>
      <w:lvlJc w:val="left"/>
      <w:pPr>
        <w:ind w:left="4104" w:hanging="360"/>
      </w:pPr>
      <w:rPr>
        <w:rFonts w:ascii="Noto Sans Symbols" w:eastAsia="Noto Sans Symbols" w:hAnsi="Noto Sans Symbols" w:cs="Noto Sans Symbols"/>
      </w:rPr>
    </w:lvl>
    <w:lvl w:ilvl="4">
      <w:start w:val="1"/>
      <w:numFmt w:val="bullet"/>
      <w:lvlText w:val="o"/>
      <w:lvlJc w:val="left"/>
      <w:pPr>
        <w:ind w:left="4824" w:hanging="360"/>
      </w:pPr>
      <w:rPr>
        <w:rFonts w:ascii="Courier New" w:eastAsia="Courier New" w:hAnsi="Courier New" w:cs="Courier New"/>
      </w:rPr>
    </w:lvl>
    <w:lvl w:ilvl="5">
      <w:start w:val="1"/>
      <w:numFmt w:val="bullet"/>
      <w:lvlText w:val="▪"/>
      <w:lvlJc w:val="left"/>
      <w:pPr>
        <w:ind w:left="5544" w:hanging="360"/>
      </w:pPr>
      <w:rPr>
        <w:rFonts w:ascii="Noto Sans Symbols" w:eastAsia="Noto Sans Symbols" w:hAnsi="Noto Sans Symbols" w:cs="Noto Sans Symbols"/>
      </w:rPr>
    </w:lvl>
    <w:lvl w:ilvl="6">
      <w:start w:val="1"/>
      <w:numFmt w:val="bullet"/>
      <w:lvlText w:val="●"/>
      <w:lvlJc w:val="left"/>
      <w:pPr>
        <w:ind w:left="6264" w:hanging="360"/>
      </w:pPr>
      <w:rPr>
        <w:rFonts w:ascii="Noto Sans Symbols" w:eastAsia="Noto Sans Symbols" w:hAnsi="Noto Sans Symbols" w:cs="Noto Sans Symbols"/>
      </w:rPr>
    </w:lvl>
    <w:lvl w:ilvl="7">
      <w:start w:val="1"/>
      <w:numFmt w:val="bullet"/>
      <w:lvlText w:val="o"/>
      <w:lvlJc w:val="left"/>
      <w:pPr>
        <w:ind w:left="6984" w:hanging="360"/>
      </w:pPr>
      <w:rPr>
        <w:rFonts w:ascii="Courier New" w:eastAsia="Courier New" w:hAnsi="Courier New" w:cs="Courier New"/>
      </w:rPr>
    </w:lvl>
    <w:lvl w:ilvl="8">
      <w:start w:val="1"/>
      <w:numFmt w:val="bullet"/>
      <w:lvlText w:val="▪"/>
      <w:lvlJc w:val="left"/>
      <w:pPr>
        <w:ind w:left="7704" w:hanging="360"/>
      </w:pPr>
      <w:rPr>
        <w:rFonts w:ascii="Noto Sans Symbols" w:eastAsia="Noto Sans Symbols" w:hAnsi="Noto Sans Symbols" w:cs="Noto Sans Symbols"/>
      </w:rPr>
    </w:lvl>
  </w:abstractNum>
  <w:abstractNum w:abstractNumId="40" w15:restartNumberingAfterBreak="0">
    <w:nsid w:val="6D326C7D"/>
    <w:multiLevelType w:val="multilevel"/>
    <w:tmpl w:val="731458F2"/>
    <w:lvl w:ilvl="0">
      <w:start w:val="1"/>
      <w:numFmt w:val="bullet"/>
      <w:lvlText w:val="▪"/>
      <w:lvlJc w:val="left"/>
      <w:pPr>
        <w:ind w:left="1500" w:hanging="360"/>
      </w:pPr>
      <w:rPr>
        <w:rFonts w:ascii="Noto Sans Symbols" w:eastAsia="Noto Sans Symbols" w:hAnsi="Noto Sans Symbols" w:cs="Noto Sans Symbols"/>
      </w:r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41" w15:restartNumberingAfterBreak="0">
    <w:nsid w:val="6D58155B"/>
    <w:multiLevelType w:val="multilevel"/>
    <w:tmpl w:val="DC38DC2A"/>
    <w:lvl w:ilvl="0">
      <w:start w:val="1"/>
      <w:numFmt w:val="bullet"/>
      <w:lvlText w:val="▪"/>
      <w:lvlJc w:val="left"/>
      <w:pPr>
        <w:ind w:left="3272" w:hanging="360"/>
      </w:pPr>
      <w:rPr>
        <w:rFonts w:ascii="Noto Sans Symbols" w:eastAsia="Noto Sans Symbols" w:hAnsi="Noto Sans Symbols" w:cs="Noto Sans Symbols"/>
      </w:rPr>
    </w:lvl>
    <w:lvl w:ilvl="1">
      <w:start w:val="1"/>
      <w:numFmt w:val="bullet"/>
      <w:lvlText w:val="o"/>
      <w:lvlJc w:val="left"/>
      <w:pPr>
        <w:ind w:left="3992" w:hanging="360"/>
      </w:pPr>
      <w:rPr>
        <w:rFonts w:ascii="Courier New" w:eastAsia="Courier New" w:hAnsi="Courier New" w:cs="Courier New"/>
      </w:rPr>
    </w:lvl>
    <w:lvl w:ilvl="2">
      <w:start w:val="1"/>
      <w:numFmt w:val="bullet"/>
      <w:lvlText w:val="▪"/>
      <w:lvlJc w:val="left"/>
      <w:pPr>
        <w:ind w:left="4712" w:hanging="360"/>
      </w:pPr>
      <w:rPr>
        <w:rFonts w:ascii="Noto Sans Symbols" w:eastAsia="Noto Sans Symbols" w:hAnsi="Noto Sans Symbols" w:cs="Noto Sans Symbols"/>
      </w:rPr>
    </w:lvl>
    <w:lvl w:ilvl="3">
      <w:start w:val="1"/>
      <w:numFmt w:val="bullet"/>
      <w:lvlText w:val="●"/>
      <w:lvlJc w:val="left"/>
      <w:pPr>
        <w:ind w:left="5432" w:hanging="360"/>
      </w:pPr>
      <w:rPr>
        <w:rFonts w:ascii="Noto Sans Symbols" w:eastAsia="Noto Sans Symbols" w:hAnsi="Noto Sans Symbols" w:cs="Noto Sans Symbols"/>
      </w:rPr>
    </w:lvl>
    <w:lvl w:ilvl="4">
      <w:start w:val="1"/>
      <w:numFmt w:val="bullet"/>
      <w:lvlText w:val="o"/>
      <w:lvlJc w:val="left"/>
      <w:pPr>
        <w:ind w:left="6152" w:hanging="360"/>
      </w:pPr>
      <w:rPr>
        <w:rFonts w:ascii="Courier New" w:eastAsia="Courier New" w:hAnsi="Courier New" w:cs="Courier New"/>
      </w:rPr>
    </w:lvl>
    <w:lvl w:ilvl="5">
      <w:start w:val="1"/>
      <w:numFmt w:val="bullet"/>
      <w:lvlText w:val="▪"/>
      <w:lvlJc w:val="left"/>
      <w:pPr>
        <w:ind w:left="6872" w:hanging="360"/>
      </w:pPr>
      <w:rPr>
        <w:rFonts w:ascii="Noto Sans Symbols" w:eastAsia="Noto Sans Symbols" w:hAnsi="Noto Sans Symbols" w:cs="Noto Sans Symbols"/>
      </w:rPr>
    </w:lvl>
    <w:lvl w:ilvl="6">
      <w:start w:val="1"/>
      <w:numFmt w:val="bullet"/>
      <w:lvlText w:val="●"/>
      <w:lvlJc w:val="left"/>
      <w:pPr>
        <w:ind w:left="7592" w:hanging="360"/>
      </w:pPr>
      <w:rPr>
        <w:rFonts w:ascii="Noto Sans Symbols" w:eastAsia="Noto Sans Symbols" w:hAnsi="Noto Sans Symbols" w:cs="Noto Sans Symbols"/>
      </w:rPr>
    </w:lvl>
    <w:lvl w:ilvl="7">
      <w:start w:val="1"/>
      <w:numFmt w:val="bullet"/>
      <w:lvlText w:val="o"/>
      <w:lvlJc w:val="left"/>
      <w:pPr>
        <w:ind w:left="8312" w:hanging="360"/>
      </w:pPr>
      <w:rPr>
        <w:rFonts w:ascii="Courier New" w:eastAsia="Courier New" w:hAnsi="Courier New" w:cs="Courier New"/>
      </w:rPr>
    </w:lvl>
    <w:lvl w:ilvl="8">
      <w:start w:val="1"/>
      <w:numFmt w:val="bullet"/>
      <w:lvlText w:val="▪"/>
      <w:lvlJc w:val="left"/>
      <w:pPr>
        <w:ind w:left="9032" w:hanging="360"/>
      </w:pPr>
      <w:rPr>
        <w:rFonts w:ascii="Noto Sans Symbols" w:eastAsia="Noto Sans Symbols" w:hAnsi="Noto Sans Symbols" w:cs="Noto Sans Symbols"/>
      </w:rPr>
    </w:lvl>
  </w:abstractNum>
  <w:abstractNum w:abstractNumId="42" w15:restartNumberingAfterBreak="0">
    <w:nsid w:val="70605DCD"/>
    <w:multiLevelType w:val="multilevel"/>
    <w:tmpl w:val="9EA2152C"/>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43" w15:restartNumberingAfterBreak="0">
    <w:nsid w:val="725E4662"/>
    <w:multiLevelType w:val="multilevel"/>
    <w:tmpl w:val="A38CE3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CF2D9E"/>
    <w:multiLevelType w:val="multilevel"/>
    <w:tmpl w:val="A41C4A1E"/>
    <w:lvl w:ilvl="0">
      <w:start w:val="1"/>
      <w:numFmt w:val="decimal"/>
      <w:lvlText w:val="%1."/>
      <w:lvlJc w:val="left"/>
      <w:pPr>
        <w:ind w:left="1803" w:hanging="360"/>
      </w:pPr>
    </w:lvl>
    <w:lvl w:ilvl="1">
      <w:start w:val="1"/>
      <w:numFmt w:val="decimal"/>
      <w:lvlText w:val="%2."/>
      <w:lvlJc w:val="left"/>
      <w:pPr>
        <w:ind w:left="2523" w:hanging="360"/>
      </w:pPr>
    </w:lvl>
    <w:lvl w:ilvl="2">
      <w:start w:val="1"/>
      <w:numFmt w:val="lowerRoman"/>
      <w:lvlText w:val="%3."/>
      <w:lvlJc w:val="right"/>
      <w:pPr>
        <w:ind w:left="3243" w:hanging="180"/>
      </w:pPr>
    </w:lvl>
    <w:lvl w:ilvl="3">
      <w:start w:val="1"/>
      <w:numFmt w:val="decimal"/>
      <w:lvlText w:val="%4."/>
      <w:lvlJc w:val="left"/>
      <w:pPr>
        <w:ind w:left="3963" w:hanging="360"/>
      </w:pPr>
      <w:rPr>
        <w:rFonts w:ascii="David" w:eastAsia="David" w:hAnsi="David" w:cs="David"/>
      </w:rPr>
    </w:lvl>
    <w:lvl w:ilvl="4">
      <w:start w:val="7"/>
      <w:numFmt w:val="decimal"/>
      <w:lvlText w:val="%5)"/>
      <w:lvlJc w:val="left"/>
      <w:pPr>
        <w:ind w:left="4683" w:hanging="360"/>
      </w:pPr>
    </w:lvl>
    <w:lvl w:ilvl="5">
      <w:start w:val="1"/>
      <w:numFmt w:val="lowerRoman"/>
      <w:lvlText w:val="%6."/>
      <w:lvlJc w:val="right"/>
      <w:pPr>
        <w:ind w:left="5403" w:hanging="180"/>
      </w:pPr>
    </w:lvl>
    <w:lvl w:ilvl="6">
      <w:start w:val="1"/>
      <w:numFmt w:val="decimal"/>
      <w:lvlText w:val="%7."/>
      <w:lvlJc w:val="left"/>
      <w:pPr>
        <w:ind w:left="6123" w:hanging="360"/>
      </w:pPr>
    </w:lvl>
    <w:lvl w:ilvl="7">
      <w:start w:val="1"/>
      <w:numFmt w:val="lowerLetter"/>
      <w:lvlText w:val="%8."/>
      <w:lvlJc w:val="left"/>
      <w:pPr>
        <w:ind w:left="6843" w:hanging="360"/>
      </w:pPr>
    </w:lvl>
    <w:lvl w:ilvl="8">
      <w:start w:val="1"/>
      <w:numFmt w:val="lowerRoman"/>
      <w:lvlText w:val="%9."/>
      <w:lvlJc w:val="right"/>
      <w:pPr>
        <w:ind w:left="7563" w:hanging="180"/>
      </w:pPr>
    </w:lvl>
  </w:abstractNum>
  <w:num w:numId="1">
    <w:abstractNumId w:val="37"/>
  </w:num>
  <w:num w:numId="2">
    <w:abstractNumId w:val="8"/>
  </w:num>
  <w:num w:numId="3">
    <w:abstractNumId w:val="12"/>
  </w:num>
  <w:num w:numId="4">
    <w:abstractNumId w:val="17"/>
  </w:num>
  <w:num w:numId="5">
    <w:abstractNumId w:val="10"/>
  </w:num>
  <w:num w:numId="6">
    <w:abstractNumId w:val="22"/>
  </w:num>
  <w:num w:numId="7">
    <w:abstractNumId w:val="27"/>
  </w:num>
  <w:num w:numId="8">
    <w:abstractNumId w:val="15"/>
  </w:num>
  <w:num w:numId="9">
    <w:abstractNumId w:val="41"/>
  </w:num>
  <w:num w:numId="10">
    <w:abstractNumId w:val="30"/>
  </w:num>
  <w:num w:numId="11">
    <w:abstractNumId w:val="6"/>
  </w:num>
  <w:num w:numId="12">
    <w:abstractNumId w:val="39"/>
  </w:num>
  <w:num w:numId="13">
    <w:abstractNumId w:val="1"/>
  </w:num>
  <w:num w:numId="14">
    <w:abstractNumId w:val="4"/>
  </w:num>
  <w:num w:numId="15">
    <w:abstractNumId w:val="38"/>
  </w:num>
  <w:num w:numId="16">
    <w:abstractNumId w:val="25"/>
  </w:num>
  <w:num w:numId="17">
    <w:abstractNumId w:val="3"/>
  </w:num>
  <w:num w:numId="18">
    <w:abstractNumId w:val="9"/>
  </w:num>
  <w:num w:numId="19">
    <w:abstractNumId w:val="42"/>
  </w:num>
  <w:num w:numId="20">
    <w:abstractNumId w:val="24"/>
  </w:num>
  <w:num w:numId="21">
    <w:abstractNumId w:val="16"/>
  </w:num>
  <w:num w:numId="22">
    <w:abstractNumId w:val="21"/>
  </w:num>
  <w:num w:numId="23">
    <w:abstractNumId w:val="36"/>
  </w:num>
  <w:num w:numId="24">
    <w:abstractNumId w:val="5"/>
  </w:num>
  <w:num w:numId="25">
    <w:abstractNumId w:val="32"/>
  </w:num>
  <w:num w:numId="26">
    <w:abstractNumId w:val="0"/>
  </w:num>
  <w:num w:numId="27">
    <w:abstractNumId w:val="18"/>
  </w:num>
  <w:num w:numId="28">
    <w:abstractNumId w:val="23"/>
  </w:num>
  <w:num w:numId="29">
    <w:abstractNumId w:val="2"/>
  </w:num>
  <w:num w:numId="30">
    <w:abstractNumId w:val="13"/>
  </w:num>
  <w:num w:numId="31">
    <w:abstractNumId w:val="40"/>
  </w:num>
  <w:num w:numId="32">
    <w:abstractNumId w:val="31"/>
  </w:num>
  <w:num w:numId="33">
    <w:abstractNumId w:val="7"/>
  </w:num>
  <w:num w:numId="34">
    <w:abstractNumId w:val="26"/>
  </w:num>
  <w:num w:numId="35">
    <w:abstractNumId w:val="44"/>
  </w:num>
  <w:num w:numId="36">
    <w:abstractNumId w:val="33"/>
  </w:num>
  <w:num w:numId="37">
    <w:abstractNumId w:val="28"/>
  </w:num>
  <w:num w:numId="38">
    <w:abstractNumId w:val="29"/>
  </w:num>
  <w:num w:numId="39">
    <w:abstractNumId w:val="34"/>
  </w:num>
  <w:num w:numId="40">
    <w:abstractNumId w:val="14"/>
  </w:num>
  <w:num w:numId="41">
    <w:abstractNumId w:val="14"/>
    <w:lvlOverride w:ilvl="1">
      <w:lvl w:ilvl="1">
        <w:numFmt w:val="bullet"/>
        <w:lvlText w:val="o"/>
        <w:lvlJc w:val="left"/>
        <w:pPr>
          <w:tabs>
            <w:tab w:val="num" w:pos="1440"/>
          </w:tabs>
          <w:ind w:left="1440" w:hanging="360"/>
        </w:pPr>
        <w:rPr>
          <w:rFonts w:ascii="Courier New" w:hAnsi="Courier New" w:hint="default"/>
          <w:sz w:val="20"/>
        </w:rPr>
      </w:lvl>
    </w:lvlOverride>
  </w:num>
  <w:num w:numId="42">
    <w:abstractNumId w:val="11"/>
  </w:num>
  <w:num w:numId="43">
    <w:abstractNumId w:val="11"/>
    <w:lvlOverride w:ilvl="1">
      <w:lvl w:ilvl="1">
        <w:numFmt w:val="bullet"/>
        <w:lvlText w:val="o"/>
        <w:lvlJc w:val="left"/>
        <w:pPr>
          <w:tabs>
            <w:tab w:val="num" w:pos="1440"/>
          </w:tabs>
          <w:ind w:left="1440" w:hanging="360"/>
        </w:pPr>
        <w:rPr>
          <w:rFonts w:ascii="Courier New" w:hAnsi="Courier New" w:hint="default"/>
          <w:sz w:val="20"/>
        </w:rPr>
      </w:lvl>
    </w:lvlOverride>
  </w:num>
  <w:num w:numId="44">
    <w:abstractNumId w:val="43"/>
  </w:num>
  <w:num w:numId="45">
    <w:abstractNumId w:val="35"/>
  </w:num>
  <w:num w:numId="46">
    <w:abstractNumId w:val="20"/>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611"/>
    <w:rsid w:val="00061BDC"/>
    <w:rsid w:val="000A6303"/>
    <w:rsid w:val="00135F4E"/>
    <w:rsid w:val="00175F99"/>
    <w:rsid w:val="001C397F"/>
    <w:rsid w:val="001F197B"/>
    <w:rsid w:val="0025110D"/>
    <w:rsid w:val="00305FDE"/>
    <w:rsid w:val="003C0678"/>
    <w:rsid w:val="003C66F7"/>
    <w:rsid w:val="003D250C"/>
    <w:rsid w:val="003E25D4"/>
    <w:rsid w:val="00472F31"/>
    <w:rsid w:val="004D7880"/>
    <w:rsid w:val="005A2827"/>
    <w:rsid w:val="00627611"/>
    <w:rsid w:val="006B0E97"/>
    <w:rsid w:val="006F2864"/>
    <w:rsid w:val="00701C7F"/>
    <w:rsid w:val="00717D4C"/>
    <w:rsid w:val="0081065E"/>
    <w:rsid w:val="00826BE4"/>
    <w:rsid w:val="008F3746"/>
    <w:rsid w:val="00911919"/>
    <w:rsid w:val="00921926"/>
    <w:rsid w:val="00A766D3"/>
    <w:rsid w:val="00AB39F7"/>
    <w:rsid w:val="00B54B9F"/>
    <w:rsid w:val="00B6331D"/>
    <w:rsid w:val="00BA0B85"/>
    <w:rsid w:val="00C134A3"/>
    <w:rsid w:val="00C5588D"/>
    <w:rsid w:val="00C6131E"/>
    <w:rsid w:val="00C6665C"/>
    <w:rsid w:val="00CD3AF0"/>
    <w:rsid w:val="00CF404B"/>
    <w:rsid w:val="00DE2D19"/>
    <w:rsid w:val="00E04874"/>
    <w:rsid w:val="00E46482"/>
    <w:rsid w:val="00E574E8"/>
    <w:rsid w:val="00EE72E8"/>
    <w:rsid w:val="00F23EB0"/>
    <w:rsid w:val="00F41BCE"/>
    <w:rsid w:val="00F44D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42417"/>
  <w15:docId w15:val="{7A2FC7F2-4EB4-45D3-9351-80DC9417F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 w:eastAsia="en-US"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line="360" w:lineRule="auto"/>
      <w:jc w:val="both"/>
      <w:outlineLvl w:val="0"/>
    </w:pPr>
    <w:rPr>
      <w:b/>
      <w:bCs/>
      <w:sz w:val="28"/>
      <w:szCs w:val="28"/>
      <w:u w:val="single"/>
    </w:rPr>
  </w:style>
  <w:style w:type="paragraph" w:styleId="2">
    <w:name w:val="heading 2"/>
    <w:basedOn w:val="a"/>
    <w:next w:val="a"/>
    <w:uiPriority w:val="9"/>
    <w:unhideWhenUsed/>
    <w:qFormat/>
    <w:pPr>
      <w:keepLines/>
      <w:widowControl w:val="0"/>
      <w:spacing w:before="120" w:after="120"/>
      <w:ind w:left="908" w:hanging="454"/>
      <w:jc w:val="both"/>
      <w:outlineLvl w:val="1"/>
    </w:pPr>
    <w:rPr>
      <w:sz w:val="18"/>
      <w:szCs w:val="18"/>
    </w:rPr>
  </w:style>
  <w:style w:type="paragraph" w:styleId="3">
    <w:name w:val="heading 3"/>
    <w:basedOn w:val="a"/>
    <w:next w:val="a"/>
    <w:uiPriority w:val="9"/>
    <w:semiHidden/>
    <w:unhideWhenUsed/>
    <w:qFormat/>
    <w:pPr>
      <w:keepNext/>
      <w:keepLines/>
      <w:spacing w:before="200"/>
      <w:outlineLvl w:val="2"/>
    </w:pPr>
    <w:rPr>
      <w:rFonts w:ascii="Cambria" w:eastAsia="Cambria" w:hAnsi="Cambria" w:cs="Cambria"/>
      <w:b/>
      <w:bCs/>
      <w:color w:val="4F81BD"/>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00"/>
      <w:outlineLvl w:val="4"/>
    </w:pPr>
    <w:rPr>
      <w:rFonts w:ascii="Cambria" w:eastAsia="Cambria" w:hAnsi="Cambria" w:cs="Cambria"/>
      <w:color w:val="243F61"/>
    </w:rPr>
  </w:style>
  <w:style w:type="paragraph" w:styleId="6">
    <w:name w:val="heading 6"/>
    <w:basedOn w:val="a"/>
    <w:next w:val="a"/>
    <w:uiPriority w:val="9"/>
    <w:semiHidden/>
    <w:unhideWhenUsed/>
    <w:qFormat/>
    <w:pPr>
      <w:widowControl w:val="0"/>
      <w:spacing w:line="360" w:lineRule="auto"/>
      <w:ind w:left="1152" w:right="454" w:hanging="1152"/>
      <w:jc w:val="both"/>
      <w:outlineLvl w:val="5"/>
    </w:pPr>
    <w:rPr>
      <w:b/>
      <w:bCs/>
      <w:smallCap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line="360" w:lineRule="auto"/>
      <w:jc w:val="center"/>
    </w:pPr>
    <w:rPr>
      <w:b/>
      <w:bCs/>
    </w:rPr>
  </w:style>
  <w:style w:type="paragraph" w:styleId="a4">
    <w:name w:val="Subtitle"/>
    <w:basedOn w:val="a"/>
    <w:next w:val="a"/>
    <w:uiPriority w:val="11"/>
    <w:qFormat/>
    <w:pPr>
      <w:spacing w:after="160"/>
    </w:pPr>
    <w:rPr>
      <w:rFonts w:ascii="Calibri" w:eastAsia="Calibri" w:hAnsi="Calibri" w:cs="Calibri"/>
      <w:color w:val="5A5A5A"/>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rPr>
      <w:sz w:val="20"/>
      <w:szCs w:val="20"/>
    </w:rPr>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tblPr>
      <w:tblStyleRowBandSize w:val="1"/>
      <w:tblStyleColBandSize w:val="1"/>
      <w:tblCellMar>
        <w:top w:w="0" w:type="dxa"/>
        <w:left w:w="115" w:type="dxa"/>
        <w:bottom w:w="0" w:type="dxa"/>
        <w:right w:w="115"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15" w:type="dxa"/>
        <w:bottom w:w="0" w:type="dxa"/>
        <w:right w:w="115"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115" w:type="dxa"/>
        <w:bottom w:w="0" w:type="dxa"/>
        <w:right w:w="115"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character" w:styleId="aff4">
    <w:name w:val="annotation reference"/>
    <w:basedOn w:val="a0"/>
    <w:uiPriority w:val="99"/>
    <w:semiHidden/>
    <w:unhideWhenUsed/>
    <w:rsid w:val="00B6331D"/>
    <w:rPr>
      <w:sz w:val="16"/>
      <w:szCs w:val="16"/>
    </w:rPr>
  </w:style>
  <w:style w:type="paragraph" w:styleId="aff5">
    <w:name w:val="annotation text"/>
    <w:basedOn w:val="a"/>
    <w:link w:val="aff6"/>
    <w:uiPriority w:val="99"/>
    <w:unhideWhenUsed/>
    <w:rsid w:val="00B6331D"/>
    <w:rPr>
      <w:sz w:val="20"/>
      <w:szCs w:val="20"/>
    </w:rPr>
  </w:style>
  <w:style w:type="character" w:customStyle="1" w:styleId="aff6">
    <w:name w:val="טקסט הערה תו"/>
    <w:basedOn w:val="a0"/>
    <w:link w:val="aff5"/>
    <w:uiPriority w:val="99"/>
    <w:rsid w:val="00B6331D"/>
    <w:rPr>
      <w:sz w:val="20"/>
      <w:szCs w:val="20"/>
    </w:rPr>
  </w:style>
  <w:style w:type="paragraph" w:styleId="aff7">
    <w:name w:val="annotation subject"/>
    <w:basedOn w:val="aff5"/>
    <w:next w:val="aff5"/>
    <w:link w:val="aff8"/>
    <w:uiPriority w:val="99"/>
    <w:semiHidden/>
    <w:unhideWhenUsed/>
    <w:rsid w:val="00B6331D"/>
    <w:rPr>
      <w:b/>
      <w:bCs/>
    </w:rPr>
  </w:style>
  <w:style w:type="character" w:customStyle="1" w:styleId="aff8">
    <w:name w:val="נושא הערה תו"/>
    <w:basedOn w:val="aff6"/>
    <w:link w:val="aff7"/>
    <w:uiPriority w:val="99"/>
    <w:semiHidden/>
    <w:rsid w:val="00B6331D"/>
    <w:rPr>
      <w:b/>
      <w:bCs/>
      <w:sz w:val="20"/>
      <w:szCs w:val="20"/>
    </w:rPr>
  </w:style>
  <w:style w:type="paragraph" w:styleId="aff9">
    <w:name w:val="Revision"/>
    <w:hidden/>
    <w:uiPriority w:val="99"/>
    <w:semiHidden/>
    <w:rsid w:val="0025110D"/>
    <w:pPr>
      <w:bidi w:val="0"/>
    </w:pPr>
  </w:style>
  <w:style w:type="paragraph" w:styleId="affa">
    <w:name w:val="footer"/>
    <w:basedOn w:val="a"/>
    <w:link w:val="affb"/>
    <w:uiPriority w:val="99"/>
    <w:unhideWhenUsed/>
    <w:rsid w:val="00CF404B"/>
    <w:pPr>
      <w:tabs>
        <w:tab w:val="center" w:pos="4153"/>
        <w:tab w:val="right" w:pos="8306"/>
      </w:tabs>
    </w:pPr>
  </w:style>
  <w:style w:type="character" w:customStyle="1" w:styleId="affb">
    <w:name w:val="כותרת תחתונה תו"/>
    <w:basedOn w:val="a0"/>
    <w:link w:val="affa"/>
    <w:uiPriority w:val="99"/>
    <w:rsid w:val="00CF404B"/>
  </w:style>
  <w:style w:type="paragraph" w:styleId="affc">
    <w:name w:val="List Paragraph"/>
    <w:basedOn w:val="a"/>
    <w:uiPriority w:val="34"/>
    <w:qFormat/>
    <w:rsid w:val="00C613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131760">
      <w:bodyDiv w:val="1"/>
      <w:marLeft w:val="0"/>
      <w:marRight w:val="0"/>
      <w:marTop w:val="0"/>
      <w:marBottom w:val="0"/>
      <w:divBdr>
        <w:top w:val="none" w:sz="0" w:space="0" w:color="auto"/>
        <w:left w:val="none" w:sz="0" w:space="0" w:color="auto"/>
        <w:bottom w:val="none" w:sz="0" w:space="0" w:color="auto"/>
        <w:right w:val="none" w:sz="0" w:space="0" w:color="auto"/>
      </w:divBdr>
      <w:divsChild>
        <w:div w:id="269512149">
          <w:marLeft w:val="0"/>
          <w:marRight w:val="0"/>
          <w:marTop w:val="0"/>
          <w:marBottom w:val="0"/>
          <w:divBdr>
            <w:top w:val="none" w:sz="0" w:space="0" w:color="auto"/>
            <w:left w:val="none" w:sz="0" w:space="0" w:color="auto"/>
            <w:bottom w:val="none" w:sz="0" w:space="0" w:color="auto"/>
            <w:right w:val="none" w:sz="0" w:space="0" w:color="auto"/>
          </w:divBdr>
          <w:divsChild>
            <w:div w:id="2107991017">
              <w:marLeft w:val="0"/>
              <w:marRight w:val="0"/>
              <w:marTop w:val="0"/>
              <w:marBottom w:val="0"/>
              <w:divBdr>
                <w:top w:val="none" w:sz="0" w:space="0" w:color="auto"/>
                <w:left w:val="none" w:sz="0" w:space="0" w:color="auto"/>
                <w:bottom w:val="none" w:sz="0" w:space="0" w:color="auto"/>
                <w:right w:val="none" w:sz="0" w:space="0" w:color="auto"/>
              </w:divBdr>
              <w:divsChild>
                <w:div w:id="40133735">
                  <w:marLeft w:val="0"/>
                  <w:marRight w:val="0"/>
                  <w:marTop w:val="180"/>
                  <w:marBottom w:val="240"/>
                  <w:divBdr>
                    <w:top w:val="none" w:sz="0" w:space="0" w:color="auto"/>
                    <w:left w:val="none" w:sz="0" w:space="0" w:color="auto"/>
                    <w:bottom w:val="none" w:sz="0" w:space="0" w:color="auto"/>
                    <w:right w:val="none" w:sz="0" w:space="0" w:color="auto"/>
                  </w:divBdr>
                </w:div>
                <w:div w:id="903369681">
                  <w:marLeft w:val="0"/>
                  <w:marRight w:val="0"/>
                  <w:marTop w:val="360"/>
                  <w:marBottom w:val="180"/>
                  <w:divBdr>
                    <w:top w:val="none" w:sz="0" w:space="0" w:color="auto"/>
                    <w:left w:val="none" w:sz="0" w:space="0" w:color="auto"/>
                    <w:bottom w:val="none" w:sz="0" w:space="0" w:color="auto"/>
                    <w:right w:val="none" w:sz="0" w:space="0" w:color="auto"/>
                  </w:divBdr>
                </w:div>
                <w:div w:id="878709611">
                  <w:marLeft w:val="0"/>
                  <w:marRight w:val="0"/>
                  <w:marTop w:val="360"/>
                  <w:marBottom w:val="180"/>
                  <w:divBdr>
                    <w:top w:val="none" w:sz="0" w:space="0" w:color="auto"/>
                    <w:left w:val="none" w:sz="0" w:space="0" w:color="auto"/>
                    <w:bottom w:val="none" w:sz="0" w:space="0" w:color="auto"/>
                    <w:right w:val="none" w:sz="0" w:space="0" w:color="auto"/>
                  </w:divBdr>
                </w:div>
                <w:div w:id="352921776">
                  <w:marLeft w:val="0"/>
                  <w:marRight w:val="0"/>
                  <w:marTop w:val="360"/>
                  <w:marBottom w:val="180"/>
                  <w:divBdr>
                    <w:top w:val="none" w:sz="0" w:space="0" w:color="auto"/>
                    <w:left w:val="none" w:sz="0" w:space="0" w:color="auto"/>
                    <w:bottom w:val="none" w:sz="0" w:space="0" w:color="auto"/>
                    <w:right w:val="none" w:sz="0" w:space="0" w:color="auto"/>
                  </w:divBdr>
                </w:div>
                <w:div w:id="459686736">
                  <w:marLeft w:val="0"/>
                  <w:marRight w:val="0"/>
                  <w:marTop w:val="360"/>
                  <w:marBottom w:val="180"/>
                  <w:divBdr>
                    <w:top w:val="none" w:sz="0" w:space="0" w:color="auto"/>
                    <w:left w:val="none" w:sz="0" w:space="0" w:color="auto"/>
                    <w:bottom w:val="none" w:sz="0" w:space="0" w:color="auto"/>
                    <w:right w:val="none" w:sz="0" w:space="0" w:color="auto"/>
                  </w:divBdr>
                </w:div>
                <w:div w:id="1775705128">
                  <w:marLeft w:val="0"/>
                  <w:marRight w:val="0"/>
                  <w:marTop w:val="180"/>
                  <w:marBottom w:val="240"/>
                  <w:divBdr>
                    <w:top w:val="none" w:sz="0" w:space="0" w:color="auto"/>
                    <w:left w:val="none" w:sz="0" w:space="0" w:color="auto"/>
                    <w:bottom w:val="none" w:sz="0" w:space="0" w:color="auto"/>
                    <w:right w:val="none" w:sz="0" w:space="0" w:color="auto"/>
                  </w:divBdr>
                </w:div>
                <w:div w:id="164633835">
                  <w:marLeft w:val="0"/>
                  <w:marRight w:val="0"/>
                  <w:marTop w:val="0"/>
                  <w:marBottom w:val="0"/>
                  <w:divBdr>
                    <w:top w:val="none" w:sz="0" w:space="0" w:color="auto"/>
                    <w:left w:val="none" w:sz="0" w:space="0" w:color="auto"/>
                    <w:bottom w:val="none" w:sz="0" w:space="0" w:color="auto"/>
                    <w:right w:val="none" w:sz="0" w:space="0" w:color="auto"/>
                  </w:divBdr>
                  <w:divsChild>
                    <w:div w:id="334724722">
                      <w:marLeft w:val="0"/>
                      <w:marRight w:val="0"/>
                      <w:marTop w:val="60"/>
                      <w:marBottom w:val="0"/>
                      <w:divBdr>
                        <w:top w:val="none" w:sz="0" w:space="0" w:color="auto"/>
                        <w:left w:val="none" w:sz="0" w:space="0" w:color="auto"/>
                        <w:bottom w:val="none" w:sz="0" w:space="0" w:color="auto"/>
                        <w:right w:val="none" w:sz="0" w:space="0" w:color="auto"/>
                      </w:divBdr>
                      <w:divsChild>
                        <w:div w:id="81468334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25425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takam.mof.gov.il/document/H.7.12.5" TargetMode="External"/><Relationship Id="rId18" Type="http://schemas.openxmlformats.org/officeDocument/2006/relationships/hyperlink" Target="https://takam.mof.gov.il/document/H.7.12.5" TargetMode="External"/><Relationship Id="rId26" Type="http://schemas.openxmlformats.org/officeDocument/2006/relationships/hyperlink" Target="https://takam.mof.gov.il/document/H.8.1.1" TargetMode="External"/><Relationship Id="rId39" Type="http://schemas.openxmlformats.org/officeDocument/2006/relationships/hyperlink" Target="https://takam.mof.gov.il/document/H.8.1.1" TargetMode="External"/><Relationship Id="rId21" Type="http://schemas.openxmlformats.org/officeDocument/2006/relationships/hyperlink" Target="https://takam.mof.gov.il/document/H.7.12.5" TargetMode="External"/><Relationship Id="rId34" Type="http://schemas.openxmlformats.org/officeDocument/2006/relationships/hyperlink" Target="https://takam.mof.gov.il/document/H.8.1.1" TargetMode="External"/><Relationship Id="rId42" Type="http://schemas.openxmlformats.org/officeDocument/2006/relationships/hyperlink" Target="https://takam.mof.gov.il/document/H.8.1.1" TargetMode="External"/><Relationship Id="rId47" Type="http://schemas.openxmlformats.org/officeDocument/2006/relationships/hyperlink" Target="https://takam.mof.gov.il/document/H.8.1.1" TargetMode="External"/><Relationship Id="rId50" Type="http://schemas.openxmlformats.org/officeDocument/2006/relationships/hyperlink" Target="https://takam.mof.gov.il/document/H.8.1.1" TargetMode="External"/><Relationship Id="rId55" Type="http://schemas.openxmlformats.org/officeDocument/2006/relationships/hyperlink" Target="https://takam.mof.gov.il/document/H.8.1.1" TargetMode="External"/><Relationship Id="rId63" Type="http://schemas.openxmlformats.org/officeDocument/2006/relationships/hyperlink" Target="https://takam.mof.gov.il/document/H.8.1.1" TargetMode="External"/><Relationship Id="rId68" Type="http://schemas.openxmlformats.org/officeDocument/2006/relationships/hyperlink" Target="https://takam.mof.gov.il/document/H.8.1.1" TargetMode="External"/><Relationship Id="rId76" Type="http://schemas.openxmlformats.org/officeDocument/2006/relationships/hyperlink" Target="https://takam.mof.gov.il/document/H.8.1.1" TargetMode="External"/><Relationship Id="rId84"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yperlink" Target="https://takam.mof.gov.il/document/H.8.1.1" TargetMode="External"/><Relationship Id="rId2" Type="http://schemas.openxmlformats.org/officeDocument/2006/relationships/customXml" Target="../customXml/item2.xml"/><Relationship Id="rId16" Type="http://schemas.openxmlformats.org/officeDocument/2006/relationships/hyperlink" Target="https://takam.mof.gov.il/document/H.7.12.5" TargetMode="External"/><Relationship Id="rId29" Type="http://schemas.openxmlformats.org/officeDocument/2006/relationships/hyperlink" Target="https://takam.mof.gov.il/document/H.8.1.1" TargetMode="External"/><Relationship Id="rId11" Type="http://schemas.openxmlformats.org/officeDocument/2006/relationships/image" Target="media/image1.png"/><Relationship Id="rId24" Type="http://schemas.openxmlformats.org/officeDocument/2006/relationships/hyperlink" Target="https://takam.mof.gov.il/document/H.7.12.5" TargetMode="External"/><Relationship Id="rId32" Type="http://schemas.openxmlformats.org/officeDocument/2006/relationships/hyperlink" Target="https://takam.mof.gov.il/document/H.8.1.1" TargetMode="External"/><Relationship Id="rId37" Type="http://schemas.openxmlformats.org/officeDocument/2006/relationships/hyperlink" Target="https://takam.mof.gov.il/document/H.8.1.1" TargetMode="External"/><Relationship Id="rId40" Type="http://schemas.openxmlformats.org/officeDocument/2006/relationships/hyperlink" Target="https://takam.mof.gov.il/document/H.8.1.1" TargetMode="External"/><Relationship Id="rId45" Type="http://schemas.openxmlformats.org/officeDocument/2006/relationships/hyperlink" Target="https://takam.mof.gov.il/document/H.8.1.1" TargetMode="External"/><Relationship Id="rId53" Type="http://schemas.openxmlformats.org/officeDocument/2006/relationships/hyperlink" Target="https://takam.mof.gov.il/document/H.8.1.1" TargetMode="External"/><Relationship Id="rId58" Type="http://schemas.openxmlformats.org/officeDocument/2006/relationships/hyperlink" Target="https://takam.mof.gov.il/document/H.8.1.1" TargetMode="External"/><Relationship Id="rId66" Type="http://schemas.openxmlformats.org/officeDocument/2006/relationships/hyperlink" Target="https://takam.mof.gov.il/document/H.8.1.1" TargetMode="External"/><Relationship Id="rId74" Type="http://schemas.openxmlformats.org/officeDocument/2006/relationships/hyperlink" Target="https://takam.mof.gov.il/document/H.8.1.1" TargetMode="External"/><Relationship Id="rId79"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hyperlink" Target="https://takam.mof.gov.il/document/H.8.1.1" TargetMode="External"/><Relationship Id="rId82" Type="http://schemas.openxmlformats.org/officeDocument/2006/relationships/footer" Target="footer2.xml"/><Relationship Id="rId19" Type="http://schemas.openxmlformats.org/officeDocument/2006/relationships/hyperlink" Target="https://takam.mof.gov.il/document/H.7.12.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kam.mof.gov.il/document/H.7.12.5" TargetMode="External"/><Relationship Id="rId22" Type="http://schemas.openxmlformats.org/officeDocument/2006/relationships/hyperlink" Target="https://takam.mof.gov.il/document/H.7.12.5" TargetMode="External"/><Relationship Id="rId27" Type="http://schemas.openxmlformats.org/officeDocument/2006/relationships/hyperlink" Target="https://takam.mof.gov.il/document/H.8.1.1" TargetMode="External"/><Relationship Id="rId30" Type="http://schemas.openxmlformats.org/officeDocument/2006/relationships/hyperlink" Target="https://takam.mof.gov.il/document/H.8.1.1" TargetMode="External"/><Relationship Id="rId35" Type="http://schemas.openxmlformats.org/officeDocument/2006/relationships/hyperlink" Target="https://takam.mof.gov.il/document/H.8.1.1" TargetMode="External"/><Relationship Id="rId43" Type="http://schemas.openxmlformats.org/officeDocument/2006/relationships/hyperlink" Target="https://takam.mof.gov.il/document/H.8.1.1" TargetMode="External"/><Relationship Id="rId48" Type="http://schemas.openxmlformats.org/officeDocument/2006/relationships/hyperlink" Target="https://takam.mof.gov.il/document/H.8.1.1" TargetMode="External"/><Relationship Id="rId56" Type="http://schemas.openxmlformats.org/officeDocument/2006/relationships/hyperlink" Target="https://takam.mof.gov.il/document/H.8.1.1" TargetMode="External"/><Relationship Id="rId64" Type="http://schemas.openxmlformats.org/officeDocument/2006/relationships/hyperlink" Target="https://takam.mof.gov.il/document/H.8.1.1" TargetMode="External"/><Relationship Id="rId69" Type="http://schemas.openxmlformats.org/officeDocument/2006/relationships/hyperlink" Target="https://takam.mof.gov.il/document/H.8.1.1" TargetMode="External"/><Relationship Id="rId77" Type="http://schemas.openxmlformats.org/officeDocument/2006/relationships/hyperlink" Target="https://takam.mof.gov.il/document/H.8.1.1" TargetMode="External"/><Relationship Id="rId8" Type="http://schemas.openxmlformats.org/officeDocument/2006/relationships/webSettings" Target="webSettings.xml"/><Relationship Id="rId51" Type="http://schemas.openxmlformats.org/officeDocument/2006/relationships/hyperlink" Target="https://takam.mof.gov.il/document/H.8.1.1" TargetMode="External"/><Relationship Id="rId72" Type="http://schemas.openxmlformats.org/officeDocument/2006/relationships/hyperlink" Target="https://takam.mof.gov.il/document/H.8.1.1" TargetMode="External"/><Relationship Id="rId80" Type="http://schemas.openxmlformats.org/officeDocument/2006/relationships/header" Target="header2.xm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takam.mof.gov.il/document/H.7.12.5" TargetMode="External"/><Relationship Id="rId17" Type="http://schemas.openxmlformats.org/officeDocument/2006/relationships/hyperlink" Target="https://takam.mof.gov.il/document/H.7.12.5" TargetMode="External"/><Relationship Id="rId25" Type="http://schemas.openxmlformats.org/officeDocument/2006/relationships/hyperlink" Target="https://takam.mof.gov.il/document/H.8.1.1" TargetMode="External"/><Relationship Id="rId33" Type="http://schemas.openxmlformats.org/officeDocument/2006/relationships/hyperlink" Target="https://takam.mof.gov.il/document/H.8.1.1" TargetMode="External"/><Relationship Id="rId38" Type="http://schemas.openxmlformats.org/officeDocument/2006/relationships/hyperlink" Target="https://takam.mof.gov.il/document/H.8.1.1" TargetMode="External"/><Relationship Id="rId46" Type="http://schemas.openxmlformats.org/officeDocument/2006/relationships/hyperlink" Target="https://takam.mof.gov.il/document/H.8.1.1" TargetMode="External"/><Relationship Id="rId59" Type="http://schemas.openxmlformats.org/officeDocument/2006/relationships/hyperlink" Target="https://takam.mof.gov.il/document/H.8.1.1" TargetMode="External"/><Relationship Id="rId67" Type="http://schemas.openxmlformats.org/officeDocument/2006/relationships/hyperlink" Target="https://takam.mof.gov.il/document/H.8.1.1" TargetMode="External"/><Relationship Id="rId20" Type="http://schemas.openxmlformats.org/officeDocument/2006/relationships/hyperlink" Target="https://takam.mof.gov.il/document/H.7.12.5" TargetMode="External"/><Relationship Id="rId41" Type="http://schemas.openxmlformats.org/officeDocument/2006/relationships/hyperlink" Target="https://takam.mof.gov.il/document/H.8.1.1" TargetMode="External"/><Relationship Id="rId54" Type="http://schemas.openxmlformats.org/officeDocument/2006/relationships/hyperlink" Target="https://takam.mof.gov.il/document/H.8.1.1" TargetMode="External"/><Relationship Id="rId62" Type="http://schemas.openxmlformats.org/officeDocument/2006/relationships/hyperlink" Target="https://takam.mof.gov.il/document/H.8.1.1" TargetMode="External"/><Relationship Id="rId70" Type="http://schemas.openxmlformats.org/officeDocument/2006/relationships/hyperlink" Target="https://takam.mof.gov.il/document/H.8.1.1" TargetMode="External"/><Relationship Id="rId75" Type="http://schemas.openxmlformats.org/officeDocument/2006/relationships/hyperlink" Target="https://takam.mof.gov.il/document/H.8.1.1" TargetMode="External"/><Relationship Id="rId83"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takam.mof.gov.il/document/H.7.12.5" TargetMode="External"/><Relationship Id="rId23" Type="http://schemas.openxmlformats.org/officeDocument/2006/relationships/hyperlink" Target="https://takam.mof.gov.il/document/H.7.12.5" TargetMode="External"/><Relationship Id="rId28" Type="http://schemas.openxmlformats.org/officeDocument/2006/relationships/hyperlink" Target="https://takam.mof.gov.il/document/H.8.1.1" TargetMode="External"/><Relationship Id="rId36" Type="http://schemas.openxmlformats.org/officeDocument/2006/relationships/hyperlink" Target="https://takam.mof.gov.il/document/H.8.1.1" TargetMode="External"/><Relationship Id="rId49" Type="http://schemas.openxmlformats.org/officeDocument/2006/relationships/hyperlink" Target="https://takam.mof.gov.il/document/H.8.1.1" TargetMode="External"/><Relationship Id="rId57" Type="http://schemas.openxmlformats.org/officeDocument/2006/relationships/hyperlink" Target="https://takam.mof.gov.il/document/H.8.1.1" TargetMode="External"/><Relationship Id="rId10" Type="http://schemas.openxmlformats.org/officeDocument/2006/relationships/endnotes" Target="endnotes.xml"/><Relationship Id="rId31" Type="http://schemas.openxmlformats.org/officeDocument/2006/relationships/hyperlink" Target="https://takam.mof.gov.il/document/H.8.1.1" TargetMode="External"/><Relationship Id="rId44" Type="http://schemas.openxmlformats.org/officeDocument/2006/relationships/hyperlink" Target="https://takam.mof.gov.il/document/H.8.1.1" TargetMode="External"/><Relationship Id="rId52" Type="http://schemas.openxmlformats.org/officeDocument/2006/relationships/hyperlink" Target="https://takam.mof.gov.il/document/H.8.1.1" TargetMode="External"/><Relationship Id="rId60" Type="http://schemas.openxmlformats.org/officeDocument/2006/relationships/hyperlink" Target="https://takam.mof.gov.il/document/H.8.1.1" TargetMode="External"/><Relationship Id="rId65" Type="http://schemas.openxmlformats.org/officeDocument/2006/relationships/hyperlink" Target="https://takam.mof.gov.il/document/H.8.1.1" TargetMode="External"/><Relationship Id="rId73" Type="http://schemas.openxmlformats.org/officeDocument/2006/relationships/hyperlink" Target="https://takam.mof.gov.il/document/H.8.1.1" TargetMode="External"/><Relationship Id="rId78" Type="http://schemas.openxmlformats.org/officeDocument/2006/relationships/image" Target="media/image2.png"/><Relationship Id="rId81" Type="http://schemas.openxmlformats.org/officeDocument/2006/relationships/footer" Target="footer1.xml"/><Relationship Id="rId86"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cd7acf67954c64f3cd50cd78aa3843dc">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6bc9ca27d1dae69775f80168c58a0d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F1DS7m1XYEcm+5vmShDEg5hUZg==">CgMxLjAyDmguc3lpZG5rZTg2cXRyMg9pZC5kNm5jZ3Jvanh2MjYyDmguemhob2oyajRrYXJ5Mg9pZC4zY2VlZWFwNDBkem4yDmgudnc1aWNqejkwdXltMg5oLm43M2pmMDUyajJsMzIOaC5zdnptNXVhaDRqa2syDmguY3U2eDVqMTc2ZTIzMg5oLmg4ZncyOTFnbTl0MDIOaC52NHhqNXdpa2gyd3cyDmguZ2V5bjhrcHlqaGdwMg5oLmZkbnJybngzejl4ajIOaC5pbGx1cXNhNjAyNXgyD2lkLnU0aWtvZHhxMnZuZjIOaC5peHFnbWg3ZmdtN3AyDmguZmFxeWphM2Z5dzRuMg5oLmVxN2F0dTNhbGV3djIOaC56ODY4ejkxYm04eTYyDmguMWZyY2VvbnZieDh5Mg5oLmlyOXowdzljbnBqMDIOaC5vbWNpanZ0NWZxbmMyDmgucnFqbXFjbGl5OTA0Mg5oLmYwcXQ5dzZkbjJsazIOaC5zaW55dWhjeTFvZTkyDmguMjF5ZXJpeG5iNGoyMg5oLnVwcDcxcTd5bjBoMDIOaC51NG55ZmZyamhpdDAyDmguaWoyYjJkemMxcHcwMg5oLnBvcnpueWRsZmZ3bDIOaC5mNDdmZ2FxMnM2Ym0yDmgud3Blc3llb2cyYzdjMg5oLmlibDd4enRnNDgzeTIOaC5iY292eTBydnQ3aHoyDmguamxsbGM1a2g0aWE4Mg5oLjR5Z2QxdHdjZHY3NDIOaC5qd2QwejZzbXdpN2UyD2lkLmZiYWRqOXdjMzhkbTIPaWQud2czdjhiNnEybW1hMg9pZC41OTAxcmFmNnBuNG0yD2lkLmlub3B2N2Q1MmhxaTIPaWQucDIwZmFnMnRnemJwMg5pZC45YnVtMm9qOWI4YjIPaWQuc3I5Nm00aWptbDZpMg9pZC5uNmZpZ2RqaDlvNnMyDmgubmh5aDJrbzF2eG90OAByITFjMHJCMGpqdDhiMkgyUG5NYjFnbnBpcENMUmdtU1MxWQ==</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D37719-040F-486A-845C-D6EC02EA5E92}">
  <ds:schemaRefs>
    <ds:schemaRef ds:uri="http://schemas.microsoft.com/sharepoint/v3/contenttype/forms"/>
  </ds:schemaRefs>
</ds:datastoreItem>
</file>

<file path=customXml/itemProps2.xml><?xml version="1.0" encoding="utf-8"?>
<ds:datastoreItem xmlns:ds="http://schemas.openxmlformats.org/officeDocument/2006/customXml" ds:itemID="{523CD206-B030-4D99-AD01-74A95F264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B11C2F25-1DF3-4867-8E9C-30863293AC79}">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63</Pages>
  <Words>18305</Words>
  <Characters>91527</Characters>
  <Application>Microsoft Office Word</Application>
  <DocSecurity>0</DocSecurity>
  <Lines>762</Lines>
  <Paragraphs>219</Paragraphs>
  <ScaleCrop>false</ScaleCrop>
  <HeadingPairs>
    <vt:vector size="2" baseType="variant">
      <vt:variant>
        <vt:lpstr>שם</vt:lpstr>
      </vt:variant>
      <vt:variant>
        <vt:i4>1</vt:i4>
      </vt:variant>
    </vt:vector>
  </HeadingPairs>
  <TitlesOfParts>
    <vt:vector size="1" baseType="lpstr">
      <vt:lpstr/>
    </vt:vector>
  </TitlesOfParts>
  <Company>Minhal Ezrachi</Company>
  <LinksUpToDate>false</LinksUpToDate>
  <CharactersWithSpaces>109613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עינת חורב</dc:creator>
  <cp:lastModifiedBy>אלינור שלמה</cp:lastModifiedBy>
  <cp:revision>22</cp:revision>
  <dcterms:created xsi:type="dcterms:W3CDTF">2026-07-29T12:35:00Z</dcterms:created>
  <dcterms:modified xsi:type="dcterms:W3CDTF">2026-08-31T12:08:00Z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y fmtid="{D5CDD505-2E9C-101B-9397-08002B2CF9AE}" pid="13" name="MediaServiceImageTags">
    <vt:lpwstr/>
  </property>
</Properties>
</file>